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docProps/custom.xml" ContentType="application/vnd.openxmlformats-officedocument.custom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ind w:left="332" w:right="0" w:firstLine="0"/>
        <w:spacing w:line="240" w:lineRule="auto"/>
        <w:rPr>
          <w:sz w:val="20"/>
        </w:rPr>
      </w:pPr>
      <w:r>
        <w:rPr>
          <w:sz w:val="20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3215980" cy="2183225"/>
                <wp:effectExtent l="0" t="0" r="0" b="0"/>
                <wp:docPr id="1" name="Image 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mage 1"/>
                        <pic:cNvPicPr/>
                        <pic:nvPr/>
                      </pic:nvPicPr>
                      <pic:blipFill>
                        <a:blip r:embed="rId9"/>
                        <a:stretch/>
                      </pic:blipFill>
                      <pic:spPr bwMode="auto">
                        <a:xfrm flipH="0" flipV="0">
                          <a:off x="0" y="0"/>
                          <a:ext cx="3215979" cy="218322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width:253.23pt;height:171.91pt;mso-wrap-distance-left:0.00pt;mso-wrap-distance-top:0.00pt;mso-wrap-distance-right:0.00pt;mso-wrap-distance-bottom:0.00pt;" stroked="false">
                <v:path textboxrect="0,0,0,0"/>
                <v:imagedata r:id="rId9" o:title=""/>
              </v:shape>
            </w:pict>
          </mc:Fallback>
        </mc:AlternateContent>
      </w:r>
      <w:r>
        <w:rPr>
          <w:sz w:val="20"/>
        </w:rPr>
      </w:r>
      <w:r>
        <w:rPr>
          <w:sz w:val="20"/>
        </w:rPr>
      </w:r>
    </w:p>
    <w:p>
      <w:pPr>
        <w:pStyle w:val="624"/>
        <w:ind w:left="0" w:firstLine="0"/>
        <w:spacing w:before="7"/>
      </w:pPr>
      <w:r/>
      <w:r/>
    </w:p>
    <w:p>
      <w:pPr>
        <w:pStyle w:val="625"/>
      </w:pPr>
      <w:r>
        <w:rPr>
          <w:color w:val="0f1114"/>
        </w:rPr>
        <w:t xml:space="preserve">Сезонная</w:t>
      </w:r>
      <w:r>
        <w:rPr>
          <w:color w:val="0f1114"/>
          <w:spacing w:val="-2"/>
        </w:rPr>
        <w:t xml:space="preserve"> </w:t>
      </w:r>
      <w:r>
        <w:rPr>
          <w:color w:val="0f1114"/>
        </w:rPr>
        <w:t xml:space="preserve">работа:</w:t>
      </w:r>
      <w:r>
        <w:rPr>
          <w:color w:val="0f1114"/>
          <w:spacing w:val="-2"/>
        </w:rPr>
        <w:t xml:space="preserve"> </w:t>
      </w:r>
      <w:r>
        <w:rPr>
          <w:color w:val="0f1114"/>
        </w:rPr>
        <w:t xml:space="preserve">как</w:t>
      </w:r>
      <w:r>
        <w:rPr>
          <w:color w:val="0f1114"/>
          <w:spacing w:val="-1"/>
        </w:rPr>
        <w:t xml:space="preserve"> </w:t>
      </w:r>
      <w:r>
        <w:rPr>
          <w:color w:val="0f1114"/>
        </w:rPr>
        <w:t xml:space="preserve">не</w:t>
      </w:r>
      <w:r>
        <w:rPr>
          <w:color w:val="0f1114"/>
          <w:spacing w:val="-2"/>
        </w:rPr>
        <w:t xml:space="preserve"> </w:t>
      </w:r>
      <w:r>
        <w:rPr>
          <w:color w:val="0f1114"/>
        </w:rPr>
        <w:t xml:space="preserve">попасть</w:t>
      </w:r>
      <w:r>
        <w:rPr>
          <w:color w:val="0f1114"/>
          <w:spacing w:val="-2"/>
        </w:rPr>
        <w:t xml:space="preserve"> </w:t>
      </w:r>
      <w:r>
        <w:rPr>
          <w:color w:val="0f1114"/>
        </w:rPr>
        <w:t xml:space="preserve">в</w:t>
      </w:r>
      <w:r>
        <w:rPr>
          <w:color w:val="0f1114"/>
          <w:spacing w:val="-1"/>
        </w:rPr>
        <w:t xml:space="preserve"> </w:t>
      </w:r>
      <w:r>
        <w:rPr>
          <w:color w:val="0f1114"/>
        </w:rPr>
        <w:t xml:space="preserve">«серую»</w:t>
      </w:r>
      <w:r>
        <w:rPr>
          <w:color w:val="0f1114"/>
          <w:spacing w:val="-2"/>
        </w:rPr>
        <w:t xml:space="preserve"> </w:t>
      </w:r>
      <w:r>
        <w:rPr>
          <w:color w:val="0f1114"/>
        </w:rPr>
        <w:t xml:space="preserve">зону</w:t>
      </w:r>
      <w:r>
        <w:rPr>
          <w:color w:val="0f1114"/>
          <w:spacing w:val="-2"/>
        </w:rPr>
        <w:t xml:space="preserve"> </w:t>
      </w:r>
      <w:r>
        <w:rPr>
          <w:color w:val="0f1114"/>
        </w:rPr>
        <w:t xml:space="preserve">и</w:t>
      </w:r>
      <w:r>
        <w:rPr>
          <w:color w:val="0f1114"/>
          <w:spacing w:val="-1"/>
        </w:rPr>
        <w:t xml:space="preserve"> </w:t>
      </w:r>
      <w:r>
        <w:rPr>
          <w:color w:val="0f1114"/>
        </w:rPr>
        <w:t xml:space="preserve">защитить</w:t>
      </w:r>
      <w:r>
        <w:rPr>
          <w:color w:val="0f1114"/>
          <w:spacing w:val="-2"/>
        </w:rPr>
        <w:t xml:space="preserve"> </w:t>
      </w:r>
      <w:r>
        <w:rPr>
          <w:color w:val="0f1114"/>
        </w:rPr>
        <w:t xml:space="preserve">свои</w:t>
      </w:r>
      <w:r>
        <w:rPr>
          <w:color w:val="0f1114"/>
          <w:spacing w:val="-1"/>
        </w:rPr>
        <w:t xml:space="preserve"> </w:t>
      </w:r>
      <w:r>
        <w:rPr>
          <w:color w:val="0f1114"/>
          <w:spacing w:val="-2"/>
        </w:rPr>
        <w:t xml:space="preserve">права</w:t>
      </w:r>
      <w:r/>
    </w:p>
    <w:p>
      <w:pPr>
        <w:pStyle w:val="624"/>
        <w:ind w:left="0" w:right="414" w:firstLine="0"/>
        <w:spacing w:before="240"/>
      </w:pPr>
      <w:r>
        <w:rPr>
          <w:color w:val="0f1114"/>
        </w:rPr>
        <w:t xml:space="preserve">Осень - традиционное время сбора урожая, заготовки сена и других сезонных работ. </w:t>
      </w:r>
      <w:r>
        <w:rPr>
          <w:color w:val="0f1114"/>
        </w:rPr>
        <w:t xml:space="preserve">В</w:t>
      </w:r>
      <w:r>
        <w:rPr>
          <w:color w:val="0f1114"/>
        </w:rPr>
        <w:t xml:space="preserve"> этот период рынок труда особенно уязвим для нелегальной занятости, к</w:t>
      </w:r>
      <w:r>
        <w:rPr>
          <w:color w:val="0f1114"/>
        </w:rPr>
        <w:t xml:space="preserve">огда</w:t>
      </w:r>
      <w:r>
        <w:rPr>
          <w:color w:val="0f1114"/>
        </w:rPr>
        <w:t xml:space="preserve"> недобросовестные</w:t>
      </w:r>
      <w:r>
        <w:rPr>
          <w:color w:val="0f1114"/>
          <w:spacing w:val="-7"/>
        </w:rPr>
        <w:t xml:space="preserve"> </w:t>
      </w:r>
      <w:r>
        <w:rPr>
          <w:color w:val="0f1114"/>
        </w:rPr>
        <w:t xml:space="preserve">работодатели</w:t>
      </w:r>
      <w:r>
        <w:rPr>
          <w:color w:val="0f1114"/>
          <w:spacing w:val="-7"/>
        </w:rPr>
        <w:t xml:space="preserve"> </w:t>
      </w:r>
      <w:r>
        <w:rPr>
          <w:color w:val="0f1114"/>
        </w:rPr>
        <w:t xml:space="preserve">предлагают</w:t>
      </w:r>
      <w:r>
        <w:rPr>
          <w:color w:val="0f1114"/>
          <w:spacing w:val="-7"/>
        </w:rPr>
        <w:t xml:space="preserve"> </w:t>
      </w:r>
      <w:r>
        <w:rPr>
          <w:color w:val="0f1114"/>
        </w:rPr>
        <w:t xml:space="preserve">заработок</w:t>
      </w:r>
      <w:r>
        <w:rPr>
          <w:color w:val="0f1114"/>
          <w:spacing w:val="-7"/>
        </w:rPr>
        <w:t xml:space="preserve"> </w:t>
      </w:r>
      <w:r>
        <w:rPr>
          <w:color w:val="0f1114"/>
        </w:rPr>
        <w:t xml:space="preserve">без</w:t>
      </w:r>
      <w:r>
        <w:rPr>
          <w:color w:val="0f1114"/>
          <w:spacing w:val="-7"/>
        </w:rPr>
        <w:t xml:space="preserve"> </w:t>
      </w:r>
      <w:r>
        <w:rPr>
          <w:color w:val="0f1114"/>
        </w:rPr>
        <w:t xml:space="preserve">официального</w:t>
      </w:r>
      <w:r>
        <w:rPr>
          <w:color w:val="0f1114"/>
          <w:spacing w:val="-7"/>
        </w:rPr>
        <w:t xml:space="preserve"> </w:t>
      </w:r>
      <w:r>
        <w:rPr>
          <w:color w:val="0f1114"/>
        </w:rPr>
        <w:t xml:space="preserve">оформления.</w:t>
      </w:r>
      <w:r/>
    </w:p>
    <w:p>
      <w:pPr>
        <w:pStyle w:val="625"/>
        <w:spacing w:before="240"/>
      </w:pPr>
      <w:r>
        <w:rPr>
          <w:color w:val="0f1114"/>
        </w:rPr>
        <w:t xml:space="preserve">Легальный</w:t>
      </w:r>
      <w:r>
        <w:rPr>
          <w:color w:val="0f1114"/>
          <w:spacing w:val="-4"/>
        </w:rPr>
        <w:t xml:space="preserve"> </w:t>
      </w:r>
      <w:r>
        <w:rPr>
          <w:color w:val="0f1114"/>
        </w:rPr>
        <w:t xml:space="preserve">найм:</w:t>
      </w:r>
      <w:r>
        <w:rPr>
          <w:color w:val="0f1114"/>
          <w:spacing w:val="-3"/>
        </w:rPr>
        <w:t xml:space="preserve"> </w:t>
      </w:r>
      <w:r>
        <w:rPr>
          <w:color w:val="0f1114"/>
        </w:rPr>
        <w:t xml:space="preserve">гарантии</w:t>
      </w:r>
      <w:r>
        <w:rPr>
          <w:color w:val="0f1114"/>
          <w:spacing w:val="-4"/>
        </w:rPr>
        <w:t xml:space="preserve"> </w:t>
      </w:r>
      <w:r>
        <w:rPr>
          <w:color w:val="0f1114"/>
        </w:rPr>
        <w:t xml:space="preserve">для</w:t>
      </w:r>
      <w:r>
        <w:rPr>
          <w:color w:val="0f1114"/>
          <w:spacing w:val="-3"/>
        </w:rPr>
        <w:t xml:space="preserve"> </w:t>
      </w:r>
      <w:r>
        <w:rPr>
          <w:color w:val="0f1114"/>
        </w:rPr>
        <w:t xml:space="preserve">каждого</w:t>
      </w:r>
      <w:r>
        <w:rPr>
          <w:color w:val="0f1114"/>
          <w:spacing w:val="-3"/>
        </w:rPr>
        <w:t xml:space="preserve"> </w:t>
      </w:r>
      <w:r>
        <w:rPr>
          <w:color w:val="0f1114"/>
          <w:spacing w:val="-2"/>
        </w:rPr>
        <w:t xml:space="preserve">сезонника</w:t>
      </w:r>
      <w:r/>
    </w:p>
    <w:p>
      <w:pPr>
        <w:pStyle w:val="624"/>
        <w:ind w:left="0" w:firstLine="0"/>
        <w:spacing w:before="240"/>
      </w:pPr>
      <w:r>
        <w:rPr>
          <w:color w:val="0f1114"/>
        </w:rPr>
        <w:t xml:space="preserve">Согласно</w:t>
      </w:r>
      <w:r>
        <w:rPr>
          <w:color w:val="0f1114"/>
          <w:spacing w:val="-4"/>
        </w:rPr>
        <w:t xml:space="preserve"> </w:t>
      </w:r>
      <w:r>
        <w:rPr>
          <w:color w:val="0f1114"/>
        </w:rPr>
        <w:t xml:space="preserve">ТК</w:t>
      </w:r>
      <w:r>
        <w:rPr>
          <w:color w:val="0f1114"/>
          <w:spacing w:val="-4"/>
        </w:rPr>
        <w:t xml:space="preserve"> </w:t>
      </w:r>
      <w:r>
        <w:rPr>
          <w:color w:val="0f1114"/>
        </w:rPr>
        <w:t xml:space="preserve">РФ,</w:t>
      </w:r>
      <w:r>
        <w:rPr>
          <w:color w:val="0f1114"/>
          <w:spacing w:val="-4"/>
        </w:rPr>
        <w:t xml:space="preserve"> </w:t>
      </w:r>
      <w:r>
        <w:rPr>
          <w:color w:val="0f1114"/>
        </w:rPr>
        <w:t xml:space="preserve">сезонными</w:t>
      </w:r>
      <w:r>
        <w:rPr>
          <w:color w:val="0f1114"/>
          <w:spacing w:val="-4"/>
        </w:rPr>
        <w:t xml:space="preserve"> </w:t>
      </w:r>
      <w:r>
        <w:rPr>
          <w:color w:val="0f1114"/>
        </w:rPr>
        <w:t xml:space="preserve">признаются</w:t>
      </w:r>
      <w:r>
        <w:rPr>
          <w:color w:val="0f1114"/>
          <w:spacing w:val="-4"/>
        </w:rPr>
        <w:t xml:space="preserve"> </w:t>
      </w:r>
      <w:r>
        <w:rPr>
          <w:color w:val="0f1114"/>
        </w:rPr>
        <w:t xml:space="preserve">работы,</w:t>
      </w:r>
      <w:r>
        <w:rPr>
          <w:color w:val="0f1114"/>
          <w:spacing w:val="-4"/>
        </w:rPr>
        <w:t xml:space="preserve"> </w:t>
      </w:r>
      <w:r>
        <w:rPr>
          <w:color w:val="0f1114"/>
        </w:rPr>
        <w:t xml:space="preserve">которые</w:t>
      </w:r>
      <w:r>
        <w:rPr>
          <w:color w:val="0f1114"/>
          <w:spacing w:val="-4"/>
        </w:rPr>
        <w:t xml:space="preserve"> </w:t>
      </w:r>
      <w:r>
        <w:rPr>
          <w:color w:val="0f1114"/>
        </w:rPr>
        <w:t xml:space="preserve">в</w:t>
      </w:r>
      <w:r>
        <w:rPr>
          <w:color w:val="0f1114"/>
          <w:spacing w:val="-4"/>
        </w:rPr>
        <w:t xml:space="preserve"> </w:t>
      </w:r>
      <w:r>
        <w:rPr>
          <w:color w:val="0f1114"/>
        </w:rPr>
        <w:t xml:space="preserve">силу</w:t>
      </w:r>
      <w:r>
        <w:rPr>
          <w:color w:val="0f1114"/>
          <w:spacing w:val="-4"/>
        </w:rPr>
        <w:t xml:space="preserve"> </w:t>
      </w:r>
      <w:r>
        <w:rPr>
          <w:color w:val="0f1114"/>
        </w:rPr>
        <w:t xml:space="preserve">климатических</w:t>
      </w:r>
      <w:r>
        <w:rPr>
          <w:color w:val="0f1114"/>
          <w:spacing w:val="-4"/>
        </w:rPr>
        <w:t xml:space="preserve"> </w:t>
      </w:r>
      <w:r>
        <w:rPr>
          <w:color w:val="0f1114"/>
        </w:rPr>
        <w:t xml:space="preserve">ус</w:t>
      </w:r>
      <w:r>
        <w:rPr>
          <w:color w:val="0f1114"/>
        </w:rPr>
        <w:t xml:space="preserve">ловий</w:t>
      </w:r>
      <w:r>
        <w:rPr>
          <w:color w:val="0f1114"/>
        </w:rPr>
        <w:t xml:space="preserve"> выполняются в течение определенного периода, как правило, не превышающего шес</w:t>
      </w:r>
      <w:r>
        <w:rPr>
          <w:color w:val="0f1114"/>
        </w:rPr>
        <w:t xml:space="preserve">ти</w:t>
      </w:r>
      <w:r>
        <w:rPr>
          <w:color w:val="0f1114"/>
        </w:rPr>
        <w:t xml:space="preserve"> </w:t>
      </w:r>
      <w:r>
        <w:rPr>
          <w:color w:val="0f1114"/>
          <w:spacing w:val="-2"/>
        </w:rPr>
        <w:t xml:space="preserve">месяцев.</w:t>
      </w:r>
      <w:r/>
    </w:p>
    <w:p>
      <w:pPr>
        <w:ind w:left="0" w:right="0" w:firstLine="0"/>
        <w:jc w:val="left"/>
        <w:spacing w:before="240"/>
        <w:rPr>
          <w:sz w:val="24"/>
        </w:rPr>
      </w:pPr>
      <w:r>
        <w:rPr>
          <w:color w:val="0f1114"/>
          <w:sz w:val="24"/>
        </w:rPr>
        <w:t xml:space="preserve">Официальное</w:t>
      </w:r>
      <w:r>
        <w:rPr>
          <w:color w:val="0f1114"/>
          <w:spacing w:val="-5"/>
          <w:sz w:val="24"/>
        </w:rPr>
        <w:t xml:space="preserve"> </w:t>
      </w:r>
      <w:r>
        <w:rPr>
          <w:color w:val="0f1114"/>
          <w:sz w:val="24"/>
        </w:rPr>
        <w:t xml:space="preserve">оформление</w:t>
      </w:r>
      <w:r>
        <w:rPr>
          <w:color w:val="0f1114"/>
          <w:spacing w:val="-5"/>
          <w:sz w:val="24"/>
        </w:rPr>
        <w:t xml:space="preserve"> </w:t>
      </w:r>
      <w:r>
        <w:rPr>
          <w:color w:val="0f1114"/>
          <w:sz w:val="24"/>
        </w:rPr>
        <w:t xml:space="preserve">сезонного</w:t>
      </w:r>
      <w:r>
        <w:rPr>
          <w:color w:val="0f1114"/>
          <w:spacing w:val="-5"/>
          <w:sz w:val="24"/>
        </w:rPr>
        <w:t xml:space="preserve"> </w:t>
      </w:r>
      <w:r>
        <w:rPr>
          <w:color w:val="0f1114"/>
          <w:sz w:val="24"/>
        </w:rPr>
        <w:t xml:space="preserve">работника</w:t>
      </w:r>
      <w:r>
        <w:rPr>
          <w:color w:val="0f1114"/>
          <w:spacing w:val="-5"/>
          <w:sz w:val="24"/>
        </w:rPr>
        <w:t xml:space="preserve"> </w:t>
      </w:r>
      <w:r>
        <w:rPr>
          <w:color w:val="0f1114"/>
          <w:sz w:val="24"/>
        </w:rPr>
        <w:t xml:space="preserve">-</w:t>
      </w:r>
      <w:r>
        <w:rPr>
          <w:color w:val="0f1114"/>
          <w:spacing w:val="-5"/>
          <w:sz w:val="24"/>
        </w:rPr>
        <w:t xml:space="preserve"> </w:t>
      </w:r>
      <w:r>
        <w:rPr>
          <w:color w:val="0f1114"/>
          <w:sz w:val="24"/>
        </w:rPr>
        <w:t xml:space="preserve">это</w:t>
      </w:r>
      <w:r>
        <w:rPr>
          <w:color w:val="0f1114"/>
          <w:spacing w:val="-5"/>
          <w:sz w:val="24"/>
        </w:rPr>
        <w:t xml:space="preserve"> </w:t>
      </w:r>
      <w:r>
        <w:rPr>
          <w:color w:val="0f1114"/>
          <w:sz w:val="24"/>
        </w:rPr>
        <w:t xml:space="preserve">не</w:t>
      </w:r>
      <w:r>
        <w:rPr>
          <w:color w:val="0f1114"/>
          <w:spacing w:val="-5"/>
          <w:sz w:val="24"/>
        </w:rPr>
        <w:t xml:space="preserve"> </w:t>
      </w:r>
      <w:r>
        <w:rPr>
          <w:color w:val="0f1114"/>
          <w:sz w:val="24"/>
        </w:rPr>
        <w:t xml:space="preserve">бюрократическая</w:t>
      </w:r>
      <w:r>
        <w:rPr>
          <w:color w:val="0f1114"/>
          <w:spacing w:val="-5"/>
          <w:sz w:val="24"/>
        </w:rPr>
        <w:t xml:space="preserve"> </w:t>
      </w:r>
      <w:r>
        <w:rPr>
          <w:color w:val="0f1114"/>
          <w:sz w:val="24"/>
        </w:rPr>
        <w:t xml:space="preserve">формальность,</w:t>
      </w:r>
      <w:r>
        <w:rPr>
          <w:color w:val="0f1114"/>
          <w:spacing w:val="-5"/>
          <w:sz w:val="24"/>
        </w:rPr>
        <w:t xml:space="preserve"> </w:t>
      </w:r>
      <w:r>
        <w:rPr>
          <w:color w:val="0f1114"/>
          <w:sz w:val="24"/>
        </w:rPr>
        <w:t xml:space="preserve">а</w:t>
      </w:r>
      <w:r>
        <w:rPr>
          <w:color w:val="0f1114"/>
          <w:sz w:val="24"/>
        </w:rPr>
        <w:t xml:space="preserve"> прямая обязанность работодателя. Условие о сезонном характере работы </w:t>
      </w:r>
      <w:r>
        <w:rPr>
          <w:b/>
          <w:color w:val="0f1114"/>
          <w:sz w:val="24"/>
        </w:rPr>
        <w:t xml:space="preserve">в обязате</w:t>
      </w:r>
      <w:r>
        <w:rPr>
          <w:b/>
          <w:color w:val="0f1114"/>
          <w:sz w:val="24"/>
        </w:rPr>
        <w:t xml:space="preserve">льном</w:t>
      </w:r>
      <w:r>
        <w:rPr>
          <w:b/>
          <w:color w:val="0f1114"/>
          <w:sz w:val="24"/>
        </w:rPr>
        <w:t xml:space="preserve"> порядке должно быть указано в трудовом договоре</w:t>
      </w:r>
      <w:r>
        <w:rPr>
          <w:color w:val="0f1114"/>
          <w:sz w:val="24"/>
        </w:rPr>
        <w:t xml:space="preserve">.</w:t>
      </w:r>
      <w:r>
        <w:rPr>
          <w:sz w:val="24"/>
        </w:rPr>
      </w:r>
    </w:p>
    <w:p>
      <w:pPr>
        <w:pStyle w:val="624"/>
        <w:ind w:left="0" w:firstLine="0"/>
        <w:spacing w:before="240"/>
      </w:pPr>
      <w:r>
        <w:rPr>
          <w:color w:val="0f1114"/>
        </w:rPr>
        <w:t xml:space="preserve">Что</w:t>
      </w:r>
      <w:r>
        <w:rPr>
          <w:color w:val="0f1114"/>
          <w:spacing w:val="-3"/>
        </w:rPr>
        <w:t xml:space="preserve"> </w:t>
      </w:r>
      <w:r>
        <w:rPr>
          <w:color w:val="0f1114"/>
        </w:rPr>
        <w:t xml:space="preserve">дает</w:t>
      </w:r>
      <w:r>
        <w:rPr>
          <w:color w:val="0f1114"/>
          <w:spacing w:val="-3"/>
        </w:rPr>
        <w:t xml:space="preserve"> </w:t>
      </w:r>
      <w:r>
        <w:rPr>
          <w:color w:val="0f1114"/>
        </w:rPr>
        <w:t xml:space="preserve">официальное</w:t>
      </w:r>
      <w:r>
        <w:rPr>
          <w:color w:val="0f1114"/>
          <w:spacing w:val="-3"/>
        </w:rPr>
        <w:t xml:space="preserve"> </w:t>
      </w:r>
      <w:r>
        <w:rPr>
          <w:color w:val="0f1114"/>
          <w:spacing w:val="-2"/>
        </w:rPr>
        <w:t xml:space="preserve">трудоустройство?</w:t>
      </w:r>
      <w:r/>
    </w:p>
    <w:p>
      <w:pPr>
        <w:pStyle w:val="626"/>
        <w:numPr>
          <w:ilvl w:val="0"/>
          <w:numId w:val="1"/>
        </w:numPr>
        <w:ind w:left="709" w:right="0" w:hanging="359"/>
        <w:jc w:val="left"/>
        <w:spacing w:before="239" w:after="0" w:line="277" w:lineRule="exact"/>
        <w:tabs>
          <w:tab w:val="left" w:pos="709" w:leader="none"/>
        </w:tabs>
        <w:rPr>
          <w:sz w:val="24"/>
        </w:rPr>
      </w:pPr>
      <w:r>
        <w:rPr>
          <w:color w:val="0f1114"/>
          <w:sz w:val="24"/>
        </w:rPr>
        <w:t xml:space="preserve">Полную</w:t>
      </w:r>
      <w:r>
        <w:rPr>
          <w:color w:val="0f1114"/>
          <w:spacing w:val="-6"/>
          <w:sz w:val="24"/>
        </w:rPr>
        <w:t xml:space="preserve"> </w:t>
      </w:r>
      <w:r>
        <w:rPr>
          <w:color w:val="0f1114"/>
          <w:sz w:val="24"/>
        </w:rPr>
        <w:t xml:space="preserve">выплату</w:t>
      </w:r>
      <w:r>
        <w:rPr>
          <w:color w:val="0f1114"/>
          <w:spacing w:val="-3"/>
          <w:sz w:val="24"/>
        </w:rPr>
        <w:t xml:space="preserve"> </w:t>
      </w:r>
      <w:r>
        <w:rPr>
          <w:color w:val="0f1114"/>
          <w:sz w:val="24"/>
        </w:rPr>
        <w:t xml:space="preserve">заработной</w:t>
      </w:r>
      <w:r>
        <w:rPr>
          <w:color w:val="0f1114"/>
          <w:spacing w:val="-4"/>
          <w:sz w:val="24"/>
        </w:rPr>
        <w:t xml:space="preserve"> </w:t>
      </w:r>
      <w:r>
        <w:rPr>
          <w:color w:val="0f1114"/>
          <w:sz w:val="24"/>
        </w:rPr>
        <w:t xml:space="preserve">платы,</w:t>
      </w:r>
      <w:r>
        <w:rPr>
          <w:color w:val="0f1114"/>
          <w:spacing w:val="-3"/>
          <w:sz w:val="24"/>
        </w:rPr>
        <w:t xml:space="preserve"> </w:t>
      </w:r>
      <w:r>
        <w:rPr>
          <w:color w:val="0f1114"/>
          <w:sz w:val="24"/>
        </w:rPr>
        <w:t xml:space="preserve">в</w:t>
      </w:r>
      <w:r>
        <w:rPr>
          <w:color w:val="0f1114"/>
          <w:spacing w:val="-4"/>
          <w:sz w:val="24"/>
        </w:rPr>
        <w:t xml:space="preserve"> </w:t>
      </w:r>
      <w:r>
        <w:rPr>
          <w:color w:val="0f1114"/>
          <w:sz w:val="24"/>
        </w:rPr>
        <w:t xml:space="preserve">том</w:t>
      </w:r>
      <w:r>
        <w:rPr>
          <w:color w:val="0f1114"/>
          <w:spacing w:val="-3"/>
          <w:sz w:val="24"/>
        </w:rPr>
        <w:t xml:space="preserve"> </w:t>
      </w:r>
      <w:r>
        <w:rPr>
          <w:color w:val="0f1114"/>
          <w:sz w:val="24"/>
        </w:rPr>
        <w:t xml:space="preserve">числе</w:t>
      </w:r>
      <w:r>
        <w:rPr>
          <w:color w:val="0f1114"/>
          <w:spacing w:val="-4"/>
          <w:sz w:val="24"/>
        </w:rPr>
        <w:t xml:space="preserve"> </w:t>
      </w:r>
      <w:r>
        <w:rPr>
          <w:color w:val="0f1114"/>
          <w:sz w:val="24"/>
        </w:rPr>
        <w:t xml:space="preserve">оплата</w:t>
      </w:r>
      <w:r>
        <w:rPr>
          <w:color w:val="0f1114"/>
          <w:spacing w:val="-3"/>
          <w:sz w:val="24"/>
        </w:rPr>
        <w:t xml:space="preserve"> </w:t>
      </w:r>
      <w:r>
        <w:rPr>
          <w:color w:val="0f1114"/>
          <w:sz w:val="24"/>
        </w:rPr>
        <w:t xml:space="preserve">за</w:t>
      </w:r>
      <w:r>
        <w:rPr>
          <w:color w:val="0f1114"/>
          <w:spacing w:val="-4"/>
          <w:sz w:val="24"/>
        </w:rPr>
        <w:t xml:space="preserve"> </w:t>
      </w:r>
      <w:r>
        <w:rPr>
          <w:color w:val="0f1114"/>
          <w:sz w:val="24"/>
        </w:rPr>
        <w:t xml:space="preserve">сверхурочную</w:t>
      </w:r>
      <w:r>
        <w:rPr>
          <w:color w:val="0f1114"/>
          <w:spacing w:val="-3"/>
          <w:sz w:val="24"/>
        </w:rPr>
        <w:t xml:space="preserve"> </w:t>
      </w:r>
      <w:r>
        <w:rPr>
          <w:color w:val="0f1114"/>
          <w:spacing w:val="-2"/>
          <w:sz w:val="24"/>
        </w:rPr>
        <w:t xml:space="preserve">работу.</w:t>
      </w:r>
      <w:r>
        <w:rPr>
          <w:sz w:val="24"/>
        </w:rPr>
      </w:r>
    </w:p>
    <w:p>
      <w:pPr>
        <w:pStyle w:val="626"/>
        <w:numPr>
          <w:ilvl w:val="0"/>
          <w:numId w:val="1"/>
        </w:numPr>
        <w:ind w:left="709" w:right="0" w:hanging="359"/>
        <w:jc w:val="left"/>
        <w:spacing w:before="0" w:after="0" w:line="276" w:lineRule="exact"/>
        <w:tabs>
          <w:tab w:val="left" w:pos="709" w:leader="none"/>
        </w:tabs>
        <w:rPr>
          <w:sz w:val="24"/>
        </w:rPr>
      </w:pPr>
      <w:r>
        <w:rPr>
          <w:color w:val="0f1114"/>
          <w:sz w:val="24"/>
        </w:rPr>
        <w:t xml:space="preserve">Оплату</w:t>
      </w:r>
      <w:r>
        <w:rPr>
          <w:color w:val="0f1114"/>
          <w:spacing w:val="-5"/>
          <w:sz w:val="24"/>
        </w:rPr>
        <w:t xml:space="preserve"> </w:t>
      </w:r>
      <w:r>
        <w:rPr>
          <w:color w:val="0f1114"/>
          <w:sz w:val="24"/>
        </w:rPr>
        <w:t xml:space="preserve">больничных</w:t>
      </w:r>
      <w:r>
        <w:rPr>
          <w:color w:val="0f1114"/>
          <w:spacing w:val="-5"/>
          <w:sz w:val="24"/>
        </w:rPr>
        <w:t xml:space="preserve"> </w:t>
      </w:r>
      <w:r>
        <w:rPr>
          <w:color w:val="0f1114"/>
          <w:spacing w:val="-2"/>
          <w:sz w:val="24"/>
        </w:rPr>
        <w:t xml:space="preserve">листов.</w:t>
      </w:r>
      <w:r>
        <w:rPr>
          <w:sz w:val="24"/>
        </w:rPr>
      </w:r>
    </w:p>
    <w:p>
      <w:pPr>
        <w:pStyle w:val="626"/>
        <w:numPr>
          <w:ilvl w:val="0"/>
          <w:numId w:val="1"/>
        </w:numPr>
        <w:ind w:left="709" w:right="0" w:hanging="359"/>
        <w:jc w:val="left"/>
        <w:spacing w:before="0" w:after="0" w:line="276" w:lineRule="exact"/>
        <w:tabs>
          <w:tab w:val="left" w:pos="709" w:leader="none"/>
        </w:tabs>
        <w:rPr>
          <w:sz w:val="24"/>
        </w:rPr>
      </w:pPr>
      <w:r>
        <w:rPr>
          <w:color w:val="0f1114"/>
          <w:sz w:val="24"/>
        </w:rPr>
        <w:t xml:space="preserve">Страховые</w:t>
      </w:r>
      <w:r>
        <w:rPr>
          <w:color w:val="0f1114"/>
          <w:spacing w:val="-7"/>
          <w:sz w:val="24"/>
        </w:rPr>
        <w:t xml:space="preserve"> </w:t>
      </w:r>
      <w:r>
        <w:rPr>
          <w:color w:val="0f1114"/>
          <w:sz w:val="24"/>
        </w:rPr>
        <w:t xml:space="preserve">отчисления,</w:t>
      </w:r>
      <w:r>
        <w:rPr>
          <w:color w:val="0f1114"/>
          <w:spacing w:val="-6"/>
          <w:sz w:val="24"/>
        </w:rPr>
        <w:t xml:space="preserve"> </w:t>
      </w:r>
      <w:r>
        <w:rPr>
          <w:color w:val="0f1114"/>
          <w:sz w:val="24"/>
        </w:rPr>
        <w:t xml:space="preserve">формирующие</w:t>
      </w:r>
      <w:r>
        <w:rPr>
          <w:color w:val="0f1114"/>
          <w:spacing w:val="-7"/>
          <w:sz w:val="24"/>
        </w:rPr>
        <w:t xml:space="preserve"> </w:t>
      </w:r>
      <w:r>
        <w:rPr>
          <w:color w:val="0f1114"/>
          <w:sz w:val="24"/>
        </w:rPr>
        <w:t xml:space="preserve">будущую</w:t>
      </w:r>
      <w:r>
        <w:rPr>
          <w:color w:val="0f1114"/>
          <w:spacing w:val="-6"/>
          <w:sz w:val="24"/>
        </w:rPr>
        <w:t xml:space="preserve"> </w:t>
      </w:r>
      <w:r>
        <w:rPr>
          <w:color w:val="0f1114"/>
          <w:spacing w:val="-2"/>
          <w:sz w:val="24"/>
        </w:rPr>
        <w:t xml:space="preserve">пенсию.</w:t>
      </w:r>
      <w:r>
        <w:rPr>
          <w:sz w:val="24"/>
        </w:rPr>
      </w:r>
    </w:p>
    <w:p>
      <w:pPr>
        <w:pStyle w:val="626"/>
        <w:numPr>
          <w:ilvl w:val="0"/>
          <w:numId w:val="1"/>
        </w:numPr>
        <w:ind w:left="710" w:right="566" w:hanging="360"/>
        <w:jc w:val="left"/>
        <w:spacing w:before="0" w:after="0" w:line="240" w:lineRule="auto"/>
        <w:tabs>
          <w:tab w:val="left" w:pos="710" w:leader="none"/>
        </w:tabs>
        <w:rPr>
          <w:sz w:val="24"/>
        </w:rPr>
      </w:pPr>
      <w:r>
        <w:rPr>
          <w:color w:val="0f1114"/>
          <w:sz w:val="24"/>
        </w:rPr>
        <w:t xml:space="preserve">Предоставление</w:t>
      </w:r>
      <w:r>
        <w:rPr>
          <w:color w:val="0f1114"/>
          <w:spacing w:val="-5"/>
          <w:sz w:val="24"/>
        </w:rPr>
        <w:t xml:space="preserve"> </w:t>
      </w:r>
      <w:r>
        <w:rPr>
          <w:color w:val="0f1114"/>
          <w:sz w:val="24"/>
        </w:rPr>
        <w:t xml:space="preserve">оплачиваемого</w:t>
      </w:r>
      <w:r>
        <w:rPr>
          <w:color w:val="0f1114"/>
          <w:spacing w:val="-5"/>
          <w:sz w:val="24"/>
        </w:rPr>
        <w:t xml:space="preserve"> </w:t>
      </w:r>
      <w:r>
        <w:rPr>
          <w:color w:val="0f1114"/>
          <w:sz w:val="24"/>
        </w:rPr>
        <w:t xml:space="preserve">отпуска</w:t>
      </w:r>
      <w:r>
        <w:rPr>
          <w:color w:val="0f1114"/>
          <w:spacing w:val="-5"/>
          <w:sz w:val="24"/>
        </w:rPr>
        <w:t xml:space="preserve"> </w:t>
      </w:r>
      <w:r>
        <w:rPr>
          <w:color w:val="0f1114"/>
          <w:sz w:val="24"/>
        </w:rPr>
        <w:t xml:space="preserve">из</w:t>
      </w:r>
      <w:r>
        <w:rPr>
          <w:color w:val="0f1114"/>
          <w:spacing w:val="-5"/>
          <w:sz w:val="24"/>
        </w:rPr>
        <w:t xml:space="preserve"> </w:t>
      </w:r>
      <w:r>
        <w:rPr>
          <w:color w:val="0f1114"/>
          <w:sz w:val="24"/>
        </w:rPr>
        <w:t xml:space="preserve">расчета</w:t>
      </w:r>
      <w:r>
        <w:rPr>
          <w:color w:val="0f1114"/>
          <w:spacing w:val="-5"/>
          <w:sz w:val="24"/>
        </w:rPr>
        <w:t xml:space="preserve"> </w:t>
      </w:r>
      <w:r>
        <w:rPr>
          <w:color w:val="0f1114"/>
          <w:sz w:val="24"/>
        </w:rPr>
        <w:t xml:space="preserve">два</w:t>
      </w:r>
      <w:r>
        <w:rPr>
          <w:color w:val="0f1114"/>
          <w:spacing w:val="-5"/>
          <w:sz w:val="24"/>
        </w:rPr>
        <w:t xml:space="preserve"> </w:t>
      </w:r>
      <w:r>
        <w:rPr>
          <w:color w:val="0f1114"/>
          <w:sz w:val="24"/>
        </w:rPr>
        <w:t xml:space="preserve">рабочих</w:t>
      </w:r>
      <w:r>
        <w:rPr>
          <w:color w:val="0f1114"/>
          <w:spacing w:val="-5"/>
          <w:sz w:val="24"/>
        </w:rPr>
        <w:t xml:space="preserve"> </w:t>
      </w:r>
      <w:r>
        <w:rPr>
          <w:color w:val="0f1114"/>
          <w:sz w:val="24"/>
        </w:rPr>
        <w:t xml:space="preserve">дня</w:t>
      </w:r>
      <w:r>
        <w:rPr>
          <w:color w:val="0f1114"/>
          <w:spacing w:val="-5"/>
          <w:sz w:val="24"/>
        </w:rPr>
        <w:t xml:space="preserve"> </w:t>
      </w:r>
      <w:r>
        <w:rPr>
          <w:color w:val="0f1114"/>
          <w:sz w:val="24"/>
        </w:rPr>
        <w:t xml:space="preserve">за</w:t>
      </w:r>
      <w:r>
        <w:rPr>
          <w:color w:val="0f1114"/>
          <w:spacing w:val="-5"/>
          <w:sz w:val="24"/>
        </w:rPr>
        <w:t xml:space="preserve"> </w:t>
      </w:r>
      <w:r>
        <w:rPr>
          <w:color w:val="0f1114"/>
          <w:sz w:val="24"/>
        </w:rPr>
        <w:t xml:space="preserve">кажд</w:t>
      </w:r>
      <w:r>
        <w:rPr>
          <w:color w:val="0f1114"/>
          <w:sz w:val="24"/>
        </w:rPr>
        <w:t xml:space="preserve">ый</w:t>
      </w:r>
      <w:r>
        <w:rPr>
          <w:color w:val="0f1114"/>
          <w:sz w:val="24"/>
        </w:rPr>
        <w:t xml:space="preserve"> месяц работы.</w:t>
      </w:r>
      <w:r>
        <w:rPr>
          <w:sz w:val="24"/>
        </w:rPr>
      </w:r>
    </w:p>
    <w:p>
      <w:pPr>
        <w:pStyle w:val="626"/>
        <w:numPr>
          <w:ilvl w:val="0"/>
          <w:numId w:val="1"/>
        </w:numPr>
        <w:ind w:left="709" w:right="0" w:hanging="359"/>
        <w:jc w:val="left"/>
        <w:spacing w:before="0" w:after="0" w:line="275" w:lineRule="exact"/>
        <w:tabs>
          <w:tab w:val="left" w:pos="709" w:leader="none"/>
        </w:tabs>
        <w:rPr>
          <w:sz w:val="24"/>
        </w:rPr>
      </w:pPr>
      <w:r>
        <w:rPr>
          <w:color w:val="0f1114"/>
          <w:sz w:val="24"/>
        </w:rPr>
        <w:t xml:space="preserve">Выходное</w:t>
      </w:r>
      <w:r>
        <w:rPr>
          <w:color w:val="0f1114"/>
          <w:spacing w:val="-4"/>
          <w:sz w:val="24"/>
        </w:rPr>
        <w:t xml:space="preserve"> </w:t>
      </w:r>
      <w:r>
        <w:rPr>
          <w:color w:val="0f1114"/>
          <w:sz w:val="24"/>
        </w:rPr>
        <w:t xml:space="preserve">пособие</w:t>
      </w:r>
      <w:r>
        <w:rPr>
          <w:color w:val="0f1114"/>
          <w:spacing w:val="-3"/>
          <w:sz w:val="24"/>
        </w:rPr>
        <w:t xml:space="preserve"> </w:t>
      </w:r>
      <w:r>
        <w:rPr>
          <w:color w:val="0f1114"/>
          <w:sz w:val="24"/>
        </w:rPr>
        <w:t xml:space="preserve">при</w:t>
      </w:r>
      <w:r>
        <w:rPr>
          <w:color w:val="0f1114"/>
          <w:spacing w:val="-4"/>
          <w:sz w:val="24"/>
        </w:rPr>
        <w:t xml:space="preserve"> </w:t>
      </w:r>
      <w:r>
        <w:rPr>
          <w:color w:val="0f1114"/>
          <w:sz w:val="24"/>
        </w:rPr>
        <w:t xml:space="preserve">увольнении</w:t>
      </w:r>
      <w:r>
        <w:rPr>
          <w:color w:val="0f1114"/>
          <w:spacing w:val="-3"/>
          <w:sz w:val="24"/>
        </w:rPr>
        <w:t xml:space="preserve"> </w:t>
      </w:r>
      <w:r>
        <w:rPr>
          <w:color w:val="0f1114"/>
          <w:sz w:val="24"/>
        </w:rPr>
        <w:t xml:space="preserve">в</w:t>
      </w:r>
      <w:r>
        <w:rPr>
          <w:color w:val="0f1114"/>
          <w:spacing w:val="-3"/>
          <w:sz w:val="24"/>
        </w:rPr>
        <w:t xml:space="preserve"> </w:t>
      </w:r>
      <w:r>
        <w:rPr>
          <w:color w:val="0f1114"/>
          <w:sz w:val="24"/>
        </w:rPr>
        <w:t xml:space="preserve">связи</w:t>
      </w:r>
      <w:r>
        <w:rPr>
          <w:color w:val="0f1114"/>
          <w:spacing w:val="-4"/>
          <w:sz w:val="24"/>
        </w:rPr>
        <w:t xml:space="preserve"> </w:t>
      </w:r>
      <w:r>
        <w:rPr>
          <w:color w:val="0f1114"/>
          <w:sz w:val="24"/>
        </w:rPr>
        <w:t xml:space="preserve">с</w:t>
      </w:r>
      <w:r>
        <w:rPr>
          <w:color w:val="0f1114"/>
          <w:spacing w:val="-3"/>
          <w:sz w:val="24"/>
        </w:rPr>
        <w:t xml:space="preserve"> </w:t>
      </w:r>
      <w:r>
        <w:rPr>
          <w:color w:val="0f1114"/>
          <w:sz w:val="24"/>
        </w:rPr>
        <w:t xml:space="preserve">окончанием</w:t>
      </w:r>
      <w:r>
        <w:rPr>
          <w:color w:val="0f1114"/>
          <w:spacing w:val="-3"/>
          <w:sz w:val="24"/>
        </w:rPr>
        <w:t xml:space="preserve"> </w:t>
      </w:r>
      <w:r>
        <w:rPr>
          <w:color w:val="0f1114"/>
          <w:spacing w:val="-2"/>
          <w:sz w:val="24"/>
        </w:rPr>
        <w:t xml:space="preserve">сезона.</w:t>
      </w:r>
      <w:r>
        <w:rPr>
          <w:sz w:val="24"/>
        </w:rPr>
      </w:r>
    </w:p>
    <w:p>
      <w:pPr>
        <w:pStyle w:val="626"/>
        <w:numPr>
          <w:ilvl w:val="0"/>
          <w:numId w:val="1"/>
        </w:numPr>
        <w:ind w:left="709" w:right="0" w:hanging="359"/>
        <w:jc w:val="left"/>
        <w:spacing w:before="0" w:after="0" w:line="276" w:lineRule="exact"/>
        <w:tabs>
          <w:tab w:val="left" w:pos="709" w:leader="none"/>
        </w:tabs>
        <w:rPr>
          <w:sz w:val="24"/>
        </w:rPr>
      </w:pPr>
      <w:r>
        <w:rPr>
          <w:sz w:val="24"/>
        </w:rPr>
        <w:t xml:space="preserve">Защита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от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незаконного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 xml:space="preserve">увольнения.</w:t>
      </w:r>
      <w:r>
        <w:rPr>
          <w:sz w:val="24"/>
        </w:rPr>
      </w:r>
    </w:p>
    <w:p>
      <w:pPr>
        <w:pStyle w:val="626"/>
        <w:numPr>
          <w:ilvl w:val="0"/>
          <w:numId w:val="1"/>
        </w:numPr>
        <w:ind w:left="709" w:right="0" w:hanging="359"/>
        <w:jc w:val="left"/>
        <w:spacing w:before="0" w:after="0" w:line="276" w:lineRule="exact"/>
        <w:tabs>
          <w:tab w:val="left" w:pos="709" w:leader="none"/>
        </w:tabs>
        <w:rPr>
          <w:sz w:val="24"/>
        </w:rPr>
      </w:pPr>
      <w:r>
        <w:rPr>
          <w:spacing w:val="-2"/>
          <w:sz w:val="24"/>
        </w:rPr>
        <w:t xml:space="preserve">Стаж.</w:t>
      </w:r>
      <w:r>
        <w:rPr>
          <w:sz w:val="24"/>
        </w:rPr>
      </w:r>
    </w:p>
    <w:p>
      <w:pPr>
        <w:pStyle w:val="626"/>
        <w:numPr>
          <w:ilvl w:val="0"/>
          <w:numId w:val="1"/>
        </w:numPr>
        <w:ind w:left="710" w:right="69" w:hanging="360"/>
        <w:jc w:val="left"/>
        <w:spacing w:before="0" w:after="0" w:line="240" w:lineRule="auto"/>
        <w:tabs>
          <w:tab w:val="left" w:pos="710" w:leader="none"/>
        </w:tabs>
        <w:rPr>
          <w:sz w:val="24"/>
        </w:rPr>
      </w:pPr>
      <w:r>
        <w:rPr>
          <w:sz w:val="24"/>
        </w:rPr>
        <w:t xml:space="preserve">Безопасные</w:t>
      </w:r>
      <w:r>
        <w:rPr>
          <w:spacing w:val="-5"/>
          <w:sz w:val="24"/>
        </w:rPr>
        <w:t xml:space="preserve"> </w:t>
      </w:r>
      <w:r>
        <w:rPr>
          <w:sz w:val="24"/>
        </w:rPr>
        <w:t xml:space="preserve">условия</w:t>
      </w:r>
      <w:r>
        <w:rPr>
          <w:spacing w:val="-5"/>
          <w:sz w:val="24"/>
        </w:rPr>
        <w:t xml:space="preserve"> </w:t>
      </w:r>
      <w:r>
        <w:rPr>
          <w:sz w:val="24"/>
        </w:rPr>
        <w:t xml:space="preserve">труда.</w:t>
      </w:r>
      <w:r>
        <w:rPr>
          <w:spacing w:val="-5"/>
          <w:sz w:val="24"/>
        </w:rPr>
        <w:t xml:space="preserve"> </w:t>
      </w:r>
      <w:r>
        <w:rPr>
          <w:sz w:val="24"/>
        </w:rPr>
        <w:t xml:space="preserve">Работодатель</w:t>
      </w:r>
      <w:r>
        <w:rPr>
          <w:spacing w:val="-5"/>
          <w:sz w:val="24"/>
        </w:rPr>
        <w:t xml:space="preserve"> </w:t>
      </w:r>
      <w:r>
        <w:rPr>
          <w:sz w:val="24"/>
        </w:rPr>
        <w:t xml:space="preserve">обязан</w:t>
      </w:r>
      <w:r>
        <w:rPr>
          <w:spacing w:val="-5"/>
          <w:sz w:val="24"/>
        </w:rPr>
        <w:t xml:space="preserve"> </w:t>
      </w:r>
      <w:r>
        <w:rPr>
          <w:sz w:val="24"/>
        </w:rPr>
        <w:t xml:space="preserve">обеспечить</w:t>
      </w:r>
      <w:r>
        <w:rPr>
          <w:spacing w:val="-5"/>
          <w:sz w:val="24"/>
        </w:rPr>
        <w:t xml:space="preserve"> </w:t>
      </w:r>
      <w:r>
        <w:rPr>
          <w:sz w:val="24"/>
        </w:rPr>
        <w:t xml:space="preserve">охрану</w:t>
      </w:r>
      <w:r>
        <w:rPr>
          <w:spacing w:val="-5"/>
          <w:sz w:val="24"/>
        </w:rPr>
        <w:t xml:space="preserve"> </w:t>
      </w:r>
      <w:r>
        <w:rPr>
          <w:sz w:val="24"/>
        </w:rPr>
        <w:t xml:space="preserve">труда</w:t>
      </w:r>
      <w:r>
        <w:rPr>
          <w:spacing w:val="-5"/>
          <w:sz w:val="24"/>
        </w:rPr>
        <w:t xml:space="preserve"> </w:t>
      </w:r>
      <w:r>
        <w:rPr>
          <w:sz w:val="24"/>
        </w:rPr>
        <w:t xml:space="preserve">и</w:t>
      </w:r>
      <w:r>
        <w:rPr>
          <w:spacing w:val="-5"/>
          <w:sz w:val="24"/>
        </w:rPr>
        <w:t xml:space="preserve"> </w:t>
      </w:r>
      <w:r>
        <w:rPr>
          <w:sz w:val="24"/>
        </w:rPr>
        <w:t xml:space="preserve">созда</w:t>
      </w:r>
      <w:r>
        <w:rPr>
          <w:sz w:val="24"/>
        </w:rPr>
        <w:t xml:space="preserve">ть</w:t>
      </w:r>
      <w:r>
        <w:rPr>
          <w:sz w:val="24"/>
        </w:rPr>
        <w:t xml:space="preserve"> безопасные условия на рабочем месте, что снижает риск травматизма.</w:t>
      </w:r>
      <w:r>
        <w:rPr>
          <w:sz w:val="24"/>
        </w:rPr>
      </w:r>
    </w:p>
    <w:sectPr>
      <w:footnotePr/>
      <w:endnotePr/>
      <w:type w:val="continuous"/>
      <w:pgSz w:w="11910" w:h="16840" w:orient="portrait"/>
      <w:pgMar w:top="1040" w:right="850" w:bottom="280" w:left="1700" w:header="709" w:footer="709" w:gutter="0"/>
      <w:cols w:num="1" w:sep="0" w:space="1701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</w:font>
  <w:font w:name="Times New Roman">
    <w:panose1 w:val="02020603050405020304"/>
  </w:font>
  <w:font w:name="Liberation Sans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0"/>
      <w:numFmt w:val="bullet"/>
      <w:isLgl w:val="false"/>
      <w:suff w:val="tab"/>
      <w:lvlText w:val="•"/>
      <w:lvlJc w:val="left"/>
      <w:pPr>
        <w:ind w:left="710" w:hanging="360"/>
      </w:pPr>
      <w:rPr>
        <w:rFonts w:hint="default" w:ascii="Arial" w:hAnsi="Arial" w:eastAsia="Arial" w:cs="Arial"/>
        <w:b w:val="0"/>
        <w:bCs w:val="0"/>
        <w:i w:val="0"/>
        <w:iCs w:val="0"/>
        <w:color w:val="0f1114"/>
        <w:spacing w:val="0"/>
        <w:sz w:val="24"/>
        <w:szCs w:val="24"/>
        <w:lang w:val="ru-RU" w:eastAsia="en-US" w:bidi="ar-SA"/>
      </w:rPr>
    </w:lvl>
    <w:lvl w:ilvl="1">
      <w:start w:val="0"/>
      <w:numFmt w:val="bullet"/>
      <w:isLgl w:val="false"/>
      <w:suff w:val="tab"/>
      <w:lvlText w:val="•"/>
      <w:lvlJc w:val="left"/>
      <w:pPr>
        <w:ind w:left="1583" w:hanging="360"/>
      </w:pPr>
      <w:rPr>
        <w:rFonts w:hint="default"/>
        <w:lang w:val="ru-RU" w:eastAsia="en-US" w:bidi="ar-SA"/>
      </w:rPr>
    </w:lvl>
    <w:lvl w:ilvl="2">
      <w:start w:val="0"/>
      <w:numFmt w:val="bullet"/>
      <w:isLgl w:val="false"/>
      <w:suff w:val="tab"/>
      <w:lvlText w:val="•"/>
      <w:lvlJc w:val="left"/>
      <w:pPr>
        <w:ind w:left="2447" w:hanging="360"/>
      </w:pPr>
      <w:rPr>
        <w:rFonts w:hint="default"/>
        <w:lang w:val="ru-RU" w:eastAsia="en-US" w:bidi="ar-SA"/>
      </w:rPr>
    </w:lvl>
    <w:lvl w:ilvl="3">
      <w:start w:val="0"/>
      <w:numFmt w:val="bullet"/>
      <w:isLgl w:val="false"/>
      <w:suff w:val="tab"/>
      <w:lvlText w:val="•"/>
      <w:lvlJc w:val="left"/>
      <w:pPr>
        <w:ind w:left="3310" w:hanging="360"/>
      </w:pPr>
      <w:rPr>
        <w:rFonts w:hint="default"/>
        <w:lang w:val="ru-RU" w:eastAsia="en-US" w:bidi="ar-SA"/>
      </w:rPr>
    </w:lvl>
    <w:lvl w:ilvl="4">
      <w:start w:val="0"/>
      <w:numFmt w:val="bullet"/>
      <w:isLgl w:val="false"/>
      <w:suff w:val="tab"/>
      <w:lvlText w:val="•"/>
      <w:lvlJc w:val="left"/>
      <w:pPr>
        <w:ind w:left="4174" w:hanging="360"/>
      </w:pPr>
      <w:rPr>
        <w:rFonts w:hint="default"/>
        <w:lang w:val="ru-RU" w:eastAsia="en-US" w:bidi="ar-SA"/>
      </w:rPr>
    </w:lvl>
    <w:lvl w:ilvl="5">
      <w:start w:val="0"/>
      <w:numFmt w:val="bullet"/>
      <w:isLgl w:val="false"/>
      <w:suff w:val="tab"/>
      <w:lvlText w:val="•"/>
      <w:lvlJc w:val="left"/>
      <w:pPr>
        <w:ind w:left="5038" w:hanging="360"/>
      </w:pPr>
      <w:rPr>
        <w:rFonts w:hint="default"/>
        <w:lang w:val="ru-RU" w:eastAsia="en-US" w:bidi="ar-SA"/>
      </w:rPr>
    </w:lvl>
    <w:lvl w:ilvl="6">
      <w:start w:val="0"/>
      <w:numFmt w:val="bullet"/>
      <w:isLgl w:val="false"/>
      <w:suff w:val="tab"/>
      <w:lvlText w:val="•"/>
      <w:lvlJc w:val="left"/>
      <w:pPr>
        <w:ind w:left="5901" w:hanging="360"/>
      </w:pPr>
      <w:rPr>
        <w:rFonts w:hint="default"/>
        <w:lang w:val="ru-RU" w:eastAsia="en-US" w:bidi="ar-SA"/>
      </w:rPr>
    </w:lvl>
    <w:lvl w:ilvl="7">
      <w:start w:val="0"/>
      <w:numFmt w:val="bullet"/>
      <w:isLgl w:val="false"/>
      <w:suff w:val="tab"/>
      <w:lvlText w:val="•"/>
      <w:lvlJc w:val="left"/>
      <w:pPr>
        <w:ind w:left="6765" w:hanging="360"/>
      </w:pPr>
      <w:rPr>
        <w:rFonts w:hint="default"/>
        <w:lang w:val="ru-RU" w:eastAsia="en-US" w:bidi="ar-SA"/>
      </w:rPr>
    </w:lvl>
    <w:lvl w:ilvl="8">
      <w:start w:val="0"/>
      <w:numFmt w:val="bullet"/>
      <w:isLgl w:val="false"/>
      <w:suff w:val="tab"/>
      <w:lvlText w:val="•"/>
      <w:lvlJc w:val="left"/>
      <w:pPr>
        <w:ind w:left="7628" w:hanging="360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20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ulTrailSpace w:val="true"/>
    <w:useFELayout w:val="true"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widowControl w:val="off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15">
    <w:name w:val="Heading 1 Char"/>
    <w:basedOn w:val="620"/>
    <w:link w:val="625"/>
    <w:uiPriority w:val="9"/>
    <w:rPr>
      <w:rFonts w:ascii="Liberation Sans" w:hAnsi="Liberation Sans" w:eastAsia="Liberation Sans" w:cs="Liberation Sans"/>
      <w:sz w:val="40"/>
      <w:szCs w:val="40"/>
    </w:rPr>
  </w:style>
  <w:style w:type="paragraph" w:styleId="16">
    <w:name w:val="Heading 2"/>
    <w:basedOn w:val="623"/>
    <w:next w:val="623"/>
    <w:link w:val="17"/>
    <w:uiPriority w:val="9"/>
    <w:unhideWhenUsed/>
    <w:qFormat/>
    <w:pPr>
      <w:keepLines/>
      <w:keepNext/>
      <w:spacing w:before="360" w:after="200"/>
      <w:outlineLvl w:val="1"/>
    </w:pPr>
    <w:rPr>
      <w:rFonts w:ascii="Liberation Sans" w:hAnsi="Liberation Sans" w:eastAsia="Liberation Sans" w:cs="Liberation Sans"/>
      <w:sz w:val="34"/>
    </w:rPr>
  </w:style>
  <w:style w:type="character" w:styleId="17">
    <w:name w:val="Heading 2 Char"/>
    <w:basedOn w:val="620"/>
    <w:link w:val="16"/>
    <w:uiPriority w:val="9"/>
    <w:rPr>
      <w:rFonts w:ascii="Liberation Sans" w:hAnsi="Liberation Sans" w:eastAsia="Liberation Sans" w:cs="Liberation Sans"/>
      <w:sz w:val="34"/>
    </w:rPr>
  </w:style>
  <w:style w:type="paragraph" w:styleId="18">
    <w:name w:val="Heading 3"/>
    <w:basedOn w:val="623"/>
    <w:next w:val="623"/>
    <w:link w:val="19"/>
    <w:uiPriority w:val="9"/>
    <w:unhideWhenUsed/>
    <w:qFormat/>
    <w:pPr>
      <w:keepLines/>
      <w:keepNext/>
      <w:spacing w:before="320" w:after="200"/>
      <w:outlineLvl w:val="2"/>
    </w:pPr>
    <w:rPr>
      <w:rFonts w:ascii="Liberation Sans" w:hAnsi="Liberation Sans" w:eastAsia="Liberation Sans" w:cs="Liberation Sans"/>
      <w:sz w:val="30"/>
      <w:szCs w:val="30"/>
    </w:rPr>
  </w:style>
  <w:style w:type="character" w:styleId="19">
    <w:name w:val="Heading 3 Char"/>
    <w:basedOn w:val="620"/>
    <w:link w:val="18"/>
    <w:uiPriority w:val="9"/>
    <w:rPr>
      <w:rFonts w:ascii="Liberation Sans" w:hAnsi="Liberation Sans" w:eastAsia="Liberation Sans" w:cs="Liberation Sans"/>
      <w:sz w:val="30"/>
      <w:szCs w:val="30"/>
    </w:rPr>
  </w:style>
  <w:style w:type="paragraph" w:styleId="20">
    <w:name w:val="Heading 4"/>
    <w:basedOn w:val="623"/>
    <w:next w:val="623"/>
    <w:link w:val="21"/>
    <w:uiPriority w:val="9"/>
    <w:unhideWhenUsed/>
    <w:qFormat/>
    <w:pPr>
      <w:keepLines/>
      <w:keepNext/>
      <w:spacing w:before="320" w:after="200"/>
      <w:outlineLvl w:val="3"/>
    </w:pPr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21">
    <w:name w:val="Heading 4 Char"/>
    <w:basedOn w:val="620"/>
    <w:link w:val="20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paragraph" w:styleId="22">
    <w:name w:val="Heading 5"/>
    <w:basedOn w:val="623"/>
    <w:next w:val="623"/>
    <w:link w:val="23"/>
    <w:uiPriority w:val="9"/>
    <w:unhideWhenUsed/>
    <w:qFormat/>
    <w:pPr>
      <w:keepLines/>
      <w:keepNext/>
      <w:spacing w:before="320" w:after="200"/>
      <w:outlineLvl w:val="4"/>
    </w:pPr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23">
    <w:name w:val="Heading 5 Char"/>
    <w:basedOn w:val="620"/>
    <w:link w:val="22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paragraph" w:styleId="24">
    <w:name w:val="Heading 6"/>
    <w:basedOn w:val="623"/>
    <w:next w:val="623"/>
    <w:link w:val="25"/>
    <w:uiPriority w:val="9"/>
    <w:unhideWhenUsed/>
    <w:qFormat/>
    <w:pPr>
      <w:keepLines/>
      <w:keepNext/>
      <w:spacing w:before="320" w:after="200"/>
      <w:outlineLvl w:val="5"/>
    </w:pPr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25">
    <w:name w:val="Heading 6 Char"/>
    <w:basedOn w:val="620"/>
    <w:link w:val="24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paragraph" w:styleId="26">
    <w:name w:val="Heading 7"/>
    <w:basedOn w:val="623"/>
    <w:next w:val="623"/>
    <w:link w:val="27"/>
    <w:uiPriority w:val="9"/>
    <w:unhideWhenUsed/>
    <w:qFormat/>
    <w:pPr>
      <w:keepLines/>
      <w:keepNext/>
      <w:spacing w:before="320" w:after="200"/>
      <w:outlineLvl w:val="6"/>
    </w:pPr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27">
    <w:name w:val="Heading 7 Char"/>
    <w:basedOn w:val="620"/>
    <w:link w:val="26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paragraph" w:styleId="28">
    <w:name w:val="Heading 8"/>
    <w:basedOn w:val="623"/>
    <w:next w:val="623"/>
    <w:link w:val="29"/>
    <w:uiPriority w:val="9"/>
    <w:unhideWhenUsed/>
    <w:qFormat/>
    <w:pPr>
      <w:keepLines/>
      <w:keepNext/>
      <w:spacing w:before="320" w:after="200"/>
      <w:outlineLvl w:val="7"/>
    </w:pPr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29">
    <w:name w:val="Heading 8 Char"/>
    <w:basedOn w:val="620"/>
    <w:link w:val="28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paragraph" w:styleId="30">
    <w:name w:val="Heading 9"/>
    <w:basedOn w:val="623"/>
    <w:next w:val="623"/>
    <w:link w:val="31"/>
    <w:uiPriority w:val="9"/>
    <w:unhideWhenUsed/>
    <w:qFormat/>
    <w:pPr>
      <w:keepLines/>
      <w:keepNext/>
      <w:spacing w:before="320" w:after="200"/>
      <w:outlineLvl w:val="8"/>
    </w:pPr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31">
    <w:name w:val="Heading 9 Char"/>
    <w:basedOn w:val="620"/>
    <w:link w:val="30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table" w:styleId="33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paragraph" w:styleId="34">
    <w:name w:val="No Spacing"/>
    <w:uiPriority w:val="1"/>
    <w:qFormat/>
    <w:pPr>
      <w:spacing w:before="0" w:after="0" w:line="240" w:lineRule="auto"/>
    </w:pPr>
  </w:style>
  <w:style w:type="paragraph" w:styleId="35">
    <w:name w:val="Title"/>
    <w:basedOn w:val="623"/>
    <w:next w:val="623"/>
    <w:link w:val="36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6">
    <w:name w:val="Title Char"/>
    <w:basedOn w:val="620"/>
    <w:link w:val="35"/>
    <w:uiPriority w:val="10"/>
    <w:rPr>
      <w:sz w:val="48"/>
      <w:szCs w:val="48"/>
    </w:rPr>
  </w:style>
  <w:style w:type="paragraph" w:styleId="37">
    <w:name w:val="Subtitle"/>
    <w:basedOn w:val="623"/>
    <w:next w:val="623"/>
    <w:link w:val="38"/>
    <w:uiPriority w:val="11"/>
    <w:qFormat/>
    <w:pPr>
      <w:spacing w:before="200" w:after="200"/>
    </w:pPr>
    <w:rPr>
      <w:sz w:val="24"/>
      <w:szCs w:val="24"/>
    </w:rPr>
  </w:style>
  <w:style w:type="character" w:styleId="38">
    <w:name w:val="Subtitle Char"/>
    <w:basedOn w:val="620"/>
    <w:link w:val="37"/>
    <w:uiPriority w:val="11"/>
    <w:rPr>
      <w:sz w:val="24"/>
      <w:szCs w:val="24"/>
    </w:rPr>
  </w:style>
  <w:style w:type="paragraph" w:styleId="39">
    <w:name w:val="Quote"/>
    <w:basedOn w:val="623"/>
    <w:next w:val="623"/>
    <w:link w:val="40"/>
    <w:uiPriority w:val="29"/>
    <w:qFormat/>
    <w:pPr>
      <w:ind w:left="720" w:right="720"/>
    </w:pPr>
    <w:rPr>
      <w:i/>
    </w:rPr>
  </w:style>
  <w:style w:type="character" w:styleId="40">
    <w:name w:val="Quote Char"/>
    <w:link w:val="39"/>
    <w:uiPriority w:val="29"/>
    <w:rPr>
      <w:i/>
    </w:rPr>
  </w:style>
  <w:style w:type="paragraph" w:styleId="41">
    <w:name w:val="Intense Quote"/>
    <w:basedOn w:val="623"/>
    <w:next w:val="623"/>
    <w:link w:val="42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2">
    <w:name w:val="Intense Quote Char"/>
    <w:link w:val="41"/>
    <w:uiPriority w:val="30"/>
    <w:rPr>
      <w:i/>
    </w:rPr>
  </w:style>
  <w:style w:type="paragraph" w:styleId="43">
    <w:name w:val="Header"/>
    <w:basedOn w:val="623"/>
    <w:link w:val="44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4">
    <w:name w:val="Header Char"/>
    <w:basedOn w:val="620"/>
    <w:link w:val="43"/>
    <w:uiPriority w:val="99"/>
  </w:style>
  <w:style w:type="paragraph" w:styleId="45">
    <w:name w:val="Footer"/>
    <w:basedOn w:val="623"/>
    <w:link w:val="46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6">
    <w:name w:val="Footer Char"/>
    <w:basedOn w:val="620"/>
    <w:link w:val="45"/>
    <w:uiPriority w:val="99"/>
  </w:style>
  <w:style w:type="paragraph" w:styleId="47">
    <w:name w:val="Caption"/>
    <w:basedOn w:val="623"/>
    <w:next w:val="623"/>
    <w:link w:val="48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8">
    <w:name w:val="Caption Char"/>
    <w:basedOn w:val="620"/>
    <w:link w:val="47"/>
    <w:uiPriority w:val="35"/>
    <w:rPr>
      <w:b/>
      <w:bCs/>
      <w:color w:val="4f81bd" w:themeColor="accent1"/>
      <w:sz w:val="18"/>
      <w:szCs w:val="18"/>
    </w:rPr>
  </w:style>
  <w:style w:type="table" w:styleId="49">
    <w:name w:val="Table Grid"/>
    <w:basedOn w:val="33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Table Grid Light"/>
    <w:basedOn w:val="3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1">
    <w:name w:val="Plain Table 1"/>
    <w:basedOn w:val="3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52">
    <w:name w:val="Plain Table 2"/>
    <w:basedOn w:val="33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53">
    <w:name w:val="Plain Table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4">
    <w:name w:val="Plain Table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Plain Table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6">
    <w:name w:val="Grid Table 1 Light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1 Light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3">
    <w:name w:val="Grid Table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2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3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">
    <w:name w:val="Grid Table 4"/>
    <w:basedOn w:val="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8">
    <w:name w:val="Grid Table 4 - Accent 1"/>
    <w:basedOn w:val="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9">
    <w:name w:val="Grid Table 4 - Accent 2"/>
    <w:basedOn w:val="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80">
    <w:name w:val="Grid Table 4 - Accent 3"/>
    <w:basedOn w:val="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1">
    <w:name w:val="Grid Table 4 - Accent 4"/>
    <w:basedOn w:val="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2">
    <w:name w:val="Grid Table 4 - Accent 5"/>
    <w:basedOn w:val="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3">
    <w:name w:val="Grid Table 4 - Accent 6"/>
    <w:basedOn w:val="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4">
    <w:name w:val="Grid Table 5 Dark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5">
    <w:name w:val="Grid Table 5 Dark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87">
    <w:name w:val="Grid Table 5 Dark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88">
    <w:name w:val="Grid Table 5 Dark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90">
    <w:name w:val="Grid Table 5 Dark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91">
    <w:name w:val="Grid Table 6 Colorful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Liberation Sans" w:hAnsi="Liberation Sans"/>
        <w:color w:val="404040" w:themeColor="text1" w:themeTint="80" w:themeShade="95"/>
        <w:sz w:val="22"/>
      </w:rPr>
    </w:tblStylePr>
  </w:style>
  <w:style w:type="table" w:styleId="92">
    <w:name w:val="Grid Table 6 Colorful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Liberation Sans" w:hAnsi="Liberation Sans"/>
        <w:color w:val="404040" w:themeColor="accent1" w:themeTint="80" w:themeShade="95"/>
        <w:sz w:val="22"/>
      </w:rPr>
    </w:tblStylePr>
  </w:style>
  <w:style w:type="table" w:styleId="93">
    <w:name w:val="Grid Table 6 Colorful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Liberation Sans" w:hAnsi="Liberation Sans"/>
        <w:color w:val="404040" w:themeColor="accent2" w:themeTint="97" w:themeShade="95"/>
        <w:sz w:val="22"/>
      </w:rPr>
    </w:tblStylePr>
  </w:style>
  <w:style w:type="table" w:styleId="94">
    <w:name w:val="Grid Table 6 Colorful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Liberation Sans" w:hAnsi="Liberation Sans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Liberation Sans" w:hAnsi="Liberation Sans"/>
        <w:color w:val="404040" w:themeColor="accent3" w:themeTint="FE" w:themeShade="95"/>
        <w:sz w:val="22"/>
      </w:rPr>
    </w:tblStylePr>
  </w:style>
  <w:style w:type="table" w:styleId="95">
    <w:name w:val="Grid Table 6 Colorful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Liberation Sans" w:hAnsi="Liberation Sans"/>
        <w:color w:val="404040" w:themeColor="accent4" w:themeTint="9A" w:themeShade="95"/>
        <w:sz w:val="22"/>
      </w:rPr>
    </w:tblStylePr>
  </w:style>
  <w:style w:type="table" w:styleId="96">
    <w:name w:val="Grid Table 6 Colorful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97">
    <w:name w:val="Grid Table 6 Colorful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98">
    <w:name w:val="Grid Table 7 Colorful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3e70a3" w:themeColor="accent1" w:themeTint="80" w:themeShade="95"/>
        <w:sz w:val="22"/>
      </w:rPr>
    </w:tblStylePr>
    <w:tblStylePr w:type="firstCol">
      <w:rPr>
        <w:rFonts w:ascii="Liberation Sans" w:hAnsi="Liberation Sans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Liberation Sans" w:hAnsi="Liberation Sans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3e70a3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Liberation Sans" w:hAnsi="Liberation Sans"/>
        <w:color w:val="9c3a37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Liberation Sans" w:hAnsi="Liberation Sans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Liberation Sans" w:hAnsi="Liberation Sans"/>
        <w:color w:val="5c702f" w:themeColor="accent3" w:themeTint="FE" w:themeShade="95"/>
        <w:sz w:val="22"/>
      </w:rPr>
    </w:tblStylePr>
    <w:tblStylePr w:type="firstCol">
      <w:rPr>
        <w:rFonts w:ascii="Liberation Sans" w:hAnsi="Liberation Sans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Liberation Sans" w:hAnsi="Liberation Sans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Liberation Sans" w:hAnsi="Liberation Sans"/>
        <w:i/>
        <w:color w:val="5c702f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664f82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7" w:themeColor="accent5" w:themeShade="95"/>
        <w:sz w:val="22"/>
      </w:rPr>
    </w:tblStylePr>
    <w:tblStylePr w:type="firstCol">
      <w:rPr>
        <w:rFonts w:ascii="Liberation Sans" w:hAnsi="Liberation Sans"/>
        <w:i/>
        <w:color w:val="266777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Liberation Sans" w:hAnsi="Liberation Sans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66777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4">
    <w:name w:val="Grid Table 7 Colorful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b05307" w:themeColor="accent6" w:themeShade="95"/>
        <w:sz w:val="22"/>
      </w:rPr>
    </w:tblStylePr>
    <w:tblStylePr w:type="firstCol">
      <w:rPr>
        <w:rFonts w:ascii="Liberation Sans" w:hAnsi="Liberation Sans"/>
        <w:i/>
        <w:color w:val="b05307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Liberation Sans" w:hAnsi="Liberation Sans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b05307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5">
    <w:name w:val="List Table 1 Light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1 Light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2">
    <w:name w:val="List Table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3">
    <w:name w:val="List Table 2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4">
    <w:name w:val="List Table 2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5">
    <w:name w:val="List Table 2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6">
    <w:name w:val="List Table 2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7">
    <w:name w:val="List Table 2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8">
    <w:name w:val="List Table 2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9">
    <w:name w:val="List Table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3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4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3">
    <w:name w:val="List Table 5 Dark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4">
    <w:name w:val="List Table 5 Dark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5">
    <w:name w:val="List Table 5 Dark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6">
    <w:name w:val="List Table 5 Dark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7">
    <w:name w:val="List Table 5 Dark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8">
    <w:name w:val="List Table 5 Dark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9">
    <w:name w:val="List Table 5 Dark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40">
    <w:name w:val="List Table 6 Colorful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1">
    <w:name w:val="List Table 6 Colorful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Liberation Sans" w:hAnsi="Liberation Sans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Liberation Sans" w:hAnsi="Liberation Sans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2">
    <w:name w:val="List Table 6 Colorful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3">
    <w:name w:val="List Table 6 Colorful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Liberation Sans" w:hAnsi="Liberation Sans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4">
    <w:name w:val="List Table 6 Colorful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5">
    <w:name w:val="List Table 6 Colorful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6">
    <w:name w:val="List Table 6 Colorful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Liberation Sans" w:hAnsi="Liberation Sans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7">
    <w:name w:val="List Table 7 Colorful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4a4a4a" w:themeColor="text1" w:themeTint="80" w:themeShade="95"/>
        <w:sz w:val="22"/>
      </w:rPr>
    </w:tblStylePr>
  </w:style>
  <w:style w:type="table" w:styleId="148">
    <w:name w:val="List Table 7 Colorful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Liberation Sans" w:hAnsi="Liberation Sans"/>
        <w:color w:val="2a4b71" w:themeColor="accent1" w:themeShade="95"/>
        <w:sz w:val="22"/>
      </w:rPr>
    </w:tblStylePr>
    <w:tblStylePr w:type="firstCol">
      <w:rPr>
        <w:rFonts w:ascii="Liberation Sans" w:hAnsi="Liberation Sans"/>
        <w:i/>
        <w:color w:val="2a4b71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a4b71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2a4b71" w:themeColor="accent1" w:themeShade="95"/>
        <w:sz w:val="22"/>
      </w:rPr>
    </w:tblStylePr>
  </w:style>
  <w:style w:type="table" w:styleId="149">
    <w:name w:val="List Table 7 Colorful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Liberation Sans" w:hAnsi="Liberation Sans"/>
        <w:color w:val="9c3a37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Liberation Sans" w:hAnsi="Liberation Sans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9c3a37" w:themeColor="accent2" w:themeTint="97" w:themeShade="95"/>
        <w:sz w:val="22"/>
      </w:rPr>
    </w:tblStylePr>
  </w:style>
  <w:style w:type="table" w:styleId="150">
    <w:name w:val="List Table 7 Colorful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Liberation Sans" w:hAnsi="Liberation Sans"/>
        <w:color w:val="7c983f" w:themeColor="accent3" w:themeTint="98" w:themeShade="95"/>
        <w:sz w:val="22"/>
      </w:rPr>
    </w:tblStylePr>
    <w:tblStylePr w:type="firstCol">
      <w:rPr>
        <w:rFonts w:ascii="Liberation Sans" w:hAnsi="Liberation Sans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Liberation Sans" w:hAnsi="Liberation Sans"/>
        <w:i/>
        <w:color w:val="7c983f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7c983f" w:themeColor="accent3" w:themeTint="98" w:themeShade="95"/>
        <w:sz w:val="22"/>
      </w:rPr>
    </w:tblStylePr>
  </w:style>
  <w:style w:type="table" w:styleId="151">
    <w:name w:val="List Table 7 Colorful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664f82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664f82" w:themeColor="accent4" w:themeTint="9A" w:themeShade="95"/>
        <w:sz w:val="22"/>
      </w:rPr>
    </w:tblStylePr>
  </w:style>
  <w:style w:type="table" w:styleId="152">
    <w:name w:val="List Table 7 Colorful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338aa0" w:themeColor="accent5" w:themeTint="9A" w:themeShade="95"/>
        <w:sz w:val="22"/>
      </w:rPr>
    </w:tblStylePr>
    <w:tblStylePr w:type="firstCol">
      <w:rPr>
        <w:rFonts w:ascii="Liberation Sans" w:hAnsi="Liberation Sans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338aa0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338aa0" w:themeColor="accent5" w:themeTint="9A" w:themeShade="95"/>
        <w:sz w:val="22"/>
      </w:rPr>
    </w:tblStylePr>
  </w:style>
  <w:style w:type="table" w:styleId="153">
    <w:name w:val="List Table 7 Colorful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Liberation Sans" w:hAnsi="Liberation Sans"/>
        <w:color w:val="d9680c" w:themeColor="accent6" w:themeTint="98" w:themeShade="95"/>
        <w:sz w:val="22"/>
      </w:rPr>
    </w:tblStylePr>
    <w:tblStylePr w:type="firstCol">
      <w:rPr>
        <w:rFonts w:ascii="Liberation Sans" w:hAnsi="Liberation Sans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Liberation Sans" w:hAnsi="Liberation Sans"/>
        <w:i/>
        <w:color w:val="d9680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d9680c" w:themeColor="accent6" w:themeTint="98" w:themeShade="95"/>
        <w:sz w:val="22"/>
      </w:rPr>
    </w:tblStylePr>
  </w:style>
  <w:style w:type="table" w:styleId="154">
    <w:name w:val="Lined - Accent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5">
    <w:name w:val="Lined - Accent 1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56">
    <w:name w:val="Lined - Accent 2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57">
    <w:name w:val="Lined - Accent 3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58">
    <w:name w:val="Lined - Accent 4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59">
    <w:name w:val="Lined - Accent 5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60">
    <w:name w:val="Lined - Accent 6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1">
    <w:name w:val="Bordered &amp; Lined - Accent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2">
    <w:name w:val="Bordered &amp; Lined - Accent 1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63">
    <w:name w:val="Bordered &amp; Lined - Accent 2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64">
    <w:name w:val="Bordered &amp; Lined - Accent 3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65">
    <w:name w:val="Bordered &amp; Lined - Accent 4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66">
    <w:name w:val="Bordered &amp; Lined - Accent 5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67">
    <w:name w:val="Bordered &amp; Lined - Accent 6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8">
    <w:name w:val="Bordered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9">
    <w:name w:val="Bordered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70">
    <w:name w:val="Bordered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1">
    <w:name w:val="Bordered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2">
    <w:name w:val="Bordered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3">
    <w:name w:val="Bordered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4">
    <w:name w:val="Bordered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5">
    <w:name w:val="Hyperlink"/>
    <w:uiPriority w:val="99"/>
    <w:unhideWhenUsed/>
    <w:rPr>
      <w:color w:val="0000ff" w:themeColor="hyperlink"/>
      <w:u w:val="single"/>
    </w:rPr>
  </w:style>
  <w:style w:type="paragraph" w:styleId="176">
    <w:name w:val="footnote text"/>
    <w:basedOn w:val="623"/>
    <w:link w:val="177"/>
    <w:uiPriority w:val="99"/>
    <w:semiHidden/>
    <w:unhideWhenUsed/>
    <w:pPr>
      <w:spacing w:after="40" w:line="240" w:lineRule="auto"/>
    </w:pPr>
    <w:rPr>
      <w:sz w:val="18"/>
    </w:rPr>
  </w:style>
  <w:style w:type="character" w:styleId="177">
    <w:name w:val="Footnote Text Char"/>
    <w:link w:val="176"/>
    <w:uiPriority w:val="99"/>
    <w:rPr>
      <w:sz w:val="18"/>
    </w:rPr>
  </w:style>
  <w:style w:type="character" w:styleId="178">
    <w:name w:val="footnote reference"/>
    <w:basedOn w:val="620"/>
    <w:uiPriority w:val="99"/>
    <w:unhideWhenUsed/>
    <w:rPr>
      <w:vertAlign w:val="superscript"/>
    </w:rPr>
  </w:style>
  <w:style w:type="paragraph" w:styleId="179">
    <w:name w:val="endnote text"/>
    <w:basedOn w:val="623"/>
    <w:link w:val="180"/>
    <w:uiPriority w:val="99"/>
    <w:semiHidden/>
    <w:unhideWhenUsed/>
    <w:pPr>
      <w:spacing w:after="0" w:line="240" w:lineRule="auto"/>
    </w:pPr>
    <w:rPr>
      <w:sz w:val="20"/>
    </w:rPr>
  </w:style>
  <w:style w:type="character" w:styleId="180">
    <w:name w:val="Endnote Text Char"/>
    <w:link w:val="179"/>
    <w:uiPriority w:val="99"/>
    <w:rPr>
      <w:sz w:val="20"/>
    </w:rPr>
  </w:style>
  <w:style w:type="character" w:styleId="181">
    <w:name w:val="endnote reference"/>
    <w:basedOn w:val="620"/>
    <w:uiPriority w:val="99"/>
    <w:semiHidden/>
    <w:unhideWhenUsed/>
    <w:rPr>
      <w:vertAlign w:val="superscript"/>
    </w:rPr>
  </w:style>
  <w:style w:type="paragraph" w:styleId="182">
    <w:name w:val="toc 1"/>
    <w:basedOn w:val="623"/>
    <w:next w:val="623"/>
    <w:uiPriority w:val="39"/>
    <w:unhideWhenUsed/>
    <w:pPr>
      <w:ind w:left="0" w:right="0" w:firstLine="0"/>
      <w:spacing w:after="57"/>
    </w:pPr>
  </w:style>
  <w:style w:type="paragraph" w:styleId="183">
    <w:name w:val="toc 2"/>
    <w:basedOn w:val="623"/>
    <w:next w:val="623"/>
    <w:uiPriority w:val="39"/>
    <w:unhideWhenUsed/>
    <w:pPr>
      <w:ind w:left="283" w:right="0" w:firstLine="0"/>
      <w:spacing w:after="57"/>
    </w:pPr>
  </w:style>
  <w:style w:type="paragraph" w:styleId="184">
    <w:name w:val="toc 3"/>
    <w:basedOn w:val="623"/>
    <w:next w:val="623"/>
    <w:uiPriority w:val="39"/>
    <w:unhideWhenUsed/>
    <w:pPr>
      <w:ind w:left="567" w:right="0" w:firstLine="0"/>
      <w:spacing w:after="57"/>
    </w:pPr>
  </w:style>
  <w:style w:type="paragraph" w:styleId="185">
    <w:name w:val="toc 4"/>
    <w:basedOn w:val="623"/>
    <w:next w:val="623"/>
    <w:uiPriority w:val="39"/>
    <w:unhideWhenUsed/>
    <w:pPr>
      <w:ind w:left="850" w:right="0" w:firstLine="0"/>
      <w:spacing w:after="57"/>
    </w:pPr>
  </w:style>
  <w:style w:type="paragraph" w:styleId="186">
    <w:name w:val="toc 5"/>
    <w:basedOn w:val="623"/>
    <w:next w:val="623"/>
    <w:uiPriority w:val="39"/>
    <w:unhideWhenUsed/>
    <w:pPr>
      <w:ind w:left="1134" w:right="0" w:firstLine="0"/>
      <w:spacing w:after="57"/>
    </w:pPr>
  </w:style>
  <w:style w:type="paragraph" w:styleId="187">
    <w:name w:val="toc 6"/>
    <w:basedOn w:val="623"/>
    <w:next w:val="623"/>
    <w:uiPriority w:val="39"/>
    <w:unhideWhenUsed/>
    <w:pPr>
      <w:ind w:left="1417" w:right="0" w:firstLine="0"/>
      <w:spacing w:after="57"/>
    </w:pPr>
  </w:style>
  <w:style w:type="paragraph" w:styleId="188">
    <w:name w:val="toc 7"/>
    <w:basedOn w:val="623"/>
    <w:next w:val="623"/>
    <w:uiPriority w:val="39"/>
    <w:unhideWhenUsed/>
    <w:pPr>
      <w:ind w:left="1701" w:right="0" w:firstLine="0"/>
      <w:spacing w:after="57"/>
    </w:pPr>
  </w:style>
  <w:style w:type="paragraph" w:styleId="189">
    <w:name w:val="toc 8"/>
    <w:basedOn w:val="623"/>
    <w:next w:val="623"/>
    <w:uiPriority w:val="39"/>
    <w:unhideWhenUsed/>
    <w:pPr>
      <w:ind w:left="1984" w:right="0" w:firstLine="0"/>
      <w:spacing w:after="57"/>
    </w:pPr>
  </w:style>
  <w:style w:type="paragraph" w:styleId="190">
    <w:name w:val="toc 9"/>
    <w:basedOn w:val="623"/>
    <w:next w:val="623"/>
    <w:uiPriority w:val="39"/>
    <w:unhideWhenUsed/>
    <w:pPr>
      <w:ind w:left="2268" w:right="0" w:firstLine="0"/>
      <w:spacing w:after="57"/>
    </w:pPr>
  </w:style>
  <w:style w:type="paragraph" w:styleId="191">
    <w:name w:val="TOC Heading"/>
    <w:uiPriority w:val="39"/>
    <w:unhideWhenUsed/>
  </w:style>
  <w:style w:type="paragraph" w:styleId="192">
    <w:name w:val="table of figures"/>
    <w:basedOn w:val="623"/>
    <w:next w:val="623"/>
    <w:uiPriority w:val="99"/>
    <w:unhideWhenUsed/>
    <w:pPr>
      <w:spacing w:after="0" w:afterAutospacing="0"/>
    </w:pPr>
  </w:style>
  <w:style w:type="character" w:styleId="620" w:default="1">
    <w:name w:val="Default Paragraph Font"/>
    <w:uiPriority w:val="1"/>
    <w:semiHidden/>
    <w:unhideWhenUsed/>
  </w:style>
  <w:style w:type="table" w:styleId="621" w:default="1">
    <w:name w:val="Table Normal"/>
    <w:uiPriority w:val="2"/>
    <w:semiHidden/>
    <w:unhideWhenUsed/>
    <w:qFormat/>
    <w:tblPr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numbering" w:styleId="622" w:default="1">
    <w:name w:val="No List"/>
    <w:uiPriority w:val="99"/>
    <w:semiHidden/>
    <w:unhideWhenUsed/>
  </w:style>
  <w:style w:type="paragraph" w:styleId="623" w:default="1">
    <w:name w:val="Normal"/>
    <w:uiPriority w:val="1"/>
    <w:qFormat/>
    <w:rPr>
      <w:rFonts w:ascii="Times New Roman" w:hAnsi="Times New Roman" w:eastAsia="Times New Roman" w:cs="Times New Roman"/>
      <w:lang w:val="ru-RU" w:eastAsia="en-US" w:bidi="ar-SA"/>
    </w:rPr>
  </w:style>
  <w:style w:type="paragraph" w:styleId="624">
    <w:name w:val="Body Text"/>
    <w:basedOn w:val="623"/>
    <w:uiPriority w:val="1"/>
    <w:qFormat/>
    <w:pPr>
      <w:ind w:left="709" w:hanging="359"/>
    </w:pPr>
    <w:rPr>
      <w:rFonts w:ascii="Times New Roman" w:hAnsi="Times New Roman" w:eastAsia="Times New Roman" w:cs="Times New Roman"/>
      <w:sz w:val="24"/>
      <w:szCs w:val="24"/>
      <w:lang w:val="ru-RU" w:eastAsia="en-US" w:bidi="ar-SA"/>
    </w:rPr>
  </w:style>
  <w:style w:type="paragraph" w:styleId="625">
    <w:name w:val="Heading 1"/>
    <w:basedOn w:val="623"/>
    <w:uiPriority w:val="1"/>
    <w:qFormat/>
    <w:pPr>
      <w:outlineLvl w:val="1"/>
    </w:pPr>
    <w:rPr>
      <w:rFonts w:ascii="Times New Roman" w:hAnsi="Times New Roman" w:eastAsia="Times New Roman" w:cs="Times New Roman"/>
      <w:b/>
      <w:bCs/>
      <w:sz w:val="24"/>
      <w:szCs w:val="24"/>
      <w:lang w:val="ru-RU" w:eastAsia="en-US" w:bidi="ar-SA"/>
    </w:rPr>
  </w:style>
  <w:style w:type="paragraph" w:styleId="626">
    <w:name w:val="List Paragraph"/>
    <w:basedOn w:val="623"/>
    <w:uiPriority w:val="1"/>
    <w:qFormat/>
    <w:pPr>
      <w:ind w:left="709" w:hanging="359"/>
      <w:spacing w:line="276" w:lineRule="exact"/>
    </w:pPr>
    <w:rPr>
      <w:rFonts w:ascii="Times New Roman" w:hAnsi="Times New Roman" w:eastAsia="Times New Roman" w:cs="Times New Roman"/>
      <w:lang w:val="ru-RU" w:eastAsia="en-US" w:bidi="ar-SA"/>
    </w:rPr>
  </w:style>
  <w:style w:type="paragraph" w:styleId="627">
    <w:name w:val="Table Paragraph"/>
    <w:basedOn w:val="623"/>
    <w:uiPriority w:val="1"/>
    <w:qFormat/>
    <w:rPr>
      <w:lang w:val="ru-RU" w:eastAsia="en-US" w:bidi="ar-SA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image" Target="media/image1.pn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user20</cp:lastModifiedBy>
  <cp:revision>1</cp:revision>
  <dcterms:created xsi:type="dcterms:W3CDTF">2026-09-08T12:35:12Z</dcterms:created>
  <dcterms:modified xsi:type="dcterms:W3CDTF">2026-09-08T12:38:47Z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StructuredOutput v10.0.20070.1</vt:lpwstr>
  </property>
  <property fmtid="{D5CDD505-2E9C-101B-9397-08002B2CF9AE}" pid="3" name="Created">
    <vt:filetime>2026-09-08T00:00:00Z</vt:filetime>
  </property>
  <property fmtid="{D5CDD505-2E9C-101B-9397-08002B2CF9AE}" pid="4" name="LastSaved">
    <vt:filetime>2026-09-08T00:00:00Z</vt:filetime>
  </property>
  <property fmtid="{D5CDD505-2E9C-101B-9397-08002B2CF9AE}" pid="5" name="Producer">
    <vt:lpwstr>3-Heights(TM) PDF Security Shell 4.8.25.2 (http://www.pdf-tools.com)</vt:lpwstr>
  </property>
</Properties>
</file>