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spacing w:before="76"/>
      </w:pPr>
      <w:r>
        <w:rPr>
          <w:color w:val="2c2c2d"/>
        </w:rPr>
        <w:t xml:space="preserve">Первый</w:t>
      </w:r>
      <w:r>
        <w:rPr>
          <w:color w:val="2c2c2d"/>
          <w:spacing w:val="-3"/>
        </w:rPr>
        <w:t xml:space="preserve"> </w:t>
      </w:r>
      <w:r>
        <w:rPr>
          <w:color w:val="2c2c2d"/>
        </w:rPr>
        <w:t xml:space="preserve">отпуск</w:t>
      </w:r>
      <w:r>
        <w:rPr>
          <w:color w:val="2c2c2d"/>
          <w:spacing w:val="-3"/>
        </w:rPr>
        <w:t xml:space="preserve"> </w:t>
      </w:r>
      <w:r>
        <w:rPr>
          <w:color w:val="2c2c2d"/>
        </w:rPr>
        <w:t xml:space="preserve">—</w:t>
      </w:r>
      <w:r>
        <w:rPr>
          <w:color w:val="2c2c2d"/>
          <w:spacing w:val="-3"/>
        </w:rPr>
        <w:t xml:space="preserve"> </w:t>
      </w:r>
      <w:r>
        <w:rPr>
          <w:color w:val="2c2c2d"/>
        </w:rPr>
        <w:t xml:space="preserve">без</w:t>
      </w:r>
      <w:r>
        <w:rPr>
          <w:color w:val="2c2c2d"/>
          <w:spacing w:val="-3"/>
        </w:rPr>
        <w:t xml:space="preserve"> </w:t>
      </w:r>
      <w:r>
        <w:rPr>
          <w:color w:val="2c2c2d"/>
          <w:spacing w:val="-2"/>
        </w:rPr>
        <w:t xml:space="preserve">переживаний</w:t>
      </w:r>
      <w:r/>
    </w:p>
    <w:p>
      <w:pPr>
        <w:pStyle w:val="622"/>
        <w:spacing w:before="239" w:line="276" w:lineRule="auto"/>
      </w:pPr>
      <w:r>
        <w:rPr>
          <w:color w:val="2c2c2d"/>
        </w:rPr>
        <w:t xml:space="preserve">Этим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летом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студентка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Марина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устроилась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на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свою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первую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официальную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работу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в</w:t>
      </w:r>
      <w:r>
        <w:rPr>
          <w:color w:val="2c2c2d"/>
        </w:rPr>
        <w:t xml:space="preserve"> кафе. Через несколько месяцев ей захотелось съездить с друзьями на несколь</w:t>
      </w:r>
      <w:r>
        <w:rPr>
          <w:color w:val="2c2c2d"/>
        </w:rPr>
        <w:t xml:space="preserve">ко</w:t>
      </w:r>
      <w:r>
        <w:rPr>
          <w:color w:val="2c2c2d"/>
        </w:rPr>
        <w:t xml:space="preserve"> дней за город. Девушка переживала, что из-за отпуска потеряет часть зарплаты.</w:t>
      </w:r>
      <w:r/>
    </w:p>
    <w:p>
      <w:pPr>
        <w:pStyle w:val="622"/>
        <w:spacing w:line="276" w:lineRule="auto"/>
      </w:pPr>
      <w:r>
        <w:rPr>
          <w:color w:val="2c2c2d"/>
        </w:rPr>
        <w:t xml:space="preserve">Однако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руководитель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объяснил,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что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Марина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оформлена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по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трудовому</w:t>
      </w:r>
      <w:r>
        <w:rPr>
          <w:color w:val="2c2c2d"/>
          <w:spacing w:val="-5"/>
        </w:rPr>
        <w:t xml:space="preserve"> </w:t>
      </w:r>
      <w:r>
        <w:rPr>
          <w:color w:val="2c2c2d"/>
        </w:rPr>
        <w:t xml:space="preserve">договору,</w:t>
      </w:r>
      <w:r>
        <w:rPr>
          <w:color w:val="2c2c2d"/>
        </w:rPr>
        <w:t xml:space="preserve"> поэтому ей положен оплачиваемый отпуск. Она спокойно отдохнула, а </w:t>
      </w:r>
      <w:r>
        <w:rPr>
          <w:color w:val="2c2c2d"/>
        </w:rPr>
        <w:t xml:space="preserve">после</w:t>
      </w:r>
      <w:r>
        <w:rPr>
          <w:color w:val="2c2c2d"/>
        </w:rPr>
        <w:t xml:space="preserve"> вернулась к работе, сохранив и место, и доход.</w:t>
      </w:r>
      <w:r/>
    </w:p>
    <w:p>
      <w:pPr>
        <w:pStyle w:val="622"/>
        <w:spacing w:line="276" w:lineRule="auto"/>
      </w:pPr>
      <w:r>
        <w:rPr>
          <w:color w:val="2c2c2d"/>
        </w:rPr>
        <w:t xml:space="preserve">Марина признаётся, что раньше не задумывалась, зачем нужно официаль</w:t>
      </w:r>
      <w:r>
        <w:rPr>
          <w:color w:val="2c2c2d"/>
        </w:rPr>
        <w:t xml:space="preserve">ное</w:t>
      </w:r>
      <w:r>
        <w:rPr>
          <w:color w:val="2c2c2d"/>
        </w:rPr>
        <w:t xml:space="preserve"> трудоустройство.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Теперь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она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уверена: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это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не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только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зарплата,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но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и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уверенность</w:t>
      </w:r>
      <w:r>
        <w:rPr>
          <w:color w:val="2c2c2d"/>
          <w:spacing w:val="-4"/>
        </w:rPr>
        <w:t xml:space="preserve"> </w:t>
      </w:r>
      <w:r>
        <w:rPr>
          <w:color w:val="2c2c2d"/>
        </w:rPr>
        <w:t xml:space="preserve">в</w:t>
      </w:r>
      <w:r>
        <w:rPr>
          <w:color w:val="2c2c2d"/>
        </w:rPr>
        <w:t xml:space="preserve"> том, что твои права защищены законом.</w:t>
      </w:r>
      <w:r/>
    </w:p>
    <w:p>
      <w:pPr>
        <w:pStyle w:val="622"/>
        <w:spacing w:before="0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22"/>
        <w:spacing w:before="20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174523</wp:posOffset>
                </wp:positionV>
                <wp:extent cx="3178515" cy="3883983"/>
                <wp:effectExtent l="0" t="0" r="0" b="0"/>
                <wp:wrapTopAndBottom/>
                <wp:docPr id="1" name="Imag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3178514" cy="38839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487587840;o:allowoverlap:true;o:allowincell:true;mso-position-horizontal-relative:page;margin-left:85.05pt;mso-position-horizontal:absolute;mso-position-vertical-relative:text;margin-top:13.74pt;mso-position-vertical:absolute;width:250.28pt;height:305.83pt;mso-wrap-distance-left:0.00pt;mso-wrap-distance-top:0.00pt;mso-wrap-distance-right:0.00pt;mso-wrap-distance-bottom:0.00pt;" stroked="false">
                <v:path textboxrect="0,0,0,0"/>
                <w10:wrap type="topAndBottom"/>
                <v:imagedata r:id="rId8" o:title=""/>
              </v:shape>
            </w:pict>
          </mc:Fallback>
        </mc:AlternateContent>
      </w:r>
      <w:r>
        <w:rPr>
          <w:sz w:val="20"/>
        </w:rPr>
      </w:r>
    </w:p>
    <w:sectPr>
      <w:footnotePr/>
      <w:endnotePr/>
      <w:type w:val="continuous"/>
      <w:pgSz w:w="11910" w:h="16840" w:orient="portrait"/>
      <w:pgMar w:top="1040" w:right="1275" w:bottom="280" w:left="170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1"/>
    <w:next w:val="62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8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1"/>
    <w:next w:val="62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8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1"/>
    <w:next w:val="62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8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1"/>
    <w:next w:val="62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8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1"/>
    <w:next w:val="62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8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1"/>
    <w:next w:val="62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8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1"/>
    <w:next w:val="62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8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1"/>
    <w:next w:val="62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8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1"/>
    <w:next w:val="62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8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table" w:styleId="33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1"/>
    <w:next w:val="62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8"/>
    <w:link w:val="35"/>
    <w:uiPriority w:val="10"/>
    <w:rPr>
      <w:sz w:val="48"/>
      <w:szCs w:val="48"/>
    </w:rPr>
  </w:style>
  <w:style w:type="paragraph" w:styleId="37">
    <w:name w:val="Subtitle"/>
    <w:basedOn w:val="621"/>
    <w:next w:val="62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8"/>
    <w:link w:val="37"/>
    <w:uiPriority w:val="11"/>
    <w:rPr>
      <w:sz w:val="24"/>
      <w:szCs w:val="24"/>
    </w:rPr>
  </w:style>
  <w:style w:type="paragraph" w:styleId="39">
    <w:name w:val="Quote"/>
    <w:basedOn w:val="621"/>
    <w:next w:val="62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1"/>
    <w:next w:val="62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8"/>
    <w:link w:val="43"/>
    <w:uiPriority w:val="99"/>
  </w:style>
  <w:style w:type="paragraph" w:styleId="45">
    <w:name w:val="Footer"/>
    <w:basedOn w:val="62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8"/>
    <w:link w:val="45"/>
    <w:uiPriority w:val="99"/>
  </w:style>
  <w:style w:type="paragraph" w:styleId="47">
    <w:name w:val="Caption"/>
    <w:basedOn w:val="621"/>
    <w:next w:val="62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8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8"/>
    <w:uiPriority w:val="99"/>
    <w:unhideWhenUsed/>
    <w:rPr>
      <w:vertAlign w:val="superscript"/>
    </w:rPr>
  </w:style>
  <w:style w:type="paragraph" w:styleId="179">
    <w:name w:val="endnote text"/>
    <w:basedOn w:val="62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8"/>
    <w:uiPriority w:val="99"/>
    <w:semiHidden/>
    <w:unhideWhenUsed/>
    <w:rPr>
      <w:vertAlign w:val="superscript"/>
    </w:rPr>
  </w:style>
  <w:style w:type="paragraph" w:styleId="182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1"/>
    <w:next w:val="621"/>
    <w:uiPriority w:val="99"/>
    <w:unhideWhenUsed/>
    <w:pPr>
      <w:spacing w:after="0" w:afterAutospacing="0"/>
    </w:p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 w:default="1">
    <w:name w:val="Normal"/>
    <w:uiPriority w:val="1"/>
    <w:qFormat/>
    <w:rPr>
      <w:rFonts w:ascii="Arial" w:hAnsi="Arial" w:eastAsia="Arial" w:cs="Arial"/>
      <w:lang w:val="ru-RU" w:eastAsia="en-US" w:bidi="ar-SA"/>
    </w:rPr>
  </w:style>
  <w:style w:type="paragraph" w:styleId="622">
    <w:name w:val="Body Text"/>
    <w:basedOn w:val="621"/>
    <w:uiPriority w:val="1"/>
    <w:qFormat/>
    <w:pPr>
      <w:spacing w:before="200"/>
    </w:pPr>
    <w:rPr>
      <w:rFonts w:ascii="Arial" w:hAnsi="Arial" w:eastAsia="Arial" w:cs="Arial"/>
      <w:sz w:val="23"/>
      <w:szCs w:val="23"/>
      <w:lang w:val="ru-RU" w:eastAsia="en-US" w:bidi="ar-SA"/>
    </w:rPr>
  </w:style>
  <w:style w:type="paragraph" w:styleId="623">
    <w:name w:val="List Paragraph"/>
    <w:basedOn w:val="621"/>
    <w:uiPriority w:val="1"/>
    <w:qFormat/>
    <w:rPr>
      <w:lang w:val="ru-RU" w:eastAsia="en-US" w:bidi="ar-SA"/>
    </w:rPr>
  </w:style>
  <w:style w:type="paragraph" w:styleId="624">
    <w:name w:val="Table Paragraph"/>
    <w:basedOn w:val="621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user20</cp:lastModifiedBy>
  <cp:revision>1</cp:revision>
  <dcterms:created xsi:type="dcterms:W3CDTF">2026-09-08T12:35:12Z</dcterms:created>
  <dcterms:modified xsi:type="dcterms:W3CDTF">2026-09-08T12:41:16Z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3-Heights(TM) PDF Security Shell 4.8.25.2 (http://www.pdf-tools.com)</vt:lpwstr>
  </property>
</Properties>
</file>