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9E" w:rsidRDefault="00E8488E" w:rsidP="009F5942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kern w:val="36"/>
          <w:sz w:val="24"/>
          <w:szCs w:val="26"/>
        </w:rPr>
      </w:pPr>
      <w:r w:rsidRPr="0011139E">
        <w:rPr>
          <w:rFonts w:ascii="Times New Roman" w:hAnsi="Times New Roman" w:cs="Times New Roman"/>
          <w:kern w:val="36"/>
          <w:sz w:val="24"/>
          <w:szCs w:val="26"/>
        </w:rPr>
        <w:t>Информация</w:t>
      </w:r>
      <w:r w:rsidR="009F5942" w:rsidRPr="0011139E">
        <w:rPr>
          <w:rFonts w:ascii="Times New Roman" w:hAnsi="Times New Roman" w:cs="Times New Roman"/>
          <w:kern w:val="36"/>
          <w:sz w:val="24"/>
          <w:szCs w:val="26"/>
        </w:rPr>
        <w:t xml:space="preserve"> о готовности программного обеспечения </w:t>
      </w:r>
    </w:p>
    <w:p w:rsidR="0011139E" w:rsidRDefault="009F5942" w:rsidP="009F5942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kern w:val="36"/>
          <w:sz w:val="24"/>
          <w:szCs w:val="26"/>
        </w:rPr>
      </w:pPr>
      <w:r w:rsidRPr="0011139E">
        <w:rPr>
          <w:rFonts w:ascii="Times New Roman" w:hAnsi="Times New Roman" w:cs="Times New Roman"/>
          <w:kern w:val="36"/>
          <w:sz w:val="24"/>
          <w:szCs w:val="26"/>
        </w:rPr>
        <w:t xml:space="preserve">«1С» </w:t>
      </w:r>
      <w:proofErr w:type="gramStart"/>
      <w:r w:rsidRPr="0011139E">
        <w:rPr>
          <w:rFonts w:ascii="Times New Roman" w:hAnsi="Times New Roman" w:cs="Times New Roman"/>
          <w:kern w:val="36"/>
          <w:sz w:val="24"/>
          <w:szCs w:val="26"/>
        </w:rPr>
        <w:t xml:space="preserve">и </w:t>
      </w:r>
      <w:r w:rsidRPr="0011139E">
        <w:rPr>
          <w:rFonts w:ascii="Times New Roman" w:hAnsi="Times New Roman" w:cs="Times New Roman"/>
          <w:color w:val="000000"/>
          <w:sz w:val="24"/>
          <w:szCs w:val="26"/>
        </w:rPr>
        <w:t>ООО</w:t>
      </w:r>
      <w:proofErr w:type="gramEnd"/>
      <w:r w:rsidRPr="0011139E">
        <w:rPr>
          <w:rFonts w:ascii="Times New Roman" w:hAnsi="Times New Roman" w:cs="Times New Roman"/>
          <w:color w:val="000000"/>
          <w:sz w:val="24"/>
          <w:szCs w:val="26"/>
        </w:rPr>
        <w:t xml:space="preserve"> «Компания «Тензор» системы «</w:t>
      </w:r>
      <w:r w:rsidRPr="0011139E">
        <w:rPr>
          <w:rFonts w:ascii="Times New Roman" w:hAnsi="Times New Roman" w:cs="Times New Roman"/>
          <w:kern w:val="36"/>
          <w:sz w:val="24"/>
          <w:szCs w:val="26"/>
        </w:rPr>
        <w:t>СБИС»</w:t>
      </w:r>
      <w:r w:rsidR="00E8488E" w:rsidRPr="0011139E">
        <w:rPr>
          <w:rFonts w:ascii="Times New Roman" w:hAnsi="Times New Roman" w:cs="Times New Roman"/>
          <w:kern w:val="36"/>
          <w:sz w:val="24"/>
          <w:szCs w:val="26"/>
        </w:rPr>
        <w:t xml:space="preserve"> </w:t>
      </w:r>
    </w:p>
    <w:p w:rsidR="00E8488E" w:rsidRPr="0011139E" w:rsidRDefault="009F5942" w:rsidP="009F5942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color w:val="212121"/>
          <w:sz w:val="24"/>
          <w:szCs w:val="26"/>
        </w:rPr>
      </w:pPr>
      <w:r w:rsidRPr="0011139E">
        <w:rPr>
          <w:rFonts w:ascii="Times New Roman" w:hAnsi="Times New Roman" w:cs="Times New Roman"/>
          <w:kern w:val="36"/>
          <w:sz w:val="24"/>
          <w:szCs w:val="26"/>
        </w:rPr>
        <w:t xml:space="preserve">для подготовки и передачи </w:t>
      </w:r>
      <w:r w:rsidR="00E8488E" w:rsidRPr="0011139E">
        <w:rPr>
          <w:rFonts w:ascii="Times New Roman" w:hAnsi="Times New Roman" w:cs="Times New Roman"/>
          <w:color w:val="212121"/>
          <w:sz w:val="24"/>
          <w:szCs w:val="26"/>
        </w:rPr>
        <w:t>информации о заработной плате работников государственных и муниципальных учреждений</w:t>
      </w:r>
    </w:p>
    <w:p w:rsidR="009F5942" w:rsidRPr="009F5942" w:rsidRDefault="009F5942" w:rsidP="009F5942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color w:val="212121"/>
          <w:sz w:val="26"/>
          <w:szCs w:val="26"/>
        </w:rPr>
      </w:pPr>
    </w:p>
    <w:p w:rsidR="00E8488E" w:rsidRPr="0011139E" w:rsidRDefault="00E8488E" w:rsidP="009F5942">
      <w:pPr>
        <w:pStyle w:val="a3"/>
        <w:spacing w:after="0" w:afterAutospacing="0"/>
        <w:ind w:firstLine="567"/>
        <w:jc w:val="both"/>
        <w:rPr>
          <w:color w:val="212121"/>
          <w:sz w:val="22"/>
          <w:szCs w:val="22"/>
        </w:rPr>
      </w:pPr>
      <w:proofErr w:type="gramStart"/>
      <w:r w:rsidRPr="0011139E">
        <w:rPr>
          <w:color w:val="212121"/>
          <w:sz w:val="22"/>
          <w:szCs w:val="22"/>
        </w:rPr>
        <w:t xml:space="preserve">В </w:t>
      </w:r>
      <w:r w:rsidR="009F5942" w:rsidRPr="0011139E">
        <w:rPr>
          <w:color w:val="212121"/>
          <w:sz w:val="22"/>
          <w:szCs w:val="22"/>
        </w:rPr>
        <w:t xml:space="preserve">рамках </w:t>
      </w:r>
      <w:r w:rsidRPr="0011139E">
        <w:rPr>
          <w:color w:val="212121"/>
          <w:sz w:val="22"/>
          <w:szCs w:val="22"/>
        </w:rPr>
        <w:t xml:space="preserve">реализации поручений Президента Российской Федерации от 8 марта </w:t>
      </w:r>
      <w:smartTag w:uri="urn:schemas-microsoft-com:office:smarttags" w:element="metricconverter">
        <w:smartTagPr>
          <w:attr w:name="ProductID" w:val="2021 г"/>
        </w:smartTagPr>
        <w:r w:rsidRPr="0011139E">
          <w:rPr>
            <w:color w:val="212121"/>
            <w:sz w:val="22"/>
            <w:szCs w:val="22"/>
          </w:rPr>
          <w:t>2021 г</w:t>
        </w:r>
      </w:smartTag>
      <w:r w:rsidRPr="0011139E">
        <w:rPr>
          <w:color w:val="212121"/>
          <w:sz w:val="22"/>
          <w:szCs w:val="22"/>
        </w:rPr>
        <w:t xml:space="preserve">. </w:t>
      </w:r>
      <w:r w:rsidRPr="0011139E">
        <w:rPr>
          <w:color w:val="212121"/>
          <w:sz w:val="22"/>
          <w:szCs w:val="22"/>
        </w:rPr>
        <w:br/>
        <w:t xml:space="preserve">№Пр-366, Правительства Российской Федерации по пункту 1 раздела XIII протокола заседания Правительства Российской Федерации от 12 февраля </w:t>
      </w:r>
      <w:smartTag w:uri="urn:schemas-microsoft-com:office:smarttags" w:element="metricconverter">
        <w:smartTagPr>
          <w:attr w:name="ProductID" w:val="2021 г"/>
        </w:smartTagPr>
        <w:r w:rsidRPr="0011139E">
          <w:rPr>
            <w:color w:val="212121"/>
            <w:sz w:val="22"/>
            <w:szCs w:val="22"/>
          </w:rPr>
          <w:t>2021 г</w:t>
        </w:r>
      </w:smartTag>
      <w:r w:rsidRPr="0011139E">
        <w:rPr>
          <w:color w:val="212121"/>
          <w:sz w:val="22"/>
          <w:szCs w:val="22"/>
        </w:rPr>
        <w:t xml:space="preserve">. №3, от 4 марта </w:t>
      </w:r>
      <w:smartTag w:uri="urn:schemas-microsoft-com:office:smarttags" w:element="metricconverter">
        <w:smartTagPr>
          <w:attr w:name="ProductID" w:val="2021 г"/>
        </w:smartTagPr>
        <w:r w:rsidRPr="0011139E">
          <w:rPr>
            <w:color w:val="212121"/>
            <w:sz w:val="22"/>
            <w:szCs w:val="22"/>
          </w:rPr>
          <w:t>2021 г</w:t>
        </w:r>
      </w:smartTag>
      <w:r w:rsidRPr="0011139E">
        <w:rPr>
          <w:color w:val="212121"/>
          <w:sz w:val="22"/>
          <w:szCs w:val="22"/>
        </w:rPr>
        <w:t xml:space="preserve">. №ТГ-П45-2608 и от 12 марта </w:t>
      </w:r>
      <w:smartTag w:uri="urn:schemas-microsoft-com:office:smarttags" w:element="metricconverter">
        <w:smartTagPr>
          <w:attr w:name="ProductID" w:val="2021 г"/>
        </w:smartTagPr>
        <w:r w:rsidRPr="0011139E">
          <w:rPr>
            <w:color w:val="212121"/>
            <w:sz w:val="22"/>
            <w:szCs w:val="22"/>
          </w:rPr>
          <w:t>2021 г</w:t>
        </w:r>
      </w:smartTag>
      <w:r w:rsidRPr="0011139E">
        <w:rPr>
          <w:color w:val="212121"/>
          <w:sz w:val="22"/>
          <w:szCs w:val="22"/>
        </w:rPr>
        <w:t xml:space="preserve">. №ТГ-П45-2980 </w:t>
      </w:r>
      <w:r w:rsidR="009F5942" w:rsidRPr="0011139E">
        <w:rPr>
          <w:color w:val="212121"/>
          <w:sz w:val="22"/>
          <w:szCs w:val="22"/>
        </w:rPr>
        <w:t>Отделение ПФР по Пермскому краю</w:t>
      </w:r>
      <w:r w:rsidR="00556765">
        <w:rPr>
          <w:color w:val="212121"/>
          <w:sz w:val="22"/>
          <w:szCs w:val="22"/>
        </w:rPr>
        <w:t xml:space="preserve"> (далее – Отделение)</w:t>
      </w:r>
      <w:r w:rsidR="009F5942" w:rsidRPr="0011139E">
        <w:rPr>
          <w:color w:val="212121"/>
          <w:sz w:val="22"/>
          <w:szCs w:val="22"/>
        </w:rPr>
        <w:t xml:space="preserve"> информирует о готовности </w:t>
      </w:r>
      <w:r w:rsidR="009F5942" w:rsidRPr="0011139E">
        <w:rPr>
          <w:kern w:val="36"/>
          <w:sz w:val="22"/>
          <w:szCs w:val="22"/>
        </w:rPr>
        <w:t xml:space="preserve">программного обеспечения «1С» и </w:t>
      </w:r>
      <w:r w:rsidR="009F5942" w:rsidRPr="0011139E">
        <w:rPr>
          <w:color w:val="000000"/>
          <w:sz w:val="22"/>
          <w:szCs w:val="22"/>
        </w:rPr>
        <w:t>ООО</w:t>
      </w:r>
      <w:proofErr w:type="gramEnd"/>
      <w:r w:rsidR="009F5942" w:rsidRPr="0011139E">
        <w:rPr>
          <w:color w:val="000000"/>
          <w:sz w:val="22"/>
          <w:szCs w:val="22"/>
        </w:rPr>
        <w:t xml:space="preserve"> </w:t>
      </w:r>
      <w:r w:rsidR="00556765">
        <w:rPr>
          <w:color w:val="000000"/>
          <w:sz w:val="22"/>
          <w:szCs w:val="22"/>
        </w:rPr>
        <w:t>«</w:t>
      </w:r>
      <w:r w:rsidR="009F5942" w:rsidRPr="0011139E">
        <w:rPr>
          <w:color w:val="000000"/>
          <w:sz w:val="22"/>
          <w:szCs w:val="22"/>
        </w:rPr>
        <w:t xml:space="preserve">Компания </w:t>
      </w:r>
      <w:r w:rsidR="00556765">
        <w:rPr>
          <w:color w:val="000000"/>
          <w:sz w:val="22"/>
          <w:szCs w:val="22"/>
        </w:rPr>
        <w:t>«</w:t>
      </w:r>
      <w:r w:rsidR="009F5942" w:rsidRPr="0011139E">
        <w:rPr>
          <w:color w:val="000000"/>
          <w:sz w:val="22"/>
          <w:szCs w:val="22"/>
        </w:rPr>
        <w:t>Тензор</w:t>
      </w:r>
      <w:r w:rsidR="00556765">
        <w:rPr>
          <w:color w:val="000000"/>
          <w:sz w:val="22"/>
          <w:szCs w:val="22"/>
        </w:rPr>
        <w:t>»</w:t>
      </w:r>
      <w:r w:rsidR="009F5942" w:rsidRPr="0011139E">
        <w:rPr>
          <w:color w:val="000000"/>
          <w:sz w:val="22"/>
          <w:szCs w:val="22"/>
        </w:rPr>
        <w:t xml:space="preserve"> системы </w:t>
      </w:r>
      <w:r w:rsidR="00556765">
        <w:rPr>
          <w:color w:val="000000"/>
          <w:sz w:val="22"/>
          <w:szCs w:val="22"/>
        </w:rPr>
        <w:t>«</w:t>
      </w:r>
      <w:r w:rsidR="009F5942" w:rsidRPr="0011139E">
        <w:rPr>
          <w:kern w:val="36"/>
          <w:sz w:val="22"/>
          <w:szCs w:val="22"/>
        </w:rPr>
        <w:t>СБИС</w:t>
      </w:r>
      <w:r w:rsidR="00556765">
        <w:rPr>
          <w:kern w:val="36"/>
          <w:sz w:val="22"/>
          <w:szCs w:val="22"/>
        </w:rPr>
        <w:t>»</w:t>
      </w:r>
      <w:r w:rsidR="009F5942" w:rsidRPr="0011139E">
        <w:rPr>
          <w:kern w:val="36"/>
          <w:sz w:val="22"/>
          <w:szCs w:val="22"/>
        </w:rPr>
        <w:t xml:space="preserve"> для подготовки  и передаче </w:t>
      </w:r>
      <w:r w:rsidR="009F5942" w:rsidRPr="0011139E">
        <w:rPr>
          <w:color w:val="212121"/>
          <w:sz w:val="22"/>
          <w:szCs w:val="22"/>
        </w:rPr>
        <w:t>информации о заработной плате работников государственных и муниципальных учреждений</w:t>
      </w:r>
      <w:r w:rsidRPr="0011139E">
        <w:rPr>
          <w:color w:val="212121"/>
          <w:sz w:val="22"/>
          <w:szCs w:val="22"/>
        </w:rPr>
        <w:t xml:space="preserve"> за 2020 год.</w:t>
      </w:r>
    </w:p>
    <w:p w:rsidR="00E8488E" w:rsidRPr="0011139E" w:rsidRDefault="00E8488E" w:rsidP="009F59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9F5942" w:rsidRPr="0011139E" w:rsidRDefault="00E8488E" w:rsidP="009F59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1139E">
        <w:rPr>
          <w:rFonts w:ascii="Times New Roman" w:hAnsi="Times New Roman" w:cs="Times New Roman"/>
          <w:bCs/>
          <w:color w:val="000000"/>
        </w:rPr>
        <w:t xml:space="preserve">1. </w:t>
      </w:r>
      <w:r w:rsidR="009F5942" w:rsidRPr="0011139E">
        <w:rPr>
          <w:rFonts w:ascii="Times New Roman" w:hAnsi="Times New Roman" w:cs="Times New Roman"/>
          <w:bCs/>
          <w:color w:val="000000"/>
        </w:rPr>
        <w:t>Ф</w:t>
      </w:r>
      <w:r w:rsidRPr="0011139E">
        <w:rPr>
          <w:rFonts w:ascii="Times New Roman" w:hAnsi="Times New Roman" w:cs="Times New Roman"/>
          <w:color w:val="000000"/>
        </w:rPr>
        <w:t xml:space="preserve">ирма «1С» </w:t>
      </w:r>
      <w:r w:rsidR="00556765">
        <w:rPr>
          <w:rFonts w:ascii="Times New Roman" w:hAnsi="Times New Roman" w:cs="Times New Roman"/>
          <w:color w:val="000000"/>
        </w:rPr>
        <w:t xml:space="preserve">подготовило </w:t>
      </w:r>
      <w:r w:rsidRPr="0011139E">
        <w:rPr>
          <w:rFonts w:ascii="Times New Roman" w:hAnsi="Times New Roman" w:cs="Times New Roman"/>
          <w:color w:val="000000"/>
        </w:rPr>
        <w:t>29.03.2021 г. расширени</w:t>
      </w:r>
      <w:r w:rsidR="00556765">
        <w:rPr>
          <w:rFonts w:ascii="Times New Roman" w:hAnsi="Times New Roman" w:cs="Times New Roman"/>
          <w:color w:val="000000"/>
        </w:rPr>
        <w:t>е</w:t>
      </w:r>
      <w:r w:rsidRPr="0011139E">
        <w:rPr>
          <w:rFonts w:ascii="Times New Roman" w:hAnsi="Times New Roman" w:cs="Times New Roman"/>
          <w:color w:val="000000"/>
        </w:rPr>
        <w:t xml:space="preserve"> «Мониторинг оплаты труда» для типовых конфигураций «1С</w:t>
      </w:r>
      <w:proofErr w:type="gramStart"/>
      <w:r w:rsidRPr="0011139E">
        <w:rPr>
          <w:rFonts w:ascii="Times New Roman" w:hAnsi="Times New Roman" w:cs="Times New Roman"/>
          <w:color w:val="000000"/>
        </w:rPr>
        <w:t>:З</w:t>
      </w:r>
      <w:proofErr w:type="gramEnd"/>
      <w:r w:rsidRPr="0011139E">
        <w:rPr>
          <w:rFonts w:ascii="Times New Roman" w:hAnsi="Times New Roman" w:cs="Times New Roman"/>
          <w:color w:val="000000"/>
        </w:rPr>
        <w:t>арплата и кадры государственного учреждения», «1С:Зарплата и Управление Персоналом» (Базовых, ПРОФ и КОРП-версий), включающего форму для сбора информации о заработной плате работников государственных и муниципальных учреждений, доведенную Письмом Минтруда России от 15.03.2021 № 14-5/10/П-1949, возможность ее заполнения согласно приложенной к письму инструкции и выгрузки в ПФР в опубликованном XML- формате.</w:t>
      </w:r>
    </w:p>
    <w:p w:rsidR="009F5942" w:rsidRPr="0011139E" w:rsidRDefault="00E8488E" w:rsidP="009F59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1139E">
        <w:rPr>
          <w:rFonts w:ascii="Times New Roman" w:hAnsi="Times New Roman" w:cs="Times New Roman"/>
          <w:color w:val="000000"/>
        </w:rPr>
        <w:t>Расширение может быть установлено на конфигурации «1С</w:t>
      </w:r>
      <w:proofErr w:type="gramStart"/>
      <w:r w:rsidRPr="0011139E">
        <w:rPr>
          <w:rFonts w:ascii="Times New Roman" w:hAnsi="Times New Roman" w:cs="Times New Roman"/>
          <w:color w:val="000000"/>
        </w:rPr>
        <w:t>:З</w:t>
      </w:r>
      <w:proofErr w:type="gramEnd"/>
      <w:r w:rsidRPr="0011139E">
        <w:rPr>
          <w:rFonts w:ascii="Times New Roman" w:hAnsi="Times New Roman" w:cs="Times New Roman"/>
          <w:color w:val="000000"/>
        </w:rPr>
        <w:t>арплата и кадры государственного учреждения», «1С:Зарплата и Управление Персоналом» (Базовых, ПРОФ и КОРП-версий)</w:t>
      </w:r>
      <w:r w:rsidR="009F5942" w:rsidRPr="0011139E">
        <w:rPr>
          <w:rFonts w:ascii="Times New Roman" w:hAnsi="Times New Roman" w:cs="Times New Roman"/>
          <w:color w:val="000000"/>
        </w:rPr>
        <w:t xml:space="preserve"> </w:t>
      </w:r>
      <w:r w:rsidRPr="0011139E">
        <w:rPr>
          <w:rFonts w:ascii="Times New Roman" w:hAnsi="Times New Roman" w:cs="Times New Roman"/>
          <w:color w:val="000000"/>
        </w:rPr>
        <w:t>начиная с версии 3.1.14.</w:t>
      </w:r>
    </w:p>
    <w:p w:rsidR="009F5942" w:rsidRPr="0011139E" w:rsidRDefault="00E8488E" w:rsidP="009F59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1139E">
        <w:rPr>
          <w:rFonts w:ascii="Times New Roman" w:hAnsi="Times New Roman" w:cs="Times New Roman"/>
          <w:color w:val="000000"/>
        </w:rPr>
        <w:t xml:space="preserve">Реализована возможность отправить сформированный отчет в ПФР с помощью сервиса «1С-Отчетность» по кнопке </w:t>
      </w:r>
      <w:r w:rsidR="009F5942" w:rsidRPr="0011139E">
        <w:rPr>
          <w:rFonts w:ascii="Times New Roman" w:hAnsi="Times New Roman" w:cs="Times New Roman"/>
          <w:color w:val="000000"/>
        </w:rPr>
        <w:t>«</w:t>
      </w:r>
      <w:r w:rsidRPr="0011139E">
        <w:rPr>
          <w:rFonts w:ascii="Times New Roman" w:hAnsi="Times New Roman" w:cs="Times New Roman"/>
          <w:color w:val="000000"/>
        </w:rPr>
        <w:t>Отправить в ПФР</w:t>
      </w:r>
      <w:r w:rsidR="009F5942" w:rsidRPr="0011139E">
        <w:rPr>
          <w:rFonts w:ascii="Times New Roman" w:hAnsi="Times New Roman" w:cs="Times New Roman"/>
          <w:color w:val="000000"/>
        </w:rPr>
        <w:t>»</w:t>
      </w:r>
      <w:r w:rsidRPr="0011139E">
        <w:rPr>
          <w:rFonts w:ascii="Times New Roman" w:hAnsi="Times New Roman" w:cs="Times New Roman"/>
          <w:color w:val="000000"/>
        </w:rPr>
        <w:t xml:space="preserve"> непосредственно из формы </w:t>
      </w:r>
      <w:r w:rsidR="009F5942" w:rsidRPr="0011139E">
        <w:rPr>
          <w:rFonts w:ascii="Times New Roman" w:hAnsi="Times New Roman" w:cs="Times New Roman"/>
          <w:color w:val="000000"/>
        </w:rPr>
        <w:t>«</w:t>
      </w:r>
      <w:r w:rsidRPr="0011139E">
        <w:rPr>
          <w:rFonts w:ascii="Times New Roman" w:hAnsi="Times New Roman" w:cs="Times New Roman"/>
          <w:color w:val="000000"/>
        </w:rPr>
        <w:t>Мониторинг оплаты труда (ввод данных)</w:t>
      </w:r>
      <w:r w:rsidR="009F5942" w:rsidRPr="0011139E">
        <w:rPr>
          <w:rFonts w:ascii="Times New Roman" w:hAnsi="Times New Roman" w:cs="Times New Roman"/>
          <w:color w:val="000000"/>
        </w:rPr>
        <w:t>»</w:t>
      </w:r>
      <w:r w:rsidRPr="0011139E">
        <w:rPr>
          <w:rFonts w:ascii="Times New Roman" w:hAnsi="Times New Roman" w:cs="Times New Roman"/>
          <w:color w:val="000000"/>
        </w:rPr>
        <w:t>.</w:t>
      </w:r>
      <w:r w:rsidR="009F5942" w:rsidRPr="0011139E">
        <w:rPr>
          <w:rFonts w:ascii="Times New Roman" w:hAnsi="Times New Roman" w:cs="Times New Roman"/>
          <w:color w:val="000000"/>
        </w:rPr>
        <w:t xml:space="preserve"> </w:t>
      </w:r>
    </w:p>
    <w:p w:rsidR="009F5942" w:rsidRPr="0011139E" w:rsidRDefault="00E8488E" w:rsidP="009F59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1139E">
        <w:rPr>
          <w:rFonts w:ascii="Times New Roman" w:hAnsi="Times New Roman" w:cs="Times New Roman"/>
          <w:color w:val="000000"/>
        </w:rPr>
        <w:t>Расширение и инструкция по его установке, настройке и использованию опубликованы на портале информационно-технологического сопровождения пользователей программ 1С на страницах конфигураций в самом нижнем разделе под заголовком «Форма сбора информации о заработной плате (</w:t>
      </w:r>
      <w:proofErr w:type="spellStart"/>
      <w:r w:rsidRPr="0011139E">
        <w:rPr>
          <w:rFonts w:ascii="Times New Roman" w:hAnsi="Times New Roman" w:cs="Times New Roman"/>
          <w:color w:val="000000"/>
        </w:rPr>
        <w:t>СЗиОП</w:t>
      </w:r>
      <w:proofErr w:type="spellEnd"/>
      <w:r w:rsidRPr="0011139E">
        <w:rPr>
          <w:rFonts w:ascii="Times New Roman" w:hAnsi="Times New Roman" w:cs="Times New Roman"/>
          <w:color w:val="000000"/>
        </w:rPr>
        <w:t>) для ПФР»:</w:t>
      </w:r>
    </w:p>
    <w:p w:rsidR="009F5942" w:rsidRPr="0011139E" w:rsidRDefault="001422EB" w:rsidP="009F59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hyperlink r:id="rId5" w:history="1">
        <w:r w:rsidR="009F5942" w:rsidRPr="0011139E">
          <w:rPr>
            <w:rStyle w:val="a5"/>
            <w:rFonts w:ascii="Times New Roman" w:hAnsi="Times New Roman" w:cs="Times New Roman"/>
          </w:rPr>
          <w:t>https://releases.1c.ru/project/StateHRMBase</w:t>
        </w:r>
      </w:hyperlink>
    </w:p>
    <w:p w:rsidR="009F5942" w:rsidRPr="0011139E" w:rsidRDefault="001422EB" w:rsidP="009F59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hyperlink r:id="rId6" w:history="1">
        <w:r w:rsidR="009F5942" w:rsidRPr="0011139E">
          <w:rPr>
            <w:rStyle w:val="a5"/>
            <w:rFonts w:ascii="Times New Roman" w:hAnsi="Times New Roman" w:cs="Times New Roman"/>
          </w:rPr>
          <w:t>https://releases.1c.ru/project/StateHRM30</w:t>
        </w:r>
      </w:hyperlink>
    </w:p>
    <w:p w:rsidR="009F5942" w:rsidRPr="0011139E" w:rsidRDefault="001422EB" w:rsidP="009F59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hyperlink r:id="rId7" w:history="1">
        <w:r w:rsidR="009F5942" w:rsidRPr="0011139E">
          <w:rPr>
            <w:rStyle w:val="a5"/>
            <w:rFonts w:ascii="Times New Roman" w:hAnsi="Times New Roman" w:cs="Times New Roman"/>
          </w:rPr>
          <w:t>https://releases.1c.ru/project/StateHRMCorp3</w:t>
        </w:r>
      </w:hyperlink>
    </w:p>
    <w:p w:rsidR="009F5942" w:rsidRPr="0011139E" w:rsidRDefault="001422EB" w:rsidP="009F59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hyperlink r:id="rId8" w:history="1">
        <w:r w:rsidR="009F5942" w:rsidRPr="0011139E">
          <w:rPr>
            <w:rStyle w:val="a5"/>
            <w:rFonts w:ascii="Times New Roman" w:hAnsi="Times New Roman" w:cs="Times New Roman"/>
          </w:rPr>
          <w:t>https://releases.1c.ru/project/HRMBase30</w:t>
        </w:r>
      </w:hyperlink>
    </w:p>
    <w:p w:rsidR="009F5942" w:rsidRPr="0011139E" w:rsidRDefault="001422EB" w:rsidP="009F59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hyperlink r:id="rId9" w:history="1">
        <w:r w:rsidR="009F5942" w:rsidRPr="0011139E">
          <w:rPr>
            <w:rStyle w:val="a5"/>
            <w:rFonts w:ascii="Times New Roman" w:hAnsi="Times New Roman" w:cs="Times New Roman"/>
          </w:rPr>
          <w:t>https://releases.1c.ru/project/HRMCorp30</w:t>
        </w:r>
      </w:hyperlink>
    </w:p>
    <w:p w:rsidR="009F5942" w:rsidRPr="0011139E" w:rsidRDefault="001422EB" w:rsidP="009F59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hyperlink r:id="rId10" w:history="1">
        <w:r w:rsidR="009F5942" w:rsidRPr="0011139E">
          <w:rPr>
            <w:rStyle w:val="a5"/>
            <w:rFonts w:ascii="Times New Roman" w:hAnsi="Times New Roman" w:cs="Times New Roman"/>
          </w:rPr>
          <w:t>https://releases.1c.ru/project/HRM30</w:t>
        </w:r>
      </w:hyperlink>
    </w:p>
    <w:p w:rsidR="0011139E" w:rsidRDefault="0011139E" w:rsidP="009F59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9F5942" w:rsidRPr="0011139E" w:rsidRDefault="00E8488E" w:rsidP="009F59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1139E">
        <w:rPr>
          <w:rFonts w:ascii="Times New Roman" w:hAnsi="Times New Roman" w:cs="Times New Roman"/>
          <w:color w:val="000000"/>
        </w:rPr>
        <w:t>Поддержка процесса подготовки отчетности государственными и муниципальными учреждениями по форме сбора информации о заработной плате работников государственных и муниципальных учреждений будет осуществляться следующими способами:</w:t>
      </w:r>
    </w:p>
    <w:p w:rsidR="009F5942" w:rsidRPr="0011139E" w:rsidRDefault="00E8488E" w:rsidP="009F59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1139E">
        <w:rPr>
          <w:rFonts w:ascii="Times New Roman" w:hAnsi="Times New Roman" w:cs="Times New Roman"/>
          <w:color w:val="000000"/>
        </w:rPr>
        <w:t>• Линия консультаций 1С (специально подготовленные специалисты ответят на вопросы по настройке и использованию расширения): тел. (495) 956-11-81 (</w:t>
      </w:r>
      <w:proofErr w:type="gramStart"/>
      <w:r w:rsidRPr="0011139E">
        <w:rPr>
          <w:rFonts w:ascii="Times New Roman" w:hAnsi="Times New Roman" w:cs="Times New Roman"/>
          <w:color w:val="000000"/>
        </w:rPr>
        <w:t>многоканальный</w:t>
      </w:r>
      <w:proofErr w:type="gramEnd"/>
      <w:r w:rsidRPr="0011139E">
        <w:rPr>
          <w:rFonts w:ascii="Times New Roman" w:hAnsi="Times New Roman" w:cs="Times New Roman"/>
          <w:color w:val="000000"/>
        </w:rPr>
        <w:t>), e-</w:t>
      </w:r>
      <w:proofErr w:type="spellStart"/>
      <w:r w:rsidRPr="0011139E">
        <w:rPr>
          <w:rFonts w:ascii="Times New Roman" w:hAnsi="Times New Roman" w:cs="Times New Roman"/>
          <w:color w:val="000000"/>
        </w:rPr>
        <w:t>mail</w:t>
      </w:r>
      <w:proofErr w:type="spellEnd"/>
      <w:r w:rsidRPr="0011139E">
        <w:rPr>
          <w:rFonts w:ascii="Times New Roman" w:hAnsi="Times New Roman" w:cs="Times New Roman"/>
          <w:color w:val="000000"/>
        </w:rPr>
        <w:t xml:space="preserve">: </w:t>
      </w:r>
      <w:hyperlink r:id="rId11" w:history="1">
        <w:r w:rsidR="009F5942" w:rsidRPr="0011139E">
          <w:rPr>
            <w:rStyle w:val="a5"/>
            <w:rFonts w:ascii="Times New Roman" w:hAnsi="Times New Roman" w:cs="Times New Roman"/>
          </w:rPr>
          <w:t>v8@1c.ru</w:t>
        </w:r>
      </w:hyperlink>
    </w:p>
    <w:p w:rsidR="009F5942" w:rsidRPr="0011139E" w:rsidRDefault="00E8488E" w:rsidP="009F594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11139E">
        <w:rPr>
          <w:rFonts w:ascii="Times New Roman" w:hAnsi="Times New Roman" w:cs="Times New Roman"/>
          <w:color w:val="000000"/>
        </w:rPr>
        <w:t>•</w:t>
      </w:r>
      <w:r w:rsidR="009F5942" w:rsidRPr="0011139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9F5942" w:rsidRPr="0011139E">
        <w:rPr>
          <w:rFonts w:ascii="Times New Roman" w:hAnsi="Times New Roman" w:cs="Times New Roman"/>
          <w:color w:val="000000"/>
        </w:rPr>
        <w:t>О</w:t>
      </w:r>
      <w:r w:rsidRPr="0011139E">
        <w:rPr>
          <w:rFonts w:ascii="Times New Roman" w:hAnsi="Times New Roman" w:cs="Times New Roman"/>
          <w:color w:val="000000"/>
        </w:rPr>
        <w:t>бслуживающие</w:t>
      </w:r>
      <w:proofErr w:type="gramEnd"/>
      <w:r w:rsidRPr="0011139E">
        <w:rPr>
          <w:rFonts w:ascii="Times New Roman" w:hAnsi="Times New Roman" w:cs="Times New Roman"/>
          <w:color w:val="000000"/>
        </w:rPr>
        <w:t xml:space="preserve"> Вас партнеры-</w:t>
      </w:r>
      <w:proofErr w:type="spellStart"/>
      <w:r w:rsidRPr="0011139E">
        <w:rPr>
          <w:rFonts w:ascii="Times New Roman" w:hAnsi="Times New Roman" w:cs="Times New Roman"/>
          <w:color w:val="000000"/>
        </w:rPr>
        <w:t>франчайзи</w:t>
      </w:r>
      <w:proofErr w:type="spellEnd"/>
      <w:r w:rsidRPr="0011139E">
        <w:rPr>
          <w:rFonts w:ascii="Times New Roman" w:hAnsi="Times New Roman" w:cs="Times New Roman"/>
          <w:color w:val="000000"/>
        </w:rPr>
        <w:t xml:space="preserve"> на местах.</w:t>
      </w:r>
    </w:p>
    <w:p w:rsidR="0011139E" w:rsidRPr="0011139E" w:rsidRDefault="00E8488E" w:rsidP="00111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1139E">
        <w:rPr>
          <w:rFonts w:ascii="Times New Roman" w:hAnsi="Times New Roman" w:cs="Times New Roman"/>
          <w:color w:val="000000"/>
        </w:rPr>
        <w:t xml:space="preserve">Если у </w:t>
      </w:r>
      <w:r w:rsidR="00556765">
        <w:rPr>
          <w:rFonts w:ascii="Times New Roman" w:hAnsi="Times New Roman" w:cs="Times New Roman"/>
          <w:color w:val="000000"/>
        </w:rPr>
        <w:t xml:space="preserve">страхователя </w:t>
      </w:r>
      <w:r w:rsidRPr="0011139E">
        <w:rPr>
          <w:rFonts w:ascii="Times New Roman" w:hAnsi="Times New Roman" w:cs="Times New Roman"/>
          <w:color w:val="000000"/>
        </w:rPr>
        <w:t xml:space="preserve">нет обслуживающего партнера, </w:t>
      </w:r>
      <w:r w:rsidR="00556765">
        <w:rPr>
          <w:rFonts w:ascii="Times New Roman" w:hAnsi="Times New Roman" w:cs="Times New Roman"/>
          <w:color w:val="000000"/>
        </w:rPr>
        <w:t xml:space="preserve">Отделение </w:t>
      </w:r>
      <w:r w:rsidRPr="0011139E">
        <w:rPr>
          <w:rFonts w:ascii="Times New Roman" w:hAnsi="Times New Roman" w:cs="Times New Roman"/>
          <w:color w:val="000000"/>
        </w:rPr>
        <w:t>рекомендуе</w:t>
      </w:r>
      <w:r w:rsidR="00556765">
        <w:rPr>
          <w:rFonts w:ascii="Times New Roman" w:hAnsi="Times New Roman" w:cs="Times New Roman"/>
          <w:color w:val="000000"/>
        </w:rPr>
        <w:t>т</w:t>
      </w:r>
      <w:r w:rsidRPr="0011139E">
        <w:rPr>
          <w:rFonts w:ascii="Times New Roman" w:hAnsi="Times New Roman" w:cs="Times New Roman"/>
          <w:color w:val="000000"/>
        </w:rPr>
        <w:t xml:space="preserve"> обратиться к </w:t>
      </w:r>
      <w:proofErr w:type="spellStart"/>
      <w:r w:rsidRPr="0011139E">
        <w:rPr>
          <w:rFonts w:ascii="Times New Roman" w:hAnsi="Times New Roman" w:cs="Times New Roman"/>
          <w:color w:val="000000"/>
        </w:rPr>
        <w:t>франчайзи</w:t>
      </w:r>
      <w:proofErr w:type="spellEnd"/>
      <w:r w:rsidRPr="0011139E">
        <w:rPr>
          <w:rFonts w:ascii="Times New Roman" w:hAnsi="Times New Roman" w:cs="Times New Roman"/>
          <w:color w:val="000000"/>
        </w:rPr>
        <w:t xml:space="preserve">, имеющему статус «Центр компетенции по бюджетному учету» в </w:t>
      </w:r>
      <w:r w:rsidR="001422EB">
        <w:rPr>
          <w:rFonts w:ascii="Times New Roman" w:hAnsi="Times New Roman" w:cs="Times New Roman"/>
          <w:color w:val="000000"/>
        </w:rPr>
        <w:t>Пермском крае</w:t>
      </w:r>
      <w:bookmarkStart w:id="0" w:name="_GoBack"/>
      <w:bookmarkEnd w:id="0"/>
      <w:r w:rsidRPr="0011139E">
        <w:rPr>
          <w:rFonts w:ascii="Times New Roman" w:hAnsi="Times New Roman" w:cs="Times New Roman"/>
          <w:color w:val="000000"/>
        </w:rPr>
        <w:t>, список которых размещен на сайте 1С по адресу (</w:t>
      </w:r>
      <w:hyperlink r:id="rId12" w:history="1">
        <w:r w:rsidR="0011139E" w:rsidRPr="0011139E">
          <w:rPr>
            <w:rStyle w:val="a5"/>
            <w:rFonts w:ascii="Times New Roman" w:hAnsi="Times New Roman" w:cs="Times New Roman"/>
          </w:rPr>
          <w:t>https://1c.ru/rus/partners/ckb2014.jsp</w:t>
        </w:r>
      </w:hyperlink>
      <w:r w:rsidRPr="0011139E">
        <w:rPr>
          <w:rFonts w:ascii="Times New Roman" w:hAnsi="Times New Roman" w:cs="Times New Roman"/>
          <w:color w:val="000000"/>
        </w:rPr>
        <w:t>).</w:t>
      </w:r>
    </w:p>
    <w:p w:rsidR="0011139E" w:rsidRPr="0011139E" w:rsidRDefault="0011139E" w:rsidP="00111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8488E" w:rsidRPr="0011139E" w:rsidRDefault="00E8488E" w:rsidP="00111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1139E">
        <w:rPr>
          <w:rFonts w:ascii="Times New Roman" w:hAnsi="Times New Roman" w:cs="Times New Roman"/>
          <w:color w:val="000000"/>
        </w:rPr>
        <w:t xml:space="preserve">2. ООО </w:t>
      </w:r>
      <w:r w:rsidR="0011139E" w:rsidRPr="0011139E">
        <w:rPr>
          <w:rFonts w:ascii="Times New Roman" w:hAnsi="Times New Roman" w:cs="Times New Roman"/>
          <w:color w:val="000000"/>
        </w:rPr>
        <w:t>«</w:t>
      </w:r>
      <w:r w:rsidRPr="0011139E">
        <w:rPr>
          <w:rFonts w:ascii="Times New Roman" w:hAnsi="Times New Roman" w:cs="Times New Roman"/>
          <w:color w:val="000000"/>
        </w:rPr>
        <w:t xml:space="preserve">Компания </w:t>
      </w:r>
      <w:r w:rsidR="0011139E" w:rsidRPr="0011139E">
        <w:rPr>
          <w:rFonts w:ascii="Times New Roman" w:hAnsi="Times New Roman" w:cs="Times New Roman"/>
          <w:color w:val="000000"/>
        </w:rPr>
        <w:t>«</w:t>
      </w:r>
      <w:r w:rsidRPr="0011139E">
        <w:rPr>
          <w:rFonts w:ascii="Times New Roman" w:hAnsi="Times New Roman" w:cs="Times New Roman"/>
          <w:color w:val="000000"/>
        </w:rPr>
        <w:t>Тензор</w:t>
      </w:r>
      <w:r w:rsidR="0011139E" w:rsidRPr="0011139E">
        <w:rPr>
          <w:rFonts w:ascii="Times New Roman" w:hAnsi="Times New Roman" w:cs="Times New Roman"/>
          <w:color w:val="000000"/>
        </w:rPr>
        <w:t>»</w:t>
      </w:r>
      <w:r w:rsidRPr="0011139E">
        <w:rPr>
          <w:rFonts w:ascii="Times New Roman" w:hAnsi="Times New Roman" w:cs="Times New Roman"/>
          <w:color w:val="000000"/>
        </w:rPr>
        <w:t xml:space="preserve"> </w:t>
      </w:r>
      <w:r w:rsidR="0011139E" w:rsidRPr="0011139E">
        <w:rPr>
          <w:rFonts w:ascii="Times New Roman" w:hAnsi="Times New Roman" w:cs="Times New Roman"/>
          <w:color w:val="000000"/>
        </w:rPr>
        <w:t xml:space="preserve">подготовила </w:t>
      </w:r>
      <w:r w:rsidRPr="0011139E">
        <w:rPr>
          <w:rFonts w:ascii="Times New Roman" w:hAnsi="Times New Roman" w:cs="Times New Roman"/>
          <w:color w:val="000000"/>
        </w:rPr>
        <w:t xml:space="preserve">обновление системы </w:t>
      </w:r>
      <w:r w:rsidR="0011139E" w:rsidRPr="0011139E">
        <w:rPr>
          <w:rFonts w:ascii="Times New Roman" w:hAnsi="Times New Roman" w:cs="Times New Roman"/>
          <w:color w:val="000000"/>
        </w:rPr>
        <w:t>«</w:t>
      </w:r>
      <w:r w:rsidRPr="0011139E">
        <w:rPr>
          <w:rFonts w:ascii="Times New Roman" w:hAnsi="Times New Roman" w:cs="Times New Roman"/>
          <w:color w:val="000000"/>
        </w:rPr>
        <w:t>СБИС</w:t>
      </w:r>
      <w:r w:rsidR="0011139E" w:rsidRPr="0011139E">
        <w:rPr>
          <w:rFonts w:ascii="Times New Roman" w:hAnsi="Times New Roman" w:cs="Times New Roman"/>
          <w:color w:val="000000"/>
        </w:rPr>
        <w:t>»</w:t>
      </w:r>
      <w:r w:rsidRPr="0011139E">
        <w:rPr>
          <w:rFonts w:ascii="Times New Roman" w:hAnsi="Times New Roman" w:cs="Times New Roman"/>
          <w:color w:val="000000"/>
        </w:rPr>
        <w:t xml:space="preserve"> с возможностью подготовки и передачи в органы ПФР информации о заработной плате работников государственных и муниципальных учреждений.</w:t>
      </w:r>
    </w:p>
    <w:p w:rsidR="00E8488E" w:rsidRPr="0011139E" w:rsidRDefault="00E8488E" w:rsidP="009F59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1139E">
        <w:rPr>
          <w:rFonts w:ascii="Times New Roman" w:hAnsi="Times New Roman" w:cs="Times New Roman"/>
          <w:color w:val="000000"/>
        </w:rPr>
        <w:t xml:space="preserve">Предусматривается также возможность загрузки файлов из сторонних систем в формате </w:t>
      </w:r>
      <w:proofErr w:type="spellStart"/>
      <w:r w:rsidRPr="0011139E">
        <w:rPr>
          <w:rFonts w:ascii="Times New Roman" w:hAnsi="Times New Roman" w:cs="Times New Roman"/>
          <w:color w:val="000000"/>
        </w:rPr>
        <w:t>xml</w:t>
      </w:r>
      <w:proofErr w:type="spellEnd"/>
      <w:r w:rsidRPr="0011139E">
        <w:rPr>
          <w:rFonts w:ascii="Times New Roman" w:hAnsi="Times New Roman" w:cs="Times New Roman"/>
          <w:color w:val="000000"/>
        </w:rPr>
        <w:t>.</w:t>
      </w:r>
    </w:p>
    <w:p w:rsidR="00E8488E" w:rsidRPr="0011139E" w:rsidRDefault="00E8488E" w:rsidP="009F59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1139E">
        <w:rPr>
          <w:rFonts w:ascii="Times New Roman" w:hAnsi="Times New Roman" w:cs="Times New Roman"/>
          <w:color w:val="000000"/>
        </w:rPr>
        <w:t>Форма для ручного заполнения в формате xls доступна по адресу</w:t>
      </w:r>
    </w:p>
    <w:p w:rsidR="00E8488E" w:rsidRPr="0011139E" w:rsidRDefault="001422EB" w:rsidP="009F59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hyperlink r:id="rId13" w:history="1">
        <w:r w:rsidR="00E8488E" w:rsidRPr="0011139E">
          <w:rPr>
            <w:rFonts w:ascii="Times New Roman" w:hAnsi="Times New Roman" w:cs="Times New Roman"/>
            <w:color w:val="0000FF"/>
            <w:u w:val="single"/>
          </w:rPr>
          <w:t>https://online.sbis.ru/shared/disk/6f8c0153-9ffd-4d39-ae85-e477a9b0540c</w:t>
        </w:r>
      </w:hyperlink>
    </w:p>
    <w:p w:rsidR="00E8488E" w:rsidRPr="0011139E" w:rsidRDefault="00E8488E" w:rsidP="009F59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1139E">
        <w:rPr>
          <w:rFonts w:ascii="Times New Roman" w:hAnsi="Times New Roman" w:cs="Times New Roman"/>
          <w:color w:val="000000"/>
        </w:rPr>
        <w:t>Техническая поддержка осуществляется круглосуточно, контакты службы по Вашему региону размещены на странице</w:t>
      </w:r>
      <w:proofErr w:type="gramStart"/>
      <w:r w:rsidRPr="0011139E">
        <w:rPr>
          <w:rFonts w:ascii="Times New Roman" w:hAnsi="Times New Roman" w:cs="Times New Roman"/>
          <w:color w:val="000000"/>
        </w:rPr>
        <w:t>https</w:t>
      </w:r>
      <w:proofErr w:type="gramEnd"/>
      <w:r w:rsidRPr="0011139E">
        <w:rPr>
          <w:rFonts w:ascii="Times New Roman" w:hAnsi="Times New Roman" w:cs="Times New Roman"/>
          <w:color w:val="000000"/>
        </w:rPr>
        <w:t>://</w:t>
      </w:r>
      <w:hyperlink r:id="rId14" w:history="1">
        <w:r w:rsidRPr="0011139E">
          <w:rPr>
            <w:rFonts w:ascii="Times New Roman" w:hAnsi="Times New Roman" w:cs="Times New Roman"/>
            <w:color w:val="0000FF"/>
            <w:u w:val="single"/>
          </w:rPr>
          <w:t>sbis.ru/support</w:t>
        </w:r>
      </w:hyperlink>
    </w:p>
    <w:p w:rsidR="00225773" w:rsidRPr="0011139E" w:rsidRDefault="001422EB" w:rsidP="009F59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225773" w:rsidRPr="0011139E" w:rsidSect="00E8488E">
      <w:pgSz w:w="12240" w:h="15840"/>
      <w:pgMar w:top="709" w:right="850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8E"/>
    <w:rsid w:val="0011139E"/>
    <w:rsid w:val="001422EB"/>
    <w:rsid w:val="003C0616"/>
    <w:rsid w:val="00556765"/>
    <w:rsid w:val="00873F7B"/>
    <w:rsid w:val="009F5942"/>
    <w:rsid w:val="00AD43CE"/>
    <w:rsid w:val="00C808B8"/>
    <w:rsid w:val="00E8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488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59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5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488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59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5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leases.1c.ru/project/HRMBase30" TargetMode="External"/><Relationship Id="rId13" Type="http://schemas.openxmlformats.org/officeDocument/2006/relationships/hyperlink" Target="https://online.sbis.ru/shared/disk/6f8c0153-9ffd-4d39-ae85-e477a9b0540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leases.1c.ru/project/StateHRMCorp3" TargetMode="External"/><Relationship Id="rId12" Type="http://schemas.openxmlformats.org/officeDocument/2006/relationships/hyperlink" Target="https://1c.ru/rus/partners/ckb2014.js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leases.1c.ru/project/StateHRM30" TargetMode="External"/><Relationship Id="rId11" Type="http://schemas.openxmlformats.org/officeDocument/2006/relationships/hyperlink" Target="mailto:v8@1c.ru" TargetMode="External"/><Relationship Id="rId5" Type="http://schemas.openxmlformats.org/officeDocument/2006/relationships/hyperlink" Target="https://releases.1c.ru/project/StateHRMBas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leases.1c.ru/project/HRM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leases.1c.ru/project/HRMCorp30" TargetMode="External"/><Relationship Id="rId14" Type="http://schemas.openxmlformats.org/officeDocument/2006/relationships/hyperlink" Target="http://sbis.ru/sup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Ольга Евгеньевна</dc:creator>
  <cp:lastModifiedBy>Губина Ольга Евгеньевна</cp:lastModifiedBy>
  <cp:revision>3</cp:revision>
  <dcterms:created xsi:type="dcterms:W3CDTF">2021-03-31T05:56:00Z</dcterms:created>
  <dcterms:modified xsi:type="dcterms:W3CDTF">2021-03-31T06:26:00Z</dcterms:modified>
</cp:coreProperties>
</file>