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2F" w:rsidRPr="00DD06AA" w:rsidRDefault="00333D2F" w:rsidP="000414B5">
      <w:pPr>
        <w:pStyle w:val="2"/>
        <w:spacing w:line="276" w:lineRule="auto"/>
        <w:jc w:val="center"/>
        <w:rPr>
          <w:b w:val="0"/>
          <w:szCs w:val="28"/>
        </w:rPr>
      </w:pPr>
      <w:r w:rsidRPr="00333D2F">
        <w:rPr>
          <w:b w:val="0"/>
          <w:szCs w:val="28"/>
        </w:rPr>
        <w:t xml:space="preserve">Заседание  Комиссии </w:t>
      </w:r>
      <w:r w:rsidR="00BC39CD">
        <w:rPr>
          <w:b w:val="0"/>
          <w:szCs w:val="28"/>
        </w:rPr>
        <w:t>Управления</w:t>
      </w:r>
      <w:r>
        <w:rPr>
          <w:b w:val="0"/>
          <w:szCs w:val="28"/>
        </w:rPr>
        <w:t xml:space="preserve"> Пенсионного фонда Российской Федерации </w:t>
      </w:r>
      <w:r w:rsidR="00BC39CD">
        <w:rPr>
          <w:b w:val="0"/>
          <w:szCs w:val="28"/>
        </w:rPr>
        <w:t xml:space="preserve">в г.Березники </w:t>
      </w:r>
      <w:r>
        <w:rPr>
          <w:b w:val="0"/>
          <w:szCs w:val="28"/>
        </w:rPr>
        <w:t>Пермско</w:t>
      </w:r>
      <w:r w:rsidR="00BC39CD">
        <w:rPr>
          <w:b w:val="0"/>
          <w:szCs w:val="28"/>
        </w:rPr>
        <w:t>го</w:t>
      </w:r>
      <w:r>
        <w:rPr>
          <w:b w:val="0"/>
          <w:szCs w:val="28"/>
        </w:rPr>
        <w:t xml:space="preserve"> кра</w:t>
      </w:r>
      <w:r w:rsidR="00BC39CD">
        <w:rPr>
          <w:b w:val="0"/>
          <w:szCs w:val="28"/>
        </w:rPr>
        <w:t>я</w:t>
      </w:r>
      <w:r>
        <w:rPr>
          <w:b w:val="0"/>
          <w:szCs w:val="28"/>
        </w:rPr>
        <w:t xml:space="preserve"> </w:t>
      </w:r>
      <w:r w:rsidRPr="00333D2F">
        <w:rPr>
          <w:b w:val="0"/>
          <w:szCs w:val="28"/>
        </w:rPr>
        <w:t>по соблюдению требований к служебному поведению и урегулированию конфликта интересов</w:t>
      </w:r>
      <w:r w:rsidR="00BC39CD">
        <w:rPr>
          <w:b w:val="0"/>
          <w:szCs w:val="28"/>
        </w:rPr>
        <w:t xml:space="preserve"> </w:t>
      </w:r>
      <w:r w:rsidR="00DD06AA" w:rsidRPr="00DD06AA">
        <w:rPr>
          <w:b w:val="0"/>
          <w:szCs w:val="28"/>
        </w:rPr>
        <w:t>о</w:t>
      </w:r>
      <w:r w:rsidRPr="00DD06AA">
        <w:rPr>
          <w:b w:val="0"/>
          <w:szCs w:val="28"/>
        </w:rPr>
        <w:t xml:space="preserve">т </w:t>
      </w:r>
      <w:r w:rsidR="00BC39CD">
        <w:rPr>
          <w:b w:val="0"/>
          <w:szCs w:val="28"/>
        </w:rPr>
        <w:t>2</w:t>
      </w:r>
      <w:r w:rsidR="000D6A8D">
        <w:rPr>
          <w:b w:val="0"/>
          <w:szCs w:val="28"/>
        </w:rPr>
        <w:t>6</w:t>
      </w:r>
      <w:r w:rsidR="009150E6">
        <w:rPr>
          <w:b w:val="0"/>
          <w:szCs w:val="28"/>
        </w:rPr>
        <w:t>.0</w:t>
      </w:r>
      <w:r w:rsidR="008E4488">
        <w:rPr>
          <w:b w:val="0"/>
          <w:szCs w:val="28"/>
        </w:rPr>
        <w:t>4</w:t>
      </w:r>
      <w:r w:rsidR="00DD06AA">
        <w:rPr>
          <w:b w:val="0"/>
          <w:szCs w:val="28"/>
        </w:rPr>
        <w:t>.201</w:t>
      </w:r>
      <w:r w:rsidR="008E4488">
        <w:rPr>
          <w:b w:val="0"/>
          <w:szCs w:val="28"/>
        </w:rPr>
        <w:t>6</w:t>
      </w:r>
      <w:r w:rsidR="00DD06AA">
        <w:rPr>
          <w:b w:val="0"/>
          <w:szCs w:val="28"/>
        </w:rPr>
        <w:t xml:space="preserve"> года</w:t>
      </w:r>
    </w:p>
    <w:p w:rsidR="00066FDD" w:rsidRDefault="00066FDD" w:rsidP="00333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D08" w:rsidRDefault="009150E6" w:rsidP="000414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6A8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488">
        <w:rPr>
          <w:rFonts w:ascii="Times New Roman" w:hAnsi="Times New Roman" w:cs="Times New Roman"/>
          <w:sz w:val="28"/>
          <w:szCs w:val="28"/>
        </w:rPr>
        <w:t>апреля</w:t>
      </w:r>
      <w:r w:rsidR="001F3D08" w:rsidRPr="001F3D08">
        <w:rPr>
          <w:rFonts w:ascii="Times New Roman" w:hAnsi="Times New Roman" w:cs="Times New Roman"/>
          <w:sz w:val="28"/>
          <w:szCs w:val="28"/>
        </w:rPr>
        <w:t xml:space="preserve"> 201</w:t>
      </w:r>
      <w:r w:rsidR="008E4488">
        <w:rPr>
          <w:rFonts w:ascii="Times New Roman" w:hAnsi="Times New Roman" w:cs="Times New Roman"/>
          <w:sz w:val="28"/>
          <w:szCs w:val="28"/>
        </w:rPr>
        <w:t>6</w:t>
      </w:r>
      <w:r w:rsidR="001F3D08" w:rsidRPr="001F3D08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</w:t>
      </w:r>
      <w:r w:rsidR="00BC39C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1F3D08" w:rsidRPr="001F3D08">
        <w:rPr>
          <w:rFonts w:ascii="Times New Roman" w:hAnsi="Times New Roman" w:cs="Times New Roman"/>
          <w:sz w:val="28"/>
          <w:szCs w:val="28"/>
        </w:rPr>
        <w:t>Пенсионного фонда Российской Федерации</w:t>
      </w:r>
      <w:r w:rsidR="00105D2C">
        <w:rPr>
          <w:rFonts w:ascii="Times New Roman" w:hAnsi="Times New Roman" w:cs="Times New Roman"/>
          <w:sz w:val="28"/>
          <w:szCs w:val="28"/>
        </w:rPr>
        <w:t xml:space="preserve"> </w:t>
      </w:r>
      <w:r w:rsidR="00BC39CD">
        <w:rPr>
          <w:rFonts w:ascii="Times New Roman" w:hAnsi="Times New Roman" w:cs="Times New Roman"/>
          <w:sz w:val="28"/>
          <w:szCs w:val="28"/>
        </w:rPr>
        <w:t xml:space="preserve"> в г.Березники</w:t>
      </w:r>
      <w:r w:rsidR="001F3D08" w:rsidRPr="001F3D08">
        <w:rPr>
          <w:rFonts w:ascii="Times New Roman" w:hAnsi="Times New Roman" w:cs="Times New Roman"/>
          <w:sz w:val="28"/>
          <w:szCs w:val="28"/>
        </w:rPr>
        <w:t xml:space="preserve"> Пермско</w:t>
      </w:r>
      <w:r w:rsidR="00BC39CD">
        <w:rPr>
          <w:rFonts w:ascii="Times New Roman" w:hAnsi="Times New Roman" w:cs="Times New Roman"/>
          <w:sz w:val="28"/>
          <w:szCs w:val="28"/>
        </w:rPr>
        <w:t>го</w:t>
      </w:r>
      <w:r w:rsidR="001F3D08" w:rsidRPr="001F3D08">
        <w:rPr>
          <w:rFonts w:ascii="Times New Roman" w:hAnsi="Times New Roman" w:cs="Times New Roman"/>
          <w:sz w:val="28"/>
          <w:szCs w:val="28"/>
        </w:rPr>
        <w:t xml:space="preserve"> кра</w:t>
      </w:r>
      <w:r w:rsidR="00BC39CD">
        <w:rPr>
          <w:rFonts w:ascii="Times New Roman" w:hAnsi="Times New Roman" w:cs="Times New Roman"/>
          <w:sz w:val="28"/>
          <w:szCs w:val="28"/>
        </w:rPr>
        <w:t>я</w:t>
      </w:r>
      <w:r w:rsidR="001F3D08" w:rsidRPr="001F3D08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="001F3D08">
        <w:rPr>
          <w:rFonts w:ascii="Times New Roman" w:hAnsi="Times New Roman" w:cs="Times New Roman"/>
          <w:sz w:val="28"/>
          <w:szCs w:val="28"/>
        </w:rPr>
        <w:t xml:space="preserve"> (далее – Комиссия </w:t>
      </w:r>
      <w:r w:rsidR="00BC39CD">
        <w:rPr>
          <w:rFonts w:ascii="Times New Roman" w:hAnsi="Times New Roman" w:cs="Times New Roman"/>
          <w:sz w:val="28"/>
          <w:szCs w:val="28"/>
        </w:rPr>
        <w:t>Управления</w:t>
      </w:r>
      <w:r w:rsidR="001F3D08">
        <w:rPr>
          <w:rFonts w:ascii="Times New Roman" w:hAnsi="Times New Roman" w:cs="Times New Roman"/>
          <w:sz w:val="28"/>
          <w:szCs w:val="28"/>
        </w:rPr>
        <w:t>).</w:t>
      </w:r>
    </w:p>
    <w:p w:rsidR="001F3D08" w:rsidRDefault="001F3D08" w:rsidP="000414B5">
      <w:pPr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BC39CD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были рассмотрены вопросы:</w:t>
      </w:r>
    </w:p>
    <w:p w:rsidR="00FB2511" w:rsidRDefault="00FB2511" w:rsidP="006904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6A3E">
        <w:rPr>
          <w:rFonts w:ascii="Times New Roman" w:hAnsi="Times New Roman" w:cs="Times New Roman"/>
          <w:sz w:val="28"/>
          <w:szCs w:val="28"/>
        </w:rPr>
        <w:t>.</w:t>
      </w:r>
      <w:r w:rsidR="000D6A8D" w:rsidRPr="000D6A8D">
        <w:rPr>
          <w:rFonts w:ascii="Times New Roman" w:hAnsi="Times New Roman" w:cs="Times New Roman"/>
          <w:sz w:val="28"/>
          <w:szCs w:val="28"/>
        </w:rPr>
        <w:t xml:space="preserve"> </w:t>
      </w:r>
      <w:r w:rsidR="000D6A8D" w:rsidRPr="00FC6F9F">
        <w:rPr>
          <w:rFonts w:ascii="Times New Roman" w:hAnsi="Times New Roman" w:cs="Times New Roman"/>
          <w:sz w:val="28"/>
          <w:szCs w:val="28"/>
        </w:rPr>
        <w:t>О</w:t>
      </w:r>
      <w:r w:rsidR="000D6A8D">
        <w:rPr>
          <w:rFonts w:ascii="Times New Roman" w:hAnsi="Times New Roman" w:cs="Times New Roman"/>
          <w:sz w:val="28"/>
          <w:szCs w:val="28"/>
        </w:rPr>
        <w:t xml:space="preserve"> </w:t>
      </w:r>
      <w:r w:rsidR="000D6A8D" w:rsidRPr="00FC6F9F">
        <w:rPr>
          <w:rFonts w:ascii="Times New Roman" w:hAnsi="Times New Roman" w:cs="Times New Roman"/>
          <w:sz w:val="28"/>
          <w:szCs w:val="28"/>
        </w:rPr>
        <w:t>принятии решения о голосовании</w:t>
      </w:r>
      <w:r w:rsidR="000D6A8D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0D6A8D" w:rsidRPr="00FC6F9F">
        <w:rPr>
          <w:rFonts w:ascii="Times New Roman" w:hAnsi="Times New Roman" w:cs="Times New Roman"/>
          <w:sz w:val="28"/>
          <w:szCs w:val="28"/>
        </w:rPr>
        <w:t xml:space="preserve"> </w:t>
      </w:r>
      <w:r w:rsidR="000D6A8D">
        <w:rPr>
          <w:rFonts w:ascii="Times New Roman" w:hAnsi="Times New Roman" w:cs="Times New Roman"/>
          <w:sz w:val="28"/>
          <w:szCs w:val="28"/>
        </w:rPr>
        <w:t>Управления</w:t>
      </w:r>
      <w:r w:rsidR="006904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D4F" w:rsidRDefault="00F33D4F" w:rsidP="006904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рассматрива</w:t>
      </w:r>
      <w:r w:rsidR="00105D2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ся в соответствии с </w:t>
      </w:r>
      <w:r w:rsidRPr="00F33D4F">
        <w:rPr>
          <w:rFonts w:ascii="Times New Roman" w:hAnsi="Times New Roman" w:cs="Times New Roman"/>
          <w:sz w:val="28"/>
          <w:szCs w:val="28"/>
        </w:rPr>
        <w:t>п.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Пенсионного фонда Российской Федерации  от 11.06.2013 №137п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488" w:rsidRDefault="00FB2511" w:rsidP="008E4488">
      <w:pPr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4488">
        <w:rPr>
          <w:rFonts w:ascii="Times New Roman" w:hAnsi="Times New Roman" w:cs="Times New Roman"/>
          <w:sz w:val="28"/>
          <w:szCs w:val="28"/>
        </w:rPr>
        <w:t xml:space="preserve">О рассмотрении заявлений работников </w:t>
      </w:r>
      <w:r w:rsidR="008E4488" w:rsidRPr="008A1A92">
        <w:rPr>
          <w:rFonts w:ascii="Times New Roman" w:hAnsi="Times New Roman" w:cs="Times New Roman"/>
          <w:sz w:val="28"/>
          <w:szCs w:val="28"/>
        </w:rPr>
        <w:t xml:space="preserve">на предмет соблюдения требований об урегулировании конфликта интересов. </w:t>
      </w:r>
      <w:r w:rsidR="00781112" w:rsidRPr="001C050C">
        <w:rPr>
          <w:rFonts w:ascii="Times New Roman" w:hAnsi="Times New Roman" w:cs="Times New Roman"/>
          <w:sz w:val="28"/>
          <w:szCs w:val="28"/>
        </w:rPr>
        <w:t xml:space="preserve">Вопрос рассматривался в соответствии с подпунктом </w:t>
      </w:r>
      <w:r w:rsidR="00781112">
        <w:rPr>
          <w:rFonts w:ascii="Times New Roman" w:hAnsi="Times New Roman" w:cs="Times New Roman"/>
          <w:sz w:val="28"/>
          <w:szCs w:val="28"/>
        </w:rPr>
        <w:t>д</w:t>
      </w:r>
      <w:r w:rsidR="00781112" w:rsidRPr="001C050C">
        <w:rPr>
          <w:rFonts w:ascii="Times New Roman" w:hAnsi="Times New Roman" w:cs="Times New Roman"/>
          <w:sz w:val="28"/>
          <w:szCs w:val="28"/>
        </w:rPr>
        <w:t>) пункта 10 Положения о Комиссии</w:t>
      </w:r>
    </w:p>
    <w:p w:rsidR="00FB2511" w:rsidRPr="0015248B" w:rsidRDefault="00FB2511" w:rsidP="00FB2511">
      <w:pPr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48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5248B">
        <w:rPr>
          <w:rFonts w:ascii="Times New Roman" w:hAnsi="Times New Roman" w:cs="Times New Roman"/>
          <w:sz w:val="28"/>
          <w:szCs w:val="28"/>
        </w:rPr>
        <w:t xml:space="preserve"> приняты решения:</w:t>
      </w:r>
    </w:p>
    <w:p w:rsidR="00FB2511" w:rsidRPr="00B81860" w:rsidRDefault="00FB2511" w:rsidP="00FB2511">
      <w:pPr>
        <w:autoSpaceDE w:val="0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56BD">
        <w:rPr>
          <w:rFonts w:ascii="Times New Roman" w:hAnsi="Times New Roman" w:cs="Times New Roman"/>
          <w:sz w:val="28"/>
          <w:szCs w:val="28"/>
        </w:rPr>
        <w:t xml:space="preserve"> </w:t>
      </w:r>
      <w:r w:rsidRPr="00B81860">
        <w:rPr>
          <w:rFonts w:ascii="Times New Roman" w:hAnsi="Times New Roman" w:cs="Times New Roman"/>
          <w:sz w:val="28"/>
          <w:szCs w:val="28"/>
        </w:rPr>
        <w:t xml:space="preserve">По первому вопросу повестки дня заседания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81860">
        <w:rPr>
          <w:rFonts w:ascii="Times New Roman" w:hAnsi="Times New Roman" w:cs="Times New Roman"/>
          <w:sz w:val="28"/>
          <w:szCs w:val="28"/>
        </w:rPr>
        <w:t xml:space="preserve"> выступил Председатель Комиссии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B81860">
        <w:rPr>
          <w:rFonts w:ascii="Times New Roman" w:hAnsi="Times New Roman" w:cs="Times New Roman"/>
          <w:sz w:val="28"/>
          <w:szCs w:val="28"/>
        </w:rPr>
        <w:t xml:space="preserve">с предложением об определении порядка принятия решений по всем рассматриваемым вопросам путем открытого голосования простым большинством голосов присутствующих на заседании членов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81860">
        <w:rPr>
          <w:rFonts w:ascii="Times New Roman" w:hAnsi="Times New Roman" w:cs="Times New Roman"/>
          <w:sz w:val="28"/>
          <w:szCs w:val="28"/>
        </w:rPr>
        <w:t>. Принято единогласно.</w:t>
      </w:r>
    </w:p>
    <w:p w:rsidR="00FB2511" w:rsidRDefault="00FB2511" w:rsidP="00FB2511">
      <w:pPr>
        <w:autoSpaceDE w:val="0"/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44EE">
        <w:rPr>
          <w:rFonts w:ascii="Times New Roman" w:hAnsi="Times New Roman" w:cs="Times New Roman"/>
          <w:sz w:val="28"/>
          <w:szCs w:val="28"/>
        </w:rPr>
        <w:t>По второму вопросу единогласно принят</w:t>
      </w:r>
      <w:r w:rsidR="000D6A8D">
        <w:rPr>
          <w:rFonts w:ascii="Times New Roman" w:hAnsi="Times New Roman" w:cs="Times New Roman"/>
          <w:sz w:val="28"/>
          <w:szCs w:val="28"/>
        </w:rPr>
        <w:t>ы решения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35CE" w:rsidRPr="008E4488" w:rsidRDefault="006E541C" w:rsidP="00CE35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отношении трех работников </w:t>
      </w:r>
      <w:r w:rsidR="008E4488" w:rsidRPr="008E4488">
        <w:rPr>
          <w:rFonts w:ascii="Times New Roman" w:hAnsi="Times New Roman" w:cs="Times New Roman"/>
          <w:sz w:val="28"/>
          <w:szCs w:val="28"/>
        </w:rPr>
        <w:t>об отсутствии в настоящее время конфликта интересов и необходимости принятия работник</w:t>
      </w:r>
      <w:r w:rsidR="00957DDE">
        <w:rPr>
          <w:rFonts w:ascii="Times New Roman" w:hAnsi="Times New Roman" w:cs="Times New Roman"/>
          <w:sz w:val="28"/>
          <w:szCs w:val="28"/>
        </w:rPr>
        <w:t>а</w:t>
      </w:r>
      <w:r w:rsidR="008E4488" w:rsidRPr="008E4488">
        <w:rPr>
          <w:rFonts w:ascii="Times New Roman" w:hAnsi="Times New Roman" w:cs="Times New Roman"/>
          <w:sz w:val="28"/>
          <w:szCs w:val="28"/>
        </w:rPr>
        <w:t>м</w:t>
      </w:r>
      <w:r w:rsidR="00957DDE">
        <w:rPr>
          <w:rFonts w:ascii="Times New Roman" w:hAnsi="Times New Roman" w:cs="Times New Roman"/>
          <w:sz w:val="28"/>
          <w:szCs w:val="28"/>
        </w:rPr>
        <w:t>и</w:t>
      </w:r>
      <w:r w:rsidR="008E4488" w:rsidRPr="008E4488">
        <w:rPr>
          <w:rFonts w:ascii="Times New Roman" w:hAnsi="Times New Roman" w:cs="Times New Roman"/>
          <w:sz w:val="28"/>
          <w:szCs w:val="28"/>
        </w:rPr>
        <w:t xml:space="preserve"> мер по недопущению любой возможности возникновения конфликта интересов в дальнейшем</w:t>
      </w:r>
      <w:r w:rsidR="00CB56BD" w:rsidRPr="008E4488">
        <w:rPr>
          <w:rFonts w:ascii="Times New Roman" w:hAnsi="Times New Roman" w:cs="Times New Roman"/>
          <w:sz w:val="28"/>
          <w:szCs w:val="28"/>
        </w:rPr>
        <w:t>.</w:t>
      </w:r>
    </w:p>
    <w:p w:rsidR="00CE35CE" w:rsidRPr="008E4488" w:rsidRDefault="00CE35CE" w:rsidP="00920F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6AA" w:rsidRPr="00DD06AA" w:rsidRDefault="00DD06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06AA" w:rsidRPr="00DD06AA" w:rsidSect="00333D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3D2F"/>
    <w:rsid w:val="00004EDF"/>
    <w:rsid w:val="000414B5"/>
    <w:rsid w:val="00066FDD"/>
    <w:rsid w:val="000A03BC"/>
    <w:rsid w:val="000B2DCB"/>
    <w:rsid w:val="000D6A8D"/>
    <w:rsid w:val="00105D2C"/>
    <w:rsid w:val="0015248B"/>
    <w:rsid w:val="0017536C"/>
    <w:rsid w:val="001C050C"/>
    <w:rsid w:val="001C48A5"/>
    <w:rsid w:val="001F3D08"/>
    <w:rsid w:val="002544EE"/>
    <w:rsid w:val="002C1E12"/>
    <w:rsid w:val="0030525F"/>
    <w:rsid w:val="00333D2F"/>
    <w:rsid w:val="00405F5F"/>
    <w:rsid w:val="00420A08"/>
    <w:rsid w:val="00482091"/>
    <w:rsid w:val="004A0D58"/>
    <w:rsid w:val="004F4EB9"/>
    <w:rsid w:val="005512B5"/>
    <w:rsid w:val="00574058"/>
    <w:rsid w:val="005740B1"/>
    <w:rsid w:val="00690487"/>
    <w:rsid w:val="006E541C"/>
    <w:rsid w:val="00781112"/>
    <w:rsid w:val="0082502E"/>
    <w:rsid w:val="008832BB"/>
    <w:rsid w:val="008E4488"/>
    <w:rsid w:val="009150E6"/>
    <w:rsid w:val="00920FE9"/>
    <w:rsid w:val="00957DDE"/>
    <w:rsid w:val="009A3F8A"/>
    <w:rsid w:val="009D377D"/>
    <w:rsid w:val="009E5EA5"/>
    <w:rsid w:val="00A83838"/>
    <w:rsid w:val="00AD0D19"/>
    <w:rsid w:val="00B62070"/>
    <w:rsid w:val="00B70936"/>
    <w:rsid w:val="00B71181"/>
    <w:rsid w:val="00BC39CD"/>
    <w:rsid w:val="00BC3EAD"/>
    <w:rsid w:val="00BC6C81"/>
    <w:rsid w:val="00BC7277"/>
    <w:rsid w:val="00BD281E"/>
    <w:rsid w:val="00BF43D7"/>
    <w:rsid w:val="00CB4F4F"/>
    <w:rsid w:val="00CB56BD"/>
    <w:rsid w:val="00CD04CD"/>
    <w:rsid w:val="00CD2DEE"/>
    <w:rsid w:val="00CE35CE"/>
    <w:rsid w:val="00D84A15"/>
    <w:rsid w:val="00DA6A3E"/>
    <w:rsid w:val="00DD06AA"/>
    <w:rsid w:val="00E45A29"/>
    <w:rsid w:val="00E70C80"/>
    <w:rsid w:val="00E9762B"/>
    <w:rsid w:val="00ED7A09"/>
    <w:rsid w:val="00F33D4F"/>
    <w:rsid w:val="00FB2511"/>
    <w:rsid w:val="00FC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BC"/>
  </w:style>
  <w:style w:type="paragraph" w:styleId="2">
    <w:name w:val="heading 2"/>
    <w:basedOn w:val="a"/>
    <w:next w:val="a"/>
    <w:link w:val="20"/>
    <w:qFormat/>
    <w:rsid w:val="00333D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3D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33D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3D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Ирина Николаевна</dc:creator>
  <cp:lastModifiedBy>069ShaninaMS</cp:lastModifiedBy>
  <cp:revision>13</cp:revision>
  <cp:lastPrinted>2019-12-27T10:50:00Z</cp:lastPrinted>
  <dcterms:created xsi:type="dcterms:W3CDTF">2019-12-27T10:50:00Z</dcterms:created>
  <dcterms:modified xsi:type="dcterms:W3CDTF">2020-01-10T10:51:00Z</dcterms:modified>
</cp:coreProperties>
</file>