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CA32E2">
        <w:rPr>
          <w:b/>
          <w:bCs/>
          <w:sz w:val="26"/>
          <w:szCs w:val="26"/>
        </w:rPr>
        <w:t>Управления Пенсионного фонда Российской Федерации в Карагайском районе Пермского края</w:t>
      </w:r>
      <w:r w:rsidR="008E3792">
        <w:rPr>
          <w:b/>
          <w:bCs/>
          <w:sz w:val="26"/>
          <w:szCs w:val="26"/>
        </w:rPr>
        <w:t xml:space="preserve"> </w:t>
      </w:r>
      <w:r w:rsidR="00F00EA0">
        <w:rPr>
          <w:b/>
          <w:bCs/>
          <w:sz w:val="26"/>
          <w:szCs w:val="26"/>
        </w:rPr>
        <w:t xml:space="preserve">(УПФР в Карагайском районе Пермского края)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495087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Светлана Денисовна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95087" w:rsidP="00F0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группы персонифицированного учета и взаимодействия со страхователями </w:t>
            </w:r>
            <w:r w:rsidR="00F00EA0">
              <w:rPr>
                <w:sz w:val="26"/>
                <w:szCs w:val="26"/>
              </w:rPr>
              <w:t>УПФР в Карагайском районе Пермского края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87DA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D87DA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Марина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87DA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назначения, перерасчета, выплаты пенсий и оценки пенсионных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застрахованных лиц</w:t>
            </w:r>
            <w:r w:rsidR="00F00EA0">
              <w:rPr>
                <w:sz w:val="26"/>
                <w:szCs w:val="26"/>
              </w:rPr>
              <w:t xml:space="preserve">  УПФР в Карагайском районе Пермского края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87DA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D87DA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Карцева Инна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87DAC" w:rsidP="00EC722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бхгалтер-руководитель</w:t>
            </w:r>
            <w:proofErr w:type="spellEnd"/>
            <w:r>
              <w:rPr>
                <w:sz w:val="26"/>
                <w:szCs w:val="26"/>
              </w:rPr>
              <w:t xml:space="preserve"> финансово-экономической группы</w:t>
            </w:r>
            <w:r w:rsidR="00F00EA0">
              <w:rPr>
                <w:sz w:val="26"/>
                <w:szCs w:val="26"/>
              </w:rPr>
              <w:t xml:space="preserve">  УПФР в Карагайском районе Пермского края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A77391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A77391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Чудинова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A77391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филиалом ГБПОУ «</w:t>
            </w:r>
            <w:proofErr w:type="spellStart"/>
            <w:r>
              <w:rPr>
                <w:sz w:val="26"/>
                <w:szCs w:val="26"/>
              </w:rPr>
              <w:t>Верещагинский</w:t>
            </w:r>
            <w:proofErr w:type="spellEnd"/>
            <w:r>
              <w:rPr>
                <w:sz w:val="26"/>
                <w:szCs w:val="26"/>
              </w:rPr>
              <w:t xml:space="preserve"> многопрофильный техникум с. Карагай Пермского края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A77391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A77391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Любровская</w:t>
            </w:r>
            <w:proofErr w:type="spellEnd"/>
            <w:r>
              <w:rPr>
                <w:sz w:val="26"/>
                <w:szCs w:val="26"/>
              </w:rPr>
              <w:t xml:space="preserve"> Нина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5B14E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районного совета ветеранов Карагайского района</w:t>
            </w:r>
          </w:p>
        </w:tc>
      </w:tr>
      <w:tr w:rsidR="005B14E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0" w:rsidRDefault="005B14E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0" w:rsidRDefault="005B14E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 Андрей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0" w:rsidRDefault="005B14E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специалист-эксперт (юрисконсульт) </w:t>
            </w:r>
            <w:r w:rsidR="00F00EA0">
              <w:rPr>
                <w:sz w:val="26"/>
                <w:szCs w:val="26"/>
              </w:rPr>
              <w:t xml:space="preserve"> УПФР в Карагайском районе Пермского края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47"/>
    <w:rsid w:val="00347E47"/>
    <w:rsid w:val="00495087"/>
    <w:rsid w:val="005624AB"/>
    <w:rsid w:val="005B14E0"/>
    <w:rsid w:val="008E3792"/>
    <w:rsid w:val="009D5810"/>
    <w:rsid w:val="00A50201"/>
    <w:rsid w:val="00A77391"/>
    <w:rsid w:val="00A82CAD"/>
    <w:rsid w:val="00BA532E"/>
    <w:rsid w:val="00BC6E54"/>
    <w:rsid w:val="00C02930"/>
    <w:rsid w:val="00CA32E2"/>
    <w:rsid w:val="00CB524C"/>
    <w:rsid w:val="00D54880"/>
    <w:rsid w:val="00D87DAC"/>
    <w:rsid w:val="00D90C15"/>
    <w:rsid w:val="00E6086B"/>
    <w:rsid w:val="00EC7223"/>
    <w:rsid w:val="00F00EA0"/>
    <w:rsid w:val="00F6333E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069029-0901</cp:lastModifiedBy>
  <cp:revision>4</cp:revision>
  <dcterms:created xsi:type="dcterms:W3CDTF">2020-01-17T06:15:00Z</dcterms:created>
  <dcterms:modified xsi:type="dcterms:W3CDTF">2020-01-17T06:46:00Z</dcterms:modified>
</cp:coreProperties>
</file>