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EC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3F24EC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5D152D">
        <w:rPr>
          <w:b w:val="0"/>
          <w:szCs w:val="28"/>
        </w:rPr>
        <w:t xml:space="preserve">в </w:t>
      </w:r>
      <w:r w:rsidR="00C943A0">
        <w:rPr>
          <w:b w:val="0"/>
          <w:szCs w:val="28"/>
        </w:rPr>
        <w:t>г. Кудымкаре</w:t>
      </w:r>
      <w:r w:rsidR="005D152D">
        <w:rPr>
          <w:b w:val="0"/>
          <w:szCs w:val="28"/>
        </w:rPr>
        <w:t xml:space="preserve">  </w:t>
      </w:r>
      <w:r>
        <w:rPr>
          <w:b w:val="0"/>
          <w:szCs w:val="28"/>
        </w:rPr>
        <w:t>Пермско</w:t>
      </w:r>
      <w:r w:rsidR="005D152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5D152D">
        <w:rPr>
          <w:b w:val="0"/>
          <w:szCs w:val="28"/>
        </w:rPr>
        <w:t>я</w:t>
      </w:r>
      <w:r w:rsidR="00C943A0">
        <w:rPr>
          <w:b w:val="0"/>
          <w:szCs w:val="28"/>
        </w:rPr>
        <w:t xml:space="preserve"> (межрайонного)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5D152D">
        <w:rPr>
          <w:b w:val="0"/>
          <w:szCs w:val="28"/>
        </w:rPr>
        <w:t xml:space="preserve"> </w:t>
      </w:r>
    </w:p>
    <w:p w:rsidR="00333D2F" w:rsidRPr="00DD06AA" w:rsidRDefault="00DD06AA" w:rsidP="00110DF2">
      <w:pPr>
        <w:pStyle w:val="2"/>
        <w:spacing w:line="276" w:lineRule="auto"/>
        <w:jc w:val="center"/>
        <w:rPr>
          <w:b w:val="0"/>
          <w:szCs w:val="28"/>
        </w:rPr>
      </w:pPr>
      <w:r w:rsidRPr="00DD06AA">
        <w:rPr>
          <w:b w:val="0"/>
          <w:szCs w:val="28"/>
        </w:rPr>
        <w:t>о</w:t>
      </w:r>
      <w:r w:rsidR="00333D2F" w:rsidRPr="00DD06AA">
        <w:rPr>
          <w:b w:val="0"/>
          <w:szCs w:val="28"/>
        </w:rPr>
        <w:t xml:space="preserve">т </w:t>
      </w:r>
      <w:r w:rsidR="00C943A0">
        <w:rPr>
          <w:b w:val="0"/>
          <w:szCs w:val="28"/>
        </w:rPr>
        <w:t>22.09.2021</w:t>
      </w:r>
      <w:r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C943A0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2021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5D152D" w:rsidRPr="005D152D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г. Кудымкаре</w:t>
      </w:r>
      <w:r w:rsidR="005D152D" w:rsidRPr="005D152D">
        <w:rPr>
          <w:rFonts w:ascii="Times New Roman" w:hAnsi="Times New Roman" w:cs="Times New Roman"/>
          <w:sz w:val="28"/>
          <w:szCs w:val="28"/>
        </w:rPr>
        <w:t xml:space="preserve"> 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(межрайонном)</w:t>
      </w:r>
      <w:r w:rsidR="005D152D" w:rsidRPr="005D152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2A0F">
        <w:rPr>
          <w:rFonts w:ascii="Times New Roman" w:hAnsi="Times New Roman" w:cs="Times New Roman"/>
          <w:sz w:val="28"/>
          <w:szCs w:val="28"/>
        </w:rPr>
        <w:t>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1321FC">
        <w:rPr>
          <w:rFonts w:ascii="Times New Roman" w:hAnsi="Times New Roman" w:cs="Times New Roman"/>
          <w:sz w:val="28"/>
          <w:szCs w:val="28"/>
        </w:rPr>
        <w:t>У</w:t>
      </w:r>
      <w:r w:rsidR="00712A0F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</w:t>
      </w:r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Pr="00FC6F9F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150F0B">
        <w:rPr>
          <w:rFonts w:ascii="Times New Roman" w:hAnsi="Times New Roman" w:cs="Times New Roman"/>
          <w:sz w:val="28"/>
          <w:szCs w:val="28"/>
        </w:rPr>
        <w:t>У</w:t>
      </w:r>
      <w:r w:rsidR="00712A0F">
        <w:rPr>
          <w:rFonts w:ascii="Times New Roman" w:hAnsi="Times New Roman" w:cs="Times New Roman"/>
          <w:sz w:val="28"/>
          <w:szCs w:val="28"/>
        </w:rPr>
        <w:t>правления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A4C34" w:rsidRDefault="00F33D4F" w:rsidP="008A4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</w:t>
      </w:r>
      <w:r w:rsidR="008A4C34">
        <w:rPr>
          <w:rFonts w:ascii="Times New Roman" w:hAnsi="Times New Roman" w:cs="Times New Roman"/>
          <w:sz w:val="28"/>
          <w:szCs w:val="28"/>
        </w:rPr>
        <w:t>ях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="008A4C34">
        <w:rPr>
          <w:rFonts w:ascii="Times New Roman" w:hAnsi="Times New Roman" w:cs="Times New Roman"/>
          <w:sz w:val="28"/>
          <w:szCs w:val="28"/>
        </w:rPr>
        <w:t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1321FC" w:rsidRPr="001321FC" w:rsidRDefault="00150F0B" w:rsidP="00132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3E25" w:rsidRPr="006E3E25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1321FC" w:rsidRPr="001321FC">
        <w:rPr>
          <w:rFonts w:ascii="Times New Roman" w:hAnsi="Times New Roman" w:cs="Times New Roman"/>
          <w:sz w:val="28"/>
          <w:szCs w:val="28"/>
        </w:rPr>
        <w:t>представления прокуратуры Юсьвинского района об устранении нарушений законодательства о противодействии коррупции в части предоставления достоверных сведений о доходах, расходах, об имуществе и обязательствах имущественного характера (далее – справки о доходах за 2020 год) сотрудниками структурного подразделения управления.</w:t>
      </w:r>
    </w:p>
    <w:p w:rsidR="00FC6F9F" w:rsidRPr="00FC6F9F" w:rsidRDefault="006E3E25" w:rsidP="001321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r w:rsidR="00150F0B">
        <w:rPr>
          <w:rFonts w:ascii="Times New Roman" w:hAnsi="Times New Roman" w:cs="Times New Roman"/>
          <w:sz w:val="28"/>
          <w:szCs w:val="28"/>
        </w:rPr>
        <w:t>а</w:t>
      </w:r>
      <w:r w:rsidRPr="006E3E25">
        <w:rPr>
          <w:rFonts w:ascii="Times New Roman" w:hAnsi="Times New Roman" w:cs="Times New Roman"/>
          <w:sz w:val="28"/>
          <w:szCs w:val="28"/>
        </w:rPr>
        <w:t>) пункта 10</w:t>
      </w:r>
      <w:r w:rsidR="00150F0B">
        <w:rPr>
          <w:rFonts w:ascii="Times New Roman" w:hAnsi="Times New Roman" w:cs="Times New Roman"/>
          <w:sz w:val="28"/>
          <w:szCs w:val="28"/>
        </w:rPr>
        <w:t xml:space="preserve"> и пункта 16</w:t>
      </w:r>
      <w:r w:rsidRPr="006E3E25">
        <w:rPr>
          <w:rFonts w:ascii="Times New Roman" w:hAnsi="Times New Roman" w:cs="Times New Roman"/>
          <w:sz w:val="28"/>
          <w:szCs w:val="28"/>
        </w:rPr>
        <w:t xml:space="preserve"> Положения о Комиссии.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150F0B">
        <w:rPr>
          <w:szCs w:val="28"/>
        </w:rPr>
        <w:t>У</w:t>
      </w:r>
      <w:r w:rsidR="00712A0F">
        <w:rPr>
          <w:szCs w:val="28"/>
        </w:rPr>
        <w:t>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63108">
        <w:rPr>
          <w:rFonts w:ascii="Times New Roman" w:hAnsi="Times New Roman" w:cs="Times New Roman"/>
          <w:sz w:val="28"/>
          <w:szCs w:val="28"/>
        </w:rPr>
        <w:t>принято решение</w:t>
      </w:r>
      <w:r w:rsidRPr="00B81860">
        <w:rPr>
          <w:rFonts w:ascii="Times New Roman" w:hAnsi="Times New Roman" w:cs="Times New Roman"/>
          <w:sz w:val="28"/>
          <w:szCs w:val="28"/>
        </w:rPr>
        <w:t xml:space="preserve">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150F0B">
        <w:rPr>
          <w:rFonts w:ascii="Times New Roman" w:hAnsi="Times New Roman" w:cs="Times New Roman"/>
          <w:sz w:val="28"/>
          <w:szCs w:val="28"/>
        </w:rPr>
        <w:t>У</w:t>
      </w:r>
      <w:r w:rsidR="00712A0F">
        <w:rPr>
          <w:rFonts w:ascii="Times New Roman" w:hAnsi="Times New Roman" w:cs="Times New Roman"/>
          <w:sz w:val="28"/>
          <w:szCs w:val="28"/>
        </w:rPr>
        <w:t>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063108" w:rsidP="00712A0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3108">
        <w:t xml:space="preserve"> </w:t>
      </w:r>
      <w:r w:rsidR="00FC6F9F">
        <w:rPr>
          <w:rFonts w:ascii="Times New Roman" w:hAnsi="Times New Roman" w:cs="Times New Roman"/>
          <w:sz w:val="28"/>
          <w:szCs w:val="28"/>
        </w:rPr>
        <w:t xml:space="preserve">По </w:t>
      </w:r>
      <w:r w:rsidR="00712A0F">
        <w:rPr>
          <w:rFonts w:ascii="Times New Roman" w:hAnsi="Times New Roman" w:cs="Times New Roman"/>
          <w:sz w:val="28"/>
          <w:szCs w:val="28"/>
        </w:rPr>
        <w:t>второ</w:t>
      </w:r>
      <w:r w:rsidR="00A85F4D">
        <w:rPr>
          <w:rFonts w:ascii="Times New Roman" w:hAnsi="Times New Roman" w:cs="Times New Roman"/>
          <w:sz w:val="28"/>
          <w:szCs w:val="28"/>
        </w:rPr>
        <w:t>му</w:t>
      </w:r>
      <w:r w:rsidR="00FC6F9F">
        <w:rPr>
          <w:rFonts w:ascii="Times New Roman" w:hAnsi="Times New Roman" w:cs="Times New Roman"/>
          <w:sz w:val="28"/>
          <w:szCs w:val="28"/>
        </w:rPr>
        <w:t xml:space="preserve"> вопросу единогласно принято решение:</w:t>
      </w:r>
    </w:p>
    <w:p w:rsidR="00FD2C10" w:rsidRPr="006E3E25" w:rsidRDefault="00FD2C10" w:rsidP="00FD2C10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150F0B">
        <w:rPr>
          <w:rFonts w:ascii="Times New Roman" w:hAnsi="Times New Roman" w:cs="Times New Roman"/>
          <w:sz w:val="28"/>
          <w:szCs w:val="28"/>
        </w:rPr>
        <w:t xml:space="preserve">о одному работнику </w:t>
      </w:r>
      <w:r w:rsidR="00150F0B" w:rsidRPr="006E3E25">
        <w:rPr>
          <w:rFonts w:ascii="Times New Roman" w:hAnsi="Times New Roman" w:cs="Times New Roman"/>
          <w:sz w:val="28"/>
          <w:szCs w:val="28"/>
        </w:rPr>
        <w:t>при</w:t>
      </w:r>
      <w:r w:rsidR="00150F0B">
        <w:rPr>
          <w:rFonts w:ascii="Times New Roman" w:hAnsi="Times New Roman" w:cs="Times New Roman"/>
          <w:sz w:val="28"/>
          <w:szCs w:val="28"/>
        </w:rPr>
        <w:t>знать сведения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  <w:r w:rsidR="0015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 имущественного характера представленные работником за 2020 год в отношении себя в части заполнения </w:t>
      </w:r>
      <w:r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FD2C10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="00BE2DE4" w:rsidRPr="00FD2C10">
        <w:rPr>
          <w:rFonts w:ascii="Times New Roman" w:hAnsi="Times New Roman" w:cs="Times New Roman"/>
          <w:sz w:val="28"/>
          <w:szCs w:val="28"/>
        </w:rPr>
        <w:t>Сведения о счетах в банках и иных к</w:t>
      </w:r>
      <w:r w:rsidR="00BE2DE4">
        <w:rPr>
          <w:rFonts w:ascii="Times New Roman" w:hAnsi="Times New Roman" w:cs="Times New Roman"/>
          <w:sz w:val="28"/>
          <w:szCs w:val="28"/>
        </w:rPr>
        <w:t xml:space="preserve">редитных организациях» </w:t>
      </w:r>
      <w:r w:rsidR="00BE2DE4" w:rsidRPr="00FD2C10">
        <w:rPr>
          <w:rFonts w:ascii="Times New Roman" w:hAnsi="Times New Roman" w:cs="Times New Roman"/>
          <w:sz w:val="28"/>
          <w:szCs w:val="28"/>
        </w:rPr>
        <w:t>неполными</w:t>
      </w:r>
      <w:r w:rsidR="00BE2DE4" w:rsidRPr="00FD2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C10">
        <w:rPr>
          <w:rFonts w:ascii="Times New Roman" w:eastAsia="Calibri" w:hAnsi="Times New Roman" w:cs="Times New Roman"/>
          <w:sz w:val="28"/>
          <w:szCs w:val="28"/>
        </w:rPr>
        <w:t>Справки</w:t>
      </w:r>
      <w:r w:rsidR="00BE2DE4">
        <w:rPr>
          <w:rFonts w:ascii="Times New Roman" w:eastAsia="Calibri" w:hAnsi="Times New Roman" w:cs="Times New Roman"/>
          <w:sz w:val="28"/>
          <w:szCs w:val="28"/>
        </w:rPr>
        <w:t xml:space="preserve"> о доходах за 2020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C10" w:rsidRDefault="00FD2C10" w:rsidP="00FD2C10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r w:rsidR="00BE2DE4">
        <w:rPr>
          <w:rFonts w:ascii="Times New Roman" w:hAnsi="Times New Roman" w:cs="Times New Roman"/>
          <w:sz w:val="28"/>
          <w:szCs w:val="28"/>
        </w:rPr>
        <w:t>несущественностью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проступка,</w:t>
      </w:r>
      <w:r w:rsidRPr="006E3E25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6620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6E3E25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6620F4">
        <w:rPr>
          <w:rFonts w:ascii="Times New Roman" w:hAnsi="Times New Roman" w:cs="Times New Roman"/>
          <w:sz w:val="28"/>
          <w:szCs w:val="28"/>
        </w:rPr>
        <w:t xml:space="preserve"> ПФР</w:t>
      </w:r>
      <w:r w:rsidRPr="006E3E25">
        <w:rPr>
          <w:rFonts w:ascii="Times New Roman" w:hAnsi="Times New Roman" w:cs="Times New Roman"/>
          <w:sz w:val="28"/>
          <w:szCs w:val="28"/>
        </w:rPr>
        <w:t xml:space="preserve"> в отношении работника  мер</w:t>
      </w:r>
      <w:r w:rsidR="006620F4">
        <w:rPr>
          <w:rFonts w:ascii="Times New Roman" w:hAnsi="Times New Roman" w:cs="Times New Roman"/>
          <w:sz w:val="28"/>
          <w:szCs w:val="28"/>
        </w:rPr>
        <w:t>ы</w:t>
      </w:r>
      <w:r w:rsidRPr="006E3E25">
        <w:rPr>
          <w:rFonts w:ascii="Times New Roman" w:hAnsi="Times New Roman" w:cs="Times New Roman"/>
          <w:sz w:val="28"/>
          <w:szCs w:val="28"/>
        </w:rPr>
        <w:t xml:space="preserve"> дисциплинарного </w:t>
      </w:r>
      <w:r w:rsidR="006620F4">
        <w:rPr>
          <w:rFonts w:ascii="Times New Roman" w:hAnsi="Times New Roman" w:cs="Times New Roman"/>
          <w:sz w:val="28"/>
          <w:szCs w:val="28"/>
        </w:rPr>
        <w:t xml:space="preserve"> и материального воздействия </w:t>
      </w:r>
      <w:r w:rsidRPr="006E3E25">
        <w:rPr>
          <w:rFonts w:ascii="Times New Roman" w:hAnsi="Times New Roman" w:cs="Times New Roman"/>
          <w:sz w:val="28"/>
          <w:szCs w:val="28"/>
        </w:rPr>
        <w:t xml:space="preserve"> не применять.   </w:t>
      </w:r>
    </w:p>
    <w:p w:rsidR="009E5B2F" w:rsidRPr="009E5B2F" w:rsidRDefault="006620F4" w:rsidP="009E5B2F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второму работнику</w:t>
      </w:r>
      <w:r w:rsidRPr="006620F4">
        <w:rPr>
          <w:rFonts w:ascii="Times New Roman" w:hAnsi="Times New Roman" w:cs="Times New Roman"/>
          <w:sz w:val="28"/>
          <w:szCs w:val="28"/>
        </w:rPr>
        <w:t xml:space="preserve"> </w:t>
      </w:r>
      <w:r w:rsidRPr="006E3E2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знать сведения о доходах, расходах, об имуществе и обязательствах  имущественного характера представленные работником за 2020 год </w:t>
      </w:r>
      <w:r w:rsidR="009E5B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заполнения </w:t>
      </w:r>
      <w:r w:rsidR="009E5B2F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Pr="006620F4">
        <w:rPr>
          <w:rFonts w:ascii="Times New Roman" w:hAnsi="Times New Roman" w:cs="Times New Roman"/>
          <w:sz w:val="28"/>
          <w:szCs w:val="28"/>
        </w:rPr>
        <w:t xml:space="preserve"> 6.1 «Объекты недвижимого имущества, находящиеся в пользовании»</w:t>
      </w:r>
      <w:r w:rsidR="009E5B2F">
        <w:rPr>
          <w:rFonts w:ascii="Times New Roman" w:hAnsi="Times New Roman" w:cs="Times New Roman"/>
          <w:sz w:val="28"/>
          <w:szCs w:val="28"/>
        </w:rPr>
        <w:t xml:space="preserve">, </w:t>
      </w:r>
      <w:r w:rsidRPr="006620F4">
        <w:rPr>
          <w:rFonts w:ascii="Times New Roman" w:hAnsi="Times New Roman" w:cs="Times New Roman"/>
          <w:sz w:val="28"/>
          <w:szCs w:val="28"/>
        </w:rPr>
        <w:t xml:space="preserve"> </w:t>
      </w:r>
      <w:r w:rsidR="009E5B2F" w:rsidRPr="009E5B2F">
        <w:rPr>
          <w:rFonts w:ascii="Times New Roman" w:hAnsi="Times New Roman" w:cs="Times New Roman"/>
          <w:sz w:val="28"/>
          <w:szCs w:val="28"/>
        </w:rPr>
        <w:t xml:space="preserve">в справке о доходах за 2020 год супруги </w:t>
      </w:r>
      <w:r w:rsidR="009E5B2F">
        <w:rPr>
          <w:rFonts w:ascii="Times New Roman" w:hAnsi="Times New Roman" w:cs="Times New Roman"/>
          <w:sz w:val="28"/>
          <w:szCs w:val="28"/>
        </w:rPr>
        <w:t xml:space="preserve">в </w:t>
      </w:r>
      <w:r w:rsidR="009E5B2F" w:rsidRPr="009E5B2F">
        <w:rPr>
          <w:rFonts w:ascii="Times New Roman" w:hAnsi="Times New Roman" w:cs="Times New Roman"/>
          <w:sz w:val="28"/>
          <w:szCs w:val="28"/>
        </w:rPr>
        <w:t>разделе 1 «Сведения о доходах</w:t>
      </w:r>
      <w:r w:rsidR="009E5B2F" w:rsidRPr="00BE2DE4">
        <w:rPr>
          <w:rFonts w:ascii="Times New Roman" w:hAnsi="Times New Roman" w:cs="Times New Roman"/>
          <w:sz w:val="28"/>
          <w:szCs w:val="28"/>
        </w:rPr>
        <w:t>» в отношении</w:t>
      </w:r>
      <w:r w:rsidR="00BE2DE4" w:rsidRPr="00BE2DE4">
        <w:rPr>
          <w:rFonts w:ascii="Times New Roman" w:hAnsi="Times New Roman" w:cs="Times New Roman"/>
          <w:sz w:val="28"/>
          <w:szCs w:val="28"/>
        </w:rPr>
        <w:t xml:space="preserve"> одного  из видов дохода</w:t>
      </w:r>
      <w:r w:rsidR="009E5B2F" w:rsidRPr="00BE2DE4">
        <w:rPr>
          <w:rFonts w:ascii="Times New Roman" w:hAnsi="Times New Roman" w:cs="Times New Roman"/>
          <w:sz w:val="28"/>
          <w:szCs w:val="28"/>
        </w:rPr>
        <w:t xml:space="preserve">, в подразделе 3.1 «Недвижимое </w:t>
      </w:r>
      <w:r w:rsidR="009E5B2F" w:rsidRPr="009E5B2F">
        <w:rPr>
          <w:rFonts w:ascii="Times New Roman" w:hAnsi="Times New Roman" w:cs="Times New Roman"/>
          <w:sz w:val="28"/>
          <w:szCs w:val="28"/>
        </w:rPr>
        <w:t>имущество» в разделе 4 «Сведения о</w:t>
      </w:r>
      <w:proofErr w:type="gramEnd"/>
      <w:r w:rsidR="009E5B2F" w:rsidRPr="009E5B2F">
        <w:rPr>
          <w:rFonts w:ascii="Times New Roman" w:hAnsi="Times New Roman" w:cs="Times New Roman"/>
          <w:sz w:val="28"/>
          <w:szCs w:val="28"/>
        </w:rPr>
        <w:t xml:space="preserve"> счетах в банках и иных кредитных организациях», в справке о доходах за 2020 год несовершеннолетнего сына </w:t>
      </w:r>
      <w:r w:rsidR="00BE2DE4">
        <w:rPr>
          <w:rFonts w:ascii="Times New Roman" w:hAnsi="Times New Roman" w:cs="Times New Roman"/>
          <w:sz w:val="28"/>
          <w:szCs w:val="28"/>
        </w:rPr>
        <w:t>работника</w:t>
      </w:r>
      <w:r w:rsidR="009E5B2F" w:rsidRPr="009E5B2F">
        <w:rPr>
          <w:rFonts w:ascii="Times New Roman" w:hAnsi="Times New Roman" w:cs="Times New Roman"/>
          <w:sz w:val="28"/>
          <w:szCs w:val="28"/>
        </w:rPr>
        <w:t xml:space="preserve"> в подразделе 6.1 «Объекты недвижимого имущества, находящиеся в пользовании» в графе 6 подраздела 3.1 справок о доходах за 2020 год </w:t>
      </w:r>
      <w:r w:rsidR="00BE2DE4">
        <w:rPr>
          <w:rFonts w:ascii="Times New Roman" w:hAnsi="Times New Roman" w:cs="Times New Roman"/>
          <w:sz w:val="28"/>
          <w:szCs w:val="28"/>
        </w:rPr>
        <w:t xml:space="preserve">работника и его супруги </w:t>
      </w:r>
      <w:r w:rsidR="009E5B2F" w:rsidRPr="009E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B2F" w:rsidRPr="009E5B2F">
        <w:rPr>
          <w:rFonts w:ascii="Times New Roman" w:hAnsi="Times New Roman" w:cs="Times New Roman"/>
          <w:sz w:val="28"/>
          <w:szCs w:val="28"/>
        </w:rPr>
        <w:t>недостоверными</w:t>
      </w:r>
      <w:proofErr w:type="gramEnd"/>
      <w:r w:rsidR="009E5B2F" w:rsidRPr="009E5B2F">
        <w:rPr>
          <w:rFonts w:ascii="Times New Roman" w:hAnsi="Times New Roman" w:cs="Times New Roman"/>
          <w:sz w:val="28"/>
          <w:szCs w:val="28"/>
        </w:rPr>
        <w:t xml:space="preserve"> и неполными; в справке о доходах </w:t>
      </w:r>
      <w:r w:rsidR="00BE2DE4">
        <w:rPr>
          <w:rFonts w:ascii="Times New Roman" w:hAnsi="Times New Roman" w:cs="Times New Roman"/>
          <w:sz w:val="28"/>
          <w:szCs w:val="28"/>
        </w:rPr>
        <w:t>за 2020 год супруги</w:t>
      </w:r>
      <w:r w:rsidR="009E5B2F" w:rsidRPr="009E5B2F">
        <w:rPr>
          <w:rFonts w:ascii="Times New Roman" w:hAnsi="Times New Roman" w:cs="Times New Roman"/>
          <w:sz w:val="28"/>
          <w:szCs w:val="28"/>
        </w:rPr>
        <w:t xml:space="preserve"> в разделе 1 «Сведения о доходах» в отношении </w:t>
      </w:r>
      <w:r w:rsidR="00BE2DE4">
        <w:rPr>
          <w:rFonts w:ascii="Times New Roman" w:hAnsi="Times New Roman" w:cs="Times New Roman"/>
          <w:sz w:val="28"/>
          <w:szCs w:val="28"/>
        </w:rPr>
        <w:t xml:space="preserve">одного из  видов дохода </w:t>
      </w:r>
      <w:r w:rsidR="009E5B2F" w:rsidRPr="009E5B2F">
        <w:rPr>
          <w:rFonts w:ascii="Times New Roman" w:hAnsi="Times New Roman" w:cs="Times New Roman"/>
          <w:sz w:val="28"/>
          <w:szCs w:val="28"/>
        </w:rPr>
        <w:t xml:space="preserve"> </w:t>
      </w:r>
      <w:r w:rsidR="0096428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E5B2F" w:rsidRPr="009E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B2F" w:rsidRPr="009E5B2F">
        <w:rPr>
          <w:rFonts w:ascii="Times New Roman" w:hAnsi="Times New Roman" w:cs="Times New Roman"/>
          <w:sz w:val="28"/>
          <w:szCs w:val="28"/>
        </w:rPr>
        <w:t>достоверными</w:t>
      </w:r>
      <w:proofErr w:type="gramEnd"/>
      <w:r w:rsidR="009E5B2F" w:rsidRPr="009E5B2F">
        <w:rPr>
          <w:rFonts w:ascii="Times New Roman" w:hAnsi="Times New Roman" w:cs="Times New Roman"/>
          <w:sz w:val="28"/>
          <w:szCs w:val="28"/>
        </w:rPr>
        <w:t xml:space="preserve"> и полными.  </w:t>
      </w:r>
    </w:p>
    <w:p w:rsidR="00964289" w:rsidRPr="00964289" w:rsidRDefault="00BE2DE4" w:rsidP="00964289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964289" w:rsidRPr="006E3E25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964289">
        <w:rPr>
          <w:rFonts w:ascii="Times New Roman" w:hAnsi="Times New Roman" w:cs="Times New Roman"/>
          <w:sz w:val="28"/>
          <w:szCs w:val="28"/>
        </w:rPr>
        <w:t>Управления</w:t>
      </w:r>
      <w:r w:rsidR="00964289" w:rsidRPr="006E3E25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="00964289">
        <w:rPr>
          <w:rFonts w:ascii="Times New Roman" w:hAnsi="Times New Roman" w:cs="Times New Roman"/>
          <w:sz w:val="28"/>
          <w:szCs w:val="28"/>
        </w:rPr>
        <w:t>начальнику управления ПФР</w:t>
      </w:r>
      <w:r w:rsidR="00964289" w:rsidRPr="006E3E25">
        <w:rPr>
          <w:rFonts w:ascii="Times New Roman" w:hAnsi="Times New Roman" w:cs="Times New Roman"/>
          <w:sz w:val="28"/>
          <w:szCs w:val="28"/>
        </w:rPr>
        <w:t xml:space="preserve"> в отношении работника  </w:t>
      </w:r>
      <w:r w:rsidR="00964289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964289" w:rsidRPr="00964289">
        <w:rPr>
          <w:rFonts w:ascii="Times New Roman" w:hAnsi="Times New Roman" w:cs="Times New Roman"/>
          <w:sz w:val="28"/>
          <w:szCs w:val="28"/>
        </w:rPr>
        <w:t>меру дисциплинарного взыскания в виде выговора.</w:t>
      </w:r>
    </w:p>
    <w:p w:rsidR="00150F0B" w:rsidRDefault="00150F0B" w:rsidP="009E5B2F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F0B" w:rsidRDefault="00150F0B" w:rsidP="006E3E25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F4D" w:rsidRDefault="006E3E25" w:rsidP="006E3E25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5F4D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F"/>
    <w:rsid w:val="00004EDF"/>
    <w:rsid w:val="00005657"/>
    <w:rsid w:val="00017823"/>
    <w:rsid w:val="0002263F"/>
    <w:rsid w:val="00063108"/>
    <w:rsid w:val="00066FDD"/>
    <w:rsid w:val="000B552D"/>
    <w:rsid w:val="000D416B"/>
    <w:rsid w:val="000F1BF6"/>
    <w:rsid w:val="00110DF2"/>
    <w:rsid w:val="001321FC"/>
    <w:rsid w:val="00150F0B"/>
    <w:rsid w:val="0015248B"/>
    <w:rsid w:val="0016153D"/>
    <w:rsid w:val="0017536C"/>
    <w:rsid w:val="00175659"/>
    <w:rsid w:val="001F3D08"/>
    <w:rsid w:val="0021333D"/>
    <w:rsid w:val="00221E9F"/>
    <w:rsid w:val="00260FB1"/>
    <w:rsid w:val="00293573"/>
    <w:rsid w:val="00296DB6"/>
    <w:rsid w:val="002B30D0"/>
    <w:rsid w:val="002C1E12"/>
    <w:rsid w:val="00301E5B"/>
    <w:rsid w:val="0030525F"/>
    <w:rsid w:val="00333D2F"/>
    <w:rsid w:val="00337600"/>
    <w:rsid w:val="003626CD"/>
    <w:rsid w:val="003A4C6F"/>
    <w:rsid w:val="003C0EA1"/>
    <w:rsid w:val="003F24EC"/>
    <w:rsid w:val="00420A08"/>
    <w:rsid w:val="00437979"/>
    <w:rsid w:val="00484BEE"/>
    <w:rsid w:val="00497BDF"/>
    <w:rsid w:val="00514651"/>
    <w:rsid w:val="0053126F"/>
    <w:rsid w:val="00536E96"/>
    <w:rsid w:val="00542A0E"/>
    <w:rsid w:val="00546B6B"/>
    <w:rsid w:val="005512B5"/>
    <w:rsid w:val="00557E89"/>
    <w:rsid w:val="0056472C"/>
    <w:rsid w:val="005D152D"/>
    <w:rsid w:val="005D69F6"/>
    <w:rsid w:val="00623C54"/>
    <w:rsid w:val="00624B8F"/>
    <w:rsid w:val="006620F4"/>
    <w:rsid w:val="006655EB"/>
    <w:rsid w:val="00690487"/>
    <w:rsid w:val="006C51B1"/>
    <w:rsid w:val="006D05E3"/>
    <w:rsid w:val="006D7966"/>
    <w:rsid w:val="006E3E25"/>
    <w:rsid w:val="00712A0F"/>
    <w:rsid w:val="00723FC5"/>
    <w:rsid w:val="00744344"/>
    <w:rsid w:val="00840CFC"/>
    <w:rsid w:val="008659F5"/>
    <w:rsid w:val="008A1A92"/>
    <w:rsid w:val="008A4C34"/>
    <w:rsid w:val="008D554B"/>
    <w:rsid w:val="009150E6"/>
    <w:rsid w:val="009154E0"/>
    <w:rsid w:val="0093516E"/>
    <w:rsid w:val="009434AF"/>
    <w:rsid w:val="009543C0"/>
    <w:rsid w:val="00963E60"/>
    <w:rsid w:val="00964289"/>
    <w:rsid w:val="009839EF"/>
    <w:rsid w:val="0099060A"/>
    <w:rsid w:val="009D377D"/>
    <w:rsid w:val="009E5B2F"/>
    <w:rsid w:val="009E6DE1"/>
    <w:rsid w:val="00A22EE8"/>
    <w:rsid w:val="00A2650A"/>
    <w:rsid w:val="00A322BB"/>
    <w:rsid w:val="00A50DA4"/>
    <w:rsid w:val="00A83838"/>
    <w:rsid w:val="00A85F4D"/>
    <w:rsid w:val="00AA1D81"/>
    <w:rsid w:val="00AB3AB3"/>
    <w:rsid w:val="00AD2222"/>
    <w:rsid w:val="00AE5887"/>
    <w:rsid w:val="00B74303"/>
    <w:rsid w:val="00B81860"/>
    <w:rsid w:val="00B831DF"/>
    <w:rsid w:val="00BA126E"/>
    <w:rsid w:val="00BB16A0"/>
    <w:rsid w:val="00BD281E"/>
    <w:rsid w:val="00BE2DE4"/>
    <w:rsid w:val="00BF5B65"/>
    <w:rsid w:val="00C2043D"/>
    <w:rsid w:val="00C4575A"/>
    <w:rsid w:val="00C66E05"/>
    <w:rsid w:val="00C943A0"/>
    <w:rsid w:val="00CA1C3F"/>
    <w:rsid w:val="00CA52B3"/>
    <w:rsid w:val="00CD04CD"/>
    <w:rsid w:val="00D82CE6"/>
    <w:rsid w:val="00DA373B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10637"/>
    <w:rsid w:val="00F30A8B"/>
    <w:rsid w:val="00F33D4F"/>
    <w:rsid w:val="00F4112F"/>
    <w:rsid w:val="00FC0BD5"/>
    <w:rsid w:val="00FC6F9F"/>
    <w:rsid w:val="00FD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F1ED-51CF-4567-A033-65224678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ТЯПУГИНА ОЛЬГА НИКОЛАЕВНА</cp:lastModifiedBy>
  <cp:revision>6</cp:revision>
  <cp:lastPrinted>2021-09-28T07:02:00Z</cp:lastPrinted>
  <dcterms:created xsi:type="dcterms:W3CDTF">2021-09-28T06:09:00Z</dcterms:created>
  <dcterms:modified xsi:type="dcterms:W3CDTF">2021-09-28T09:24:00Z</dcterms:modified>
</cp:coreProperties>
</file>