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3969"/>
        <w:gridCol w:w="340"/>
        <w:gridCol w:w="3515"/>
      </w:tblGrid>
      <w:tr w:rsidR="00702606"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606" w:rsidRDefault="00702606">
            <w:pPr>
              <w:pStyle w:val="ConsPlusNormal"/>
            </w:pPr>
            <w:r>
              <w:t>Наименование медицинской организации Основной государственный регистрационный номер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702606" w:rsidRDefault="00702606">
            <w:pPr>
              <w:pStyle w:val="ConsPlusNormal"/>
              <w:jc w:val="center"/>
            </w:pPr>
            <w:r>
              <w:t>Учетная форма N 001-ПЗ/у</w:t>
            </w:r>
          </w:p>
          <w:p w:rsidR="00702606" w:rsidRDefault="00702606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</w:t>
            </w:r>
          </w:p>
          <w:p w:rsidR="00702606" w:rsidRDefault="00702606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702606" w:rsidRDefault="00702606">
            <w:pPr>
              <w:pStyle w:val="ConsPlusNormal"/>
              <w:jc w:val="center"/>
            </w:pPr>
            <w:r>
              <w:t>Российской Федерации</w:t>
            </w:r>
          </w:p>
          <w:p w:rsidR="00702606" w:rsidRDefault="00702606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702606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2606" w:rsidRDefault="00702606">
            <w:pPr>
              <w:pStyle w:val="ConsPlusNormal"/>
            </w:pPr>
            <w:r>
              <w:t>Лицензия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</w:tbl>
    <w:p w:rsidR="00702606" w:rsidRDefault="00702606">
      <w:pPr>
        <w:pStyle w:val="ConsPlusNormal"/>
        <w:jc w:val="both"/>
      </w:pPr>
    </w:p>
    <w:p w:rsidR="00702606" w:rsidRDefault="00702606">
      <w:pPr>
        <w:pStyle w:val="ConsPlusNonformat"/>
        <w:jc w:val="both"/>
      </w:pPr>
      <w:bookmarkStart w:id="0" w:name="P482"/>
      <w:bookmarkEnd w:id="0"/>
      <w:r>
        <w:t xml:space="preserve">                          Медицинское заключение</w:t>
      </w:r>
    </w:p>
    <w:p w:rsidR="00702606" w:rsidRDefault="00702606">
      <w:pPr>
        <w:pStyle w:val="ConsPlusNonformat"/>
        <w:jc w:val="both"/>
      </w:pPr>
      <w:r>
        <w:t xml:space="preserve">         о наличии или об отсутствии профессионального заболевания</w:t>
      </w:r>
    </w:p>
    <w:p w:rsidR="00702606" w:rsidRDefault="00702606">
      <w:pPr>
        <w:pStyle w:val="ConsPlusNonformat"/>
        <w:jc w:val="both"/>
      </w:pPr>
      <w:r>
        <w:t xml:space="preserve">                           (нужное подчеркнуть)</w:t>
      </w:r>
    </w:p>
    <w:p w:rsidR="00702606" w:rsidRDefault="00702606">
      <w:pPr>
        <w:pStyle w:val="ConsPlusNonformat"/>
        <w:jc w:val="both"/>
      </w:pPr>
      <w:r>
        <w:t xml:space="preserve">                 от "__" ___________ 20__ г. N ___________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>Фамилия, имя, отчество (при наличии) работника: 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Дата рождения работника (число, месяц, год): "__" _________________ ____ </w:t>
      </w:r>
      <w:proofErr w:type="gramStart"/>
      <w:r>
        <w:t>г</w:t>
      </w:r>
      <w:proofErr w:type="gramEnd"/>
      <w:r>
        <w:t>.</w:t>
      </w:r>
    </w:p>
    <w:p w:rsidR="00702606" w:rsidRDefault="00702606">
      <w:pPr>
        <w:pStyle w:val="ConsPlusNonformat"/>
        <w:jc w:val="both"/>
      </w:pPr>
      <w:r>
        <w:t>Номер  полиса обязательного медицинского страхования и (или) номер договора</w:t>
      </w:r>
    </w:p>
    <w:p w:rsidR="00702606" w:rsidRDefault="00702606">
      <w:pPr>
        <w:pStyle w:val="ConsPlusNonformat"/>
        <w:jc w:val="both"/>
      </w:pPr>
      <w:proofErr w:type="gramStart"/>
      <w:r>
        <w:t>(полиса)   добровольного   медицинского   страхования   работника   (нужное</w:t>
      </w:r>
      <w:proofErr w:type="gramEnd"/>
    </w:p>
    <w:p w:rsidR="00702606" w:rsidRDefault="00702606">
      <w:pPr>
        <w:pStyle w:val="ConsPlusNonformat"/>
        <w:jc w:val="both"/>
      </w:pPr>
      <w:r>
        <w:t>подчеркнуть) 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Страховой  номер  индивидуального  лицевого  счета  работника (при наличии)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Адрес   места   жительства  (пребывания)  работника  (</w:t>
      </w:r>
      <w:proofErr w:type="gramStart"/>
      <w:r>
        <w:t>нужное</w:t>
      </w:r>
      <w:proofErr w:type="gramEnd"/>
      <w:r>
        <w:t xml:space="preserve">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Наименование работодателя (при наличии): 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Профессия,      в     отношении     которой     устанавливается     наличие</w:t>
      </w:r>
    </w:p>
    <w:p w:rsidR="00702606" w:rsidRDefault="00702606">
      <w:pPr>
        <w:pStyle w:val="ConsPlusNonformat"/>
        <w:jc w:val="both"/>
      </w:pPr>
      <w:r>
        <w:t>причинно-следственной связи с заболеванием, и должность работника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Вредный    (вредные)    и    (или)   опасный   (опасные)   производственный</w:t>
      </w:r>
    </w:p>
    <w:p w:rsidR="00702606" w:rsidRDefault="00702606">
      <w:pPr>
        <w:pStyle w:val="ConsPlusNonformat"/>
        <w:jc w:val="both"/>
      </w:pPr>
      <w:r>
        <w:t xml:space="preserve">(производственные)  фактор  (факторы),  присутствующий (присутствующие) </w:t>
      </w:r>
      <w:proofErr w:type="gramStart"/>
      <w:r>
        <w:t>при</w:t>
      </w:r>
      <w:proofErr w:type="gramEnd"/>
    </w:p>
    <w:p w:rsidR="00702606" w:rsidRDefault="00702606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профессиональной деятельности работника, в отношении которого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которых</w:t>
      </w:r>
      <w:proofErr w:type="gramEnd"/>
      <w:r>
        <w:t>)    устанавливается    наличие   причинно-следственной   связи   с</w:t>
      </w:r>
    </w:p>
    <w:p w:rsidR="00702606" w:rsidRDefault="00702606">
      <w:pPr>
        <w:pStyle w:val="ConsPlusNonformat"/>
        <w:jc w:val="both"/>
      </w:pPr>
      <w:r>
        <w:t>заболеванием (</w:t>
      </w:r>
      <w:proofErr w:type="gramStart"/>
      <w:r>
        <w:t>нужное</w:t>
      </w:r>
      <w:proofErr w:type="gramEnd"/>
      <w:r>
        <w:t xml:space="preserve">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Санитарно-гигиеническая     характеристика    условий    труда    работника</w:t>
      </w:r>
    </w:p>
    <w:p w:rsidR="00702606" w:rsidRDefault="00702606">
      <w:pPr>
        <w:pStyle w:val="ConsPlusNonformat"/>
        <w:jc w:val="both"/>
      </w:pPr>
      <w:r>
        <w:t>от "__" ____________ 20__ г. N __________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 xml:space="preserve">Предварительный   диагноз   профессионального   заболевания   работника,  </w:t>
      </w:r>
      <w:proofErr w:type="gramStart"/>
      <w:r>
        <w:t>в</w:t>
      </w:r>
      <w:proofErr w:type="gramEnd"/>
    </w:p>
    <w:p w:rsidR="00702606" w:rsidRDefault="00702606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которого  проведена экспертиза связи заболевания с профессией (с</w:t>
      </w:r>
    </w:p>
    <w:p w:rsidR="00702606" w:rsidRDefault="00702606">
      <w:pPr>
        <w:pStyle w:val="ConsPlusNonformat"/>
        <w:jc w:val="both"/>
      </w:pPr>
      <w:r>
        <w:t xml:space="preserve">указанием  кода  по  Международной  статистической </w:t>
      </w:r>
      <w:hyperlink r:id="rId5">
        <w:r>
          <w:rPr>
            <w:color w:val="0000FF"/>
          </w:rPr>
          <w:t>классификации</w:t>
        </w:r>
      </w:hyperlink>
      <w:r>
        <w:t xml:space="preserve"> болезней и</w:t>
      </w:r>
    </w:p>
    <w:p w:rsidR="00702606" w:rsidRDefault="00702606">
      <w:pPr>
        <w:pStyle w:val="ConsPlusNonformat"/>
        <w:jc w:val="both"/>
      </w:pPr>
      <w:r>
        <w:t>проблем, связанных со здоровьем (далее - МКБ):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proofErr w:type="gramStart"/>
      <w:r>
        <w:t>Заключительный  диагноз  профессионального  заболевания  (с  указанием кода</w:t>
      </w:r>
      <w:proofErr w:type="gramEnd"/>
    </w:p>
    <w:p w:rsidR="00702606" w:rsidRDefault="00CD093B">
      <w:pPr>
        <w:pStyle w:val="ConsPlusNonformat"/>
        <w:jc w:val="both"/>
      </w:pPr>
      <w:hyperlink r:id="rId6">
        <w:proofErr w:type="gramStart"/>
        <w:r w:rsidR="00702606">
          <w:rPr>
            <w:color w:val="0000FF"/>
          </w:rPr>
          <w:t>МКБ</w:t>
        </w:r>
      </w:hyperlink>
      <w:r w:rsidR="00702606">
        <w:t>):</w:t>
      </w:r>
      <w:proofErr w:type="gramEnd"/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Другие заболевания (с указанием кодов по </w:t>
      </w:r>
      <w:hyperlink r:id="rId7">
        <w:r>
          <w:rPr>
            <w:color w:val="0000FF"/>
          </w:rPr>
          <w:t>МКБ</w:t>
        </w:r>
      </w:hyperlink>
      <w:r>
        <w:t>): 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Заключение врачебной комиссии: 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702606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Председатель врачебной комиссии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</w:tbl>
    <w:p w:rsidR="00702606" w:rsidRDefault="0070260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702606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Члены врачебной комиссии: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702606" w:rsidRDefault="00702606">
      <w:pPr>
        <w:pStyle w:val="ConsPlusNormal"/>
        <w:jc w:val="both"/>
      </w:pPr>
      <w:bookmarkStart w:id="1" w:name="_GoBack"/>
      <w:bookmarkEnd w:id="1"/>
    </w:p>
    <w:sectPr w:rsidR="0070260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06"/>
    <w:rsid w:val="004C5CEA"/>
    <w:rsid w:val="00702606"/>
    <w:rsid w:val="00C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2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2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EXP&amp;n=7639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Санникова Елена Михайловна</cp:lastModifiedBy>
  <cp:revision>2</cp:revision>
  <dcterms:created xsi:type="dcterms:W3CDTF">2026-02-06T11:54:00Z</dcterms:created>
  <dcterms:modified xsi:type="dcterms:W3CDTF">2026-02-06T11:54:00Z</dcterms:modified>
</cp:coreProperties>
</file>