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9E" w:rsidRPr="003F5D8E" w:rsidRDefault="00337D9E" w:rsidP="00D24158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F5D8E">
        <w:rPr>
          <w:rFonts w:ascii="Times New Roman" w:hAnsi="Times New Roman" w:cs="Times New Roman"/>
          <w:sz w:val="20"/>
          <w:szCs w:val="20"/>
        </w:rPr>
        <w:t>Приложение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к Правилам финансового обеспечения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предупредительных мер по сокращению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производственного травматизма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и профессиональных заболеваний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работников и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санаторно-курортного</w:t>
      </w:r>
      <w:proofErr w:type="gramEnd"/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лечения работников, занятых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на работах с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вредными</w:t>
      </w:r>
      <w:proofErr w:type="gramEnd"/>
      <w:r w:rsidRPr="003F5D8E">
        <w:rPr>
          <w:rFonts w:ascii="Times New Roman" w:hAnsi="Times New Roman" w:cs="Times New Roman"/>
          <w:sz w:val="20"/>
          <w:szCs w:val="20"/>
        </w:rPr>
        <w:t xml:space="preserve"> и (или)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опасными производственными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факторами, утвержденным приказом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 xml:space="preserve">Министерства труда и </w:t>
      </w:r>
      <w:proofErr w:type="gramStart"/>
      <w:r w:rsidRPr="003F5D8E">
        <w:rPr>
          <w:rFonts w:ascii="Times New Roman" w:hAnsi="Times New Roman" w:cs="Times New Roman"/>
          <w:sz w:val="20"/>
          <w:szCs w:val="20"/>
        </w:rPr>
        <w:t>социальной</w:t>
      </w:r>
      <w:proofErr w:type="gramEnd"/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защиты Российской Федерации</w:t>
      </w:r>
    </w:p>
    <w:p w:rsidR="00337D9E" w:rsidRPr="003F5D8E" w:rsidRDefault="00337D9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F5D8E">
        <w:rPr>
          <w:rFonts w:ascii="Times New Roman" w:hAnsi="Times New Roman" w:cs="Times New Roman"/>
          <w:sz w:val="20"/>
          <w:szCs w:val="20"/>
        </w:rPr>
        <w:t>от 11 июля 2024 г. N 347н</w:t>
      </w:r>
    </w:p>
    <w:p w:rsidR="00337D9E" w:rsidRPr="0092234F" w:rsidRDefault="00337D9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7D9E" w:rsidRPr="003F5D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91"/>
            <w:bookmarkEnd w:id="1"/>
            <w:r w:rsidRPr="003F5D8E">
              <w:rPr>
                <w:rFonts w:ascii="Times New Roman" w:hAnsi="Times New Roman" w:cs="Times New Roman"/>
              </w:rPr>
              <w:t>ПЛАН</w:t>
            </w:r>
          </w:p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</w:t>
            </w:r>
            <w:r w:rsidR="0092234F">
              <w:rPr>
                <w:rFonts w:ascii="Times New Roman" w:hAnsi="Times New Roman" w:cs="Times New Roman"/>
              </w:rPr>
              <w:t>изводственными факторами на 202</w:t>
            </w:r>
            <w:r w:rsidR="0092234F" w:rsidRPr="0092234F">
              <w:rPr>
                <w:rFonts w:ascii="Times New Roman" w:hAnsi="Times New Roman" w:cs="Times New Roman"/>
              </w:rPr>
              <w:t>6</w:t>
            </w:r>
            <w:r w:rsidR="00D24158" w:rsidRPr="003F5D8E">
              <w:rPr>
                <w:rFonts w:ascii="Times New Roman" w:hAnsi="Times New Roman" w:cs="Times New Roman"/>
              </w:rPr>
              <w:t xml:space="preserve"> </w:t>
            </w:r>
            <w:r w:rsidRPr="003F5D8E">
              <w:rPr>
                <w:rFonts w:ascii="Times New Roman" w:hAnsi="Times New Roman" w:cs="Times New Roman"/>
              </w:rPr>
              <w:t>год</w:t>
            </w:r>
          </w:p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(наименование страхователя)</w:t>
            </w:r>
          </w:p>
        </w:tc>
      </w:tr>
    </w:tbl>
    <w:p w:rsidR="00337D9E" w:rsidRPr="003F5D8E" w:rsidRDefault="00337D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337D9E" w:rsidRPr="003F5D8E">
        <w:tc>
          <w:tcPr>
            <w:tcW w:w="56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F5D8E">
              <w:rPr>
                <w:rFonts w:ascii="Times New Roman" w:hAnsi="Times New Roman" w:cs="Times New Roman"/>
              </w:rPr>
              <w:t>п</w:t>
            </w:r>
            <w:proofErr w:type="gramEnd"/>
            <w:r w:rsidRPr="003F5D8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46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Планируемые расходы, руб.</w:t>
            </w:r>
          </w:p>
        </w:tc>
      </w:tr>
      <w:tr w:rsidR="00337D9E" w:rsidRPr="003F5D8E">
        <w:tc>
          <w:tcPr>
            <w:tcW w:w="56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dxa"/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3</w:t>
            </w:r>
          </w:p>
        </w:tc>
      </w:tr>
      <w:tr w:rsidR="00337D9E" w:rsidRPr="003F5D8E">
        <w:tc>
          <w:tcPr>
            <w:tcW w:w="567" w:type="dxa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24158" w:rsidRPr="003F5D8E" w:rsidRDefault="00D2415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Главный бухгалтер</w:t>
            </w:r>
          </w:p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</w:tr>
      <w:tr w:rsidR="00337D9E" w:rsidRPr="003F5D8E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9223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D24158" w:rsidRPr="003F5D8E">
              <w:rPr>
                <w:rFonts w:ascii="Times New Roman" w:hAnsi="Times New Roman" w:cs="Times New Roman"/>
              </w:rPr>
              <w:t xml:space="preserve"> </w:t>
            </w:r>
            <w:r w:rsidR="00337D9E" w:rsidRPr="003F5D8E">
              <w:rPr>
                <w:rFonts w:ascii="Times New Roman" w:hAnsi="Times New Roman" w:cs="Times New Roman"/>
              </w:rPr>
              <w:t>год</w:t>
            </w:r>
          </w:p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7D9E" w:rsidRPr="003F5D8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D9E" w:rsidRPr="003F5D8E" w:rsidRDefault="00337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(фамилия, имя, отчество) (последнее - при наличии)</w:t>
            </w:r>
          </w:p>
        </w:tc>
      </w:tr>
      <w:tr w:rsidR="00337D9E" w:rsidRPr="003F5D8E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D9E" w:rsidRPr="003F5D8E" w:rsidRDefault="00D24158">
            <w:pPr>
              <w:pStyle w:val="ConsPlusNormal"/>
              <w:rPr>
                <w:rFonts w:ascii="Times New Roman" w:hAnsi="Times New Roman" w:cs="Times New Roman"/>
              </w:rPr>
            </w:pPr>
            <w:r w:rsidRPr="003F5D8E">
              <w:rPr>
                <w:rFonts w:ascii="Times New Roman" w:hAnsi="Times New Roman" w:cs="Times New Roman"/>
              </w:rPr>
              <w:t>"__" ___________ 20</w:t>
            </w:r>
            <w:r w:rsidR="0092234F">
              <w:rPr>
                <w:rFonts w:ascii="Times New Roman" w:hAnsi="Times New Roman" w:cs="Times New Roman"/>
                <w:lang w:val="en-US"/>
              </w:rPr>
              <w:t>26</w:t>
            </w:r>
            <w:r w:rsidRPr="003F5D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7D9E" w:rsidRPr="003F5D8E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337D9E" w:rsidRDefault="00337D9E">
      <w:pPr>
        <w:pStyle w:val="ConsPlusNormal"/>
        <w:jc w:val="both"/>
      </w:pPr>
    </w:p>
    <w:sectPr w:rsidR="00337D9E" w:rsidSect="00AA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EB" w:rsidRDefault="00FD02EB" w:rsidP="00D24158">
      <w:pPr>
        <w:spacing w:after="0" w:line="240" w:lineRule="auto"/>
      </w:pPr>
      <w:r>
        <w:separator/>
      </w:r>
    </w:p>
  </w:endnote>
  <w:endnote w:type="continuationSeparator" w:id="0">
    <w:p w:rsidR="00FD02EB" w:rsidRDefault="00FD02EB" w:rsidP="00D2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EB" w:rsidRDefault="00FD02EB" w:rsidP="00D24158">
      <w:pPr>
        <w:spacing w:after="0" w:line="240" w:lineRule="auto"/>
      </w:pPr>
      <w:r>
        <w:separator/>
      </w:r>
    </w:p>
  </w:footnote>
  <w:footnote w:type="continuationSeparator" w:id="0">
    <w:p w:rsidR="00FD02EB" w:rsidRDefault="00FD02EB" w:rsidP="00D2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9E"/>
    <w:rsid w:val="00325540"/>
    <w:rsid w:val="00337D9E"/>
    <w:rsid w:val="003F5D8E"/>
    <w:rsid w:val="007E54A8"/>
    <w:rsid w:val="0092234F"/>
    <w:rsid w:val="00AD01BE"/>
    <w:rsid w:val="00B83D19"/>
    <w:rsid w:val="00BD4D86"/>
    <w:rsid w:val="00C94F79"/>
    <w:rsid w:val="00D24158"/>
    <w:rsid w:val="00F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7D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158"/>
  </w:style>
  <w:style w:type="paragraph" w:styleId="a5">
    <w:name w:val="footer"/>
    <w:basedOn w:val="a"/>
    <w:link w:val="a6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7D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7D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158"/>
  </w:style>
  <w:style w:type="paragraph" w:styleId="a5">
    <w:name w:val="footer"/>
    <w:basedOn w:val="a"/>
    <w:link w:val="a6"/>
    <w:uiPriority w:val="99"/>
    <w:unhideWhenUsed/>
    <w:rsid w:val="00D2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Любовь Андреевна</dc:creator>
  <cp:lastModifiedBy>Худова Ирина Николаевна</cp:lastModifiedBy>
  <cp:revision>2</cp:revision>
  <dcterms:created xsi:type="dcterms:W3CDTF">2026-01-23T11:35:00Z</dcterms:created>
  <dcterms:modified xsi:type="dcterms:W3CDTF">2026-01-23T11:35:00Z</dcterms:modified>
</cp:coreProperties>
</file>