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C026A0">
        <w:rPr>
          <w:b/>
          <w:sz w:val="26"/>
          <w:szCs w:val="26"/>
        </w:rPr>
        <w:t>29.06</w:t>
      </w:r>
      <w:r>
        <w:rPr>
          <w:b/>
          <w:sz w:val="26"/>
          <w:szCs w:val="26"/>
        </w:rPr>
        <w:t>.201</w:t>
      </w:r>
      <w:r w:rsidR="000331AA">
        <w:rPr>
          <w:b/>
          <w:sz w:val="26"/>
          <w:szCs w:val="26"/>
        </w:rPr>
        <w:t>8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C026A0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 июня</w:t>
      </w:r>
      <w:r w:rsidR="000014F1">
        <w:rPr>
          <w:sz w:val="26"/>
          <w:szCs w:val="26"/>
        </w:rPr>
        <w:t xml:space="preserve"> </w:t>
      </w:r>
      <w:r w:rsidR="00160837">
        <w:rPr>
          <w:sz w:val="26"/>
          <w:szCs w:val="26"/>
        </w:rPr>
        <w:t xml:space="preserve"> 201</w:t>
      </w:r>
      <w:r w:rsidR="000331AA">
        <w:rPr>
          <w:sz w:val="26"/>
          <w:szCs w:val="26"/>
        </w:rPr>
        <w:t>8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846231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 w:rsidRPr="00160837">
        <w:rPr>
          <w:sz w:val="26"/>
          <w:szCs w:val="26"/>
        </w:rPr>
        <w:t xml:space="preserve">Оглашение решений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 xml:space="preserve">№ </w:t>
      </w:r>
      <w:r w:rsidR="00C026A0">
        <w:rPr>
          <w:sz w:val="26"/>
          <w:szCs w:val="26"/>
        </w:rPr>
        <w:t>2</w:t>
      </w:r>
      <w:r w:rsidR="00CB135E">
        <w:rPr>
          <w:sz w:val="26"/>
          <w:szCs w:val="26"/>
        </w:rPr>
        <w:t xml:space="preserve"> от </w:t>
      </w:r>
      <w:r w:rsidR="00C026A0">
        <w:rPr>
          <w:sz w:val="26"/>
          <w:szCs w:val="26"/>
        </w:rPr>
        <w:t>14.05</w:t>
      </w:r>
      <w:r w:rsidR="00DE285F">
        <w:rPr>
          <w:sz w:val="26"/>
          <w:szCs w:val="26"/>
        </w:rPr>
        <w:t>.2018</w:t>
      </w:r>
      <w:r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</w:t>
      </w:r>
      <w:r w:rsidR="00C026A0">
        <w:rPr>
          <w:sz w:val="26"/>
          <w:szCs w:val="26"/>
        </w:rPr>
        <w:t>трех</w:t>
      </w:r>
      <w:r>
        <w:rPr>
          <w:sz w:val="26"/>
          <w:szCs w:val="26"/>
        </w:rPr>
        <w:t xml:space="preserve"> уведомлени</w:t>
      </w:r>
      <w:r w:rsidR="000014F1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C026A0">
        <w:rPr>
          <w:sz w:val="26"/>
          <w:szCs w:val="26"/>
        </w:rPr>
        <w:t>ов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420D07" w:rsidRPr="00BB28B4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5F" w:rsidRDefault="00DE285F">
      <w:r>
        <w:separator/>
      </w:r>
    </w:p>
  </w:endnote>
  <w:endnote w:type="continuationSeparator" w:id="1">
    <w:p w:rsidR="00DE285F" w:rsidRDefault="00DE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5F" w:rsidRDefault="00DE285F">
      <w:r>
        <w:separator/>
      </w:r>
    </w:p>
  </w:footnote>
  <w:footnote w:type="continuationSeparator" w:id="1">
    <w:p w:rsidR="00DE285F" w:rsidRDefault="00DE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5F" w:rsidRDefault="00DE285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85F" w:rsidRDefault="00DE28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5F" w:rsidRDefault="00DE285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285F" w:rsidRDefault="00DE2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1AA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6D2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4D81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026A0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85F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2019-04-29T07:16:00Z</dcterms:created>
  <dcterms:modified xsi:type="dcterms:W3CDTF">2019-04-29T07:16:00Z</dcterms:modified>
</cp:coreProperties>
</file>