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3" w:rsidRDefault="00552753" w:rsidP="00ED052D">
      <w:pPr>
        <w:pStyle w:val="Standard"/>
        <w:ind w:firstLine="4962"/>
      </w:pPr>
      <w:r>
        <w:t xml:space="preserve">Приложение № </w:t>
      </w:r>
      <w:r w:rsidR="0059609A">
        <w:t>14</w:t>
      </w:r>
    </w:p>
    <w:p w:rsidR="00552753" w:rsidRDefault="00552753" w:rsidP="00ED052D">
      <w:pPr>
        <w:pStyle w:val="Standard"/>
        <w:ind w:firstLine="4962"/>
      </w:pPr>
      <w:r>
        <w:t>к Учетной политике по исполнению</w:t>
      </w:r>
    </w:p>
    <w:p w:rsidR="00552753" w:rsidRDefault="00552753" w:rsidP="00ED052D">
      <w:pPr>
        <w:pStyle w:val="Standard"/>
        <w:ind w:firstLine="4962"/>
      </w:pPr>
      <w:r>
        <w:t>бюджета Государственного учреждения –</w:t>
      </w:r>
    </w:p>
    <w:p w:rsidR="00552753" w:rsidRDefault="00552753" w:rsidP="00ED052D">
      <w:pPr>
        <w:pStyle w:val="Standard"/>
        <w:ind w:firstLine="4962"/>
      </w:pPr>
      <w:r>
        <w:t>Отделения Пенсионного фонда</w:t>
      </w:r>
    </w:p>
    <w:p w:rsidR="00552753" w:rsidRDefault="00552753" w:rsidP="00ED052D">
      <w:pPr>
        <w:pStyle w:val="Standard"/>
        <w:ind w:firstLine="4962"/>
      </w:pPr>
      <w:r>
        <w:t xml:space="preserve">Российской Федерации   по Псковской                              </w:t>
      </w:r>
    </w:p>
    <w:p w:rsidR="00552753" w:rsidRDefault="00ED052D" w:rsidP="00ED052D">
      <w:pPr>
        <w:pStyle w:val="Standard"/>
        <w:ind w:firstLine="4962"/>
      </w:pPr>
      <w:r>
        <w:t>о</w:t>
      </w:r>
      <w:r w:rsidR="00552753">
        <w:t xml:space="preserve">бласти, утвержденной приказом ОПФР                                                                                    </w:t>
      </w:r>
    </w:p>
    <w:p w:rsidR="00552753" w:rsidRDefault="00552753" w:rsidP="00ED052D">
      <w:pPr>
        <w:pStyle w:val="Standard"/>
        <w:ind w:firstLine="4962"/>
      </w:pPr>
      <w:r>
        <w:t xml:space="preserve">от </w:t>
      </w:r>
      <w:r w:rsidR="00CE667E">
        <w:t xml:space="preserve">  </w:t>
      </w:r>
      <w:r w:rsidR="00AA3A32">
        <w:t>31.12.2019 № 417-оп</w:t>
      </w:r>
      <w:r w:rsidR="00CE667E">
        <w:t xml:space="preserve">                                             </w:t>
      </w:r>
      <w:r>
        <w:t xml:space="preserve"> </w:t>
      </w:r>
      <w:proofErr w:type="spellStart"/>
      <w:r w:rsidR="005213DC">
        <w:t>№</w:t>
      </w:r>
      <w:proofErr w:type="spellEnd"/>
      <w:r w:rsidR="005213DC">
        <w:t xml:space="preserve"> </w:t>
      </w:r>
    </w:p>
    <w:p w:rsidR="00206806" w:rsidRDefault="00206806" w:rsidP="00206806">
      <w:pPr>
        <w:jc w:val="right"/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744D44" w:rsidTr="003847F0">
        <w:tc>
          <w:tcPr>
            <w:tcW w:w="4500" w:type="dxa"/>
          </w:tcPr>
          <w:p w:rsidR="00744D44" w:rsidRPr="003847F0" w:rsidRDefault="00744D44" w:rsidP="00744D44">
            <w:pPr>
              <w:rPr>
                <w:sz w:val="28"/>
                <w:lang w:eastAsia="ar-SA"/>
              </w:rPr>
            </w:pPr>
            <w:r w:rsidRPr="003847F0">
              <w:rPr>
                <w:sz w:val="24"/>
              </w:rPr>
              <w:t>УТВЕРЖДАЮ</w:t>
            </w:r>
          </w:p>
          <w:p w:rsidR="00744D44" w:rsidRDefault="00744D44" w:rsidP="00744D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744D44" w:rsidRDefault="003847F0" w:rsidP="00744D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44D44">
              <w:rPr>
                <w:sz w:val="24"/>
              </w:rPr>
              <w:t>______________________</w:t>
            </w:r>
          </w:p>
          <w:p w:rsidR="00744D44" w:rsidRDefault="00744D44" w:rsidP="00744D44">
            <w:pPr>
              <w:spacing w:before="120"/>
              <w:rPr>
                <w:sz w:val="24"/>
              </w:rPr>
            </w:pPr>
          </w:p>
          <w:p w:rsidR="00744D44" w:rsidRDefault="00744D44" w:rsidP="00744D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«    » _________________20      г.</w:t>
            </w:r>
          </w:p>
          <w:p w:rsidR="00744D44" w:rsidRDefault="00744D44" w:rsidP="00744D44">
            <w:pPr>
              <w:jc w:val="center"/>
              <w:rPr>
                <w:b/>
                <w:sz w:val="24"/>
              </w:rPr>
            </w:pPr>
          </w:p>
        </w:tc>
      </w:tr>
    </w:tbl>
    <w:p w:rsidR="00744D44" w:rsidRDefault="00744D44" w:rsidP="00744D44">
      <w:pPr>
        <w:jc w:val="center"/>
        <w:rPr>
          <w:b/>
          <w:sz w:val="24"/>
        </w:rPr>
      </w:pPr>
    </w:p>
    <w:p w:rsidR="00744D44" w:rsidRDefault="00744D44">
      <w:pPr>
        <w:spacing w:line="228" w:lineRule="auto"/>
        <w:jc w:val="center"/>
        <w:rPr>
          <w:b/>
          <w:bCs/>
          <w:sz w:val="26"/>
          <w:szCs w:val="26"/>
        </w:rPr>
      </w:pPr>
    </w:p>
    <w:p w:rsidR="000A0999" w:rsidRPr="003847F0" w:rsidRDefault="000A0999">
      <w:pPr>
        <w:spacing w:line="228" w:lineRule="auto"/>
        <w:jc w:val="center"/>
        <w:rPr>
          <w:bCs/>
          <w:sz w:val="23"/>
          <w:szCs w:val="23"/>
        </w:rPr>
      </w:pPr>
      <w:r w:rsidRPr="003847F0">
        <w:rPr>
          <w:bCs/>
          <w:sz w:val="26"/>
          <w:szCs w:val="26"/>
        </w:rPr>
        <w:t>АКТ</w:t>
      </w:r>
      <w:r w:rsidRPr="003847F0">
        <w:rPr>
          <w:bCs/>
          <w:sz w:val="23"/>
          <w:szCs w:val="23"/>
        </w:rPr>
        <w:br/>
        <w:t>закрепления (передачи) транспортного средства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(тип, модель (проект), штатная группа, подгруппа транспортного средства, источник содержания)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(наименование органа, передающего транспортное средство, или органа, в котором производится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закрепление)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(наименование органа, в который передается транспортное средство)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361"/>
        <w:gridCol w:w="5131"/>
        <w:gridCol w:w="1191"/>
      </w:tblGrid>
      <w:tr w:rsidR="000A099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Инвентарный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Государственный номерной знак (регистровый №)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325"/>
        <w:gridCol w:w="1106"/>
        <w:gridCol w:w="2835"/>
      </w:tblGrid>
      <w:tr w:rsidR="000A099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Техпаспорт (свидетельство) №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Шасси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1701"/>
        <w:gridCol w:w="1899"/>
        <w:gridCol w:w="1560"/>
        <w:gridCol w:w="1417"/>
        <w:gridCol w:w="1446"/>
      </w:tblGrid>
      <w:tr w:rsidR="000A0999" w:rsidTr="009F49A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кузов (корпус)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выпуска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2019"/>
        <w:gridCol w:w="1780"/>
      </w:tblGrid>
      <w:tr w:rsidR="000A099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Пробег (работа) после последнего капитального ремонта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 (</w:t>
            </w:r>
            <w:proofErr w:type="spellStart"/>
            <w:r>
              <w:rPr>
                <w:sz w:val="23"/>
                <w:szCs w:val="23"/>
              </w:rPr>
              <w:t>моточасов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56"/>
        <w:gridCol w:w="3790"/>
        <w:gridCol w:w="1780"/>
      </w:tblGrid>
      <w:tr w:rsidR="000A0999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Пробег (работа) с начала эксплуатации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 (</w:t>
            </w:r>
            <w:proofErr w:type="spellStart"/>
            <w:r>
              <w:rPr>
                <w:sz w:val="23"/>
                <w:szCs w:val="23"/>
              </w:rPr>
              <w:t>моточасов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</w:tbl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На основании  </w:t>
      </w:r>
    </w:p>
    <w:p w:rsidR="000A0999" w:rsidRPr="009F49A4" w:rsidRDefault="000A0999">
      <w:pPr>
        <w:pBdr>
          <w:top w:val="single" w:sz="4" w:space="1" w:color="auto"/>
        </w:pBdr>
        <w:spacing w:line="228" w:lineRule="auto"/>
        <w:ind w:left="1482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(дата и № приказа, распоряжения)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69"/>
        <w:gridCol w:w="1531"/>
        <w:gridCol w:w="1361"/>
        <w:gridCol w:w="1191"/>
        <w:gridCol w:w="1276"/>
        <w:gridCol w:w="1985"/>
      </w:tblGrid>
      <w:tr w:rsidR="000A0999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доверенности 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выдана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Закрепляется, передается  </w:t>
      </w:r>
    </w:p>
    <w:p w:rsidR="000A0999" w:rsidRPr="009F49A4" w:rsidRDefault="000A0999">
      <w:pPr>
        <w:pBdr>
          <w:top w:val="single" w:sz="4" w:space="1" w:color="auto"/>
        </w:pBdr>
        <w:spacing w:line="228" w:lineRule="auto"/>
        <w:ind w:left="2614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(должность, звание, фамилия, имя, отчество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водителя, № удостоверения, свидетельство на право управления транспортным средством данной категории,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655771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655771">
        <w:rPr>
          <w:sz w:val="18"/>
          <w:szCs w:val="18"/>
        </w:rPr>
        <w:t>наименование органа, выдавшего удостоверение, свидетельство)</w:t>
      </w:r>
    </w:p>
    <w:p w:rsidR="000A0999" w:rsidRPr="003847F0" w:rsidRDefault="000A0999">
      <w:pPr>
        <w:spacing w:before="120" w:after="120" w:line="228" w:lineRule="auto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Техническое состояние</w:t>
      </w: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1. Кузов, кабина, корпус (включая состояние салона)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5339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Default="000A09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2. Коляска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160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3. Двигатель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35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4. Коробка передач (реверсивный механизм)  </w:t>
      </w:r>
    </w:p>
    <w:p w:rsidR="000A0999" w:rsidRDefault="000A0999" w:rsidP="00655771">
      <w:pPr>
        <w:pBdr>
          <w:top w:val="single" w:sz="4" w:space="1" w:color="auto"/>
        </w:pBdr>
        <w:spacing w:line="228" w:lineRule="auto"/>
        <w:ind w:left="449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5. Раздаточная коробка  </w:t>
      </w:r>
    </w:p>
    <w:p w:rsidR="000A0999" w:rsidRDefault="000A0999" w:rsidP="00655771">
      <w:pPr>
        <w:pBdr>
          <w:top w:val="single" w:sz="4" w:space="1" w:color="auto"/>
        </w:pBdr>
        <w:spacing w:line="228" w:lineRule="auto"/>
        <w:ind w:left="2398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6. Рулевое управление (штурвал, приводы руля)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4850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7. Передний мост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845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8. Задний мост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594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9. Электрооборудование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2530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10. Внешний вид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789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Спидометр  </w:t>
      </w:r>
    </w:p>
    <w:p w:rsidR="000A0999" w:rsidRPr="00655771" w:rsidRDefault="000A0999">
      <w:pPr>
        <w:pBdr>
          <w:top w:val="single" w:sz="4" w:space="1" w:color="auto"/>
        </w:pBdr>
        <w:spacing w:line="228" w:lineRule="auto"/>
        <w:ind w:left="1566"/>
        <w:jc w:val="center"/>
        <w:rPr>
          <w:sz w:val="18"/>
          <w:szCs w:val="18"/>
        </w:rPr>
      </w:pPr>
      <w:r w:rsidRPr="00655771">
        <w:rPr>
          <w:sz w:val="18"/>
          <w:szCs w:val="18"/>
        </w:rPr>
        <w:t>(состояние и наличие пломб)</w:t>
      </w: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12. Аккумуляторная батарея  </w:t>
      </w:r>
    </w:p>
    <w:p w:rsidR="000A0999" w:rsidRPr="00655771" w:rsidRDefault="000A0999">
      <w:pPr>
        <w:pBdr>
          <w:top w:val="single" w:sz="4" w:space="1" w:color="auto"/>
        </w:pBdr>
        <w:spacing w:line="228" w:lineRule="auto"/>
        <w:ind w:left="2921"/>
        <w:jc w:val="center"/>
        <w:rPr>
          <w:sz w:val="18"/>
          <w:szCs w:val="18"/>
        </w:rPr>
      </w:pPr>
      <w:r w:rsidRPr="00655771">
        <w:rPr>
          <w:sz w:val="18"/>
          <w:szCs w:val="18"/>
        </w:rPr>
        <w:t>(состояние и срок службы)</w:t>
      </w: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13. Водоотливное устройство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3033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14.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40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15.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406"/>
        <w:rPr>
          <w:sz w:val="2"/>
          <w:szCs w:val="2"/>
        </w:rPr>
      </w:pPr>
    </w:p>
    <w:p w:rsidR="000A0999" w:rsidRDefault="000A0999">
      <w:pPr>
        <w:pBdr>
          <w:top w:val="single" w:sz="4" w:space="1" w:color="auto"/>
        </w:pBdr>
        <w:spacing w:line="228" w:lineRule="auto"/>
        <w:ind w:left="40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Общее техническое состояние транспортного средства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5507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Default="000A09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A0999" w:rsidRPr="003847F0" w:rsidRDefault="000A0999" w:rsidP="00655771">
      <w:pPr>
        <w:keepNext/>
        <w:spacing w:before="120" w:after="120" w:line="228" w:lineRule="auto"/>
        <w:jc w:val="center"/>
        <w:rPr>
          <w:sz w:val="23"/>
          <w:szCs w:val="23"/>
        </w:rPr>
      </w:pPr>
      <w:r w:rsidRPr="003847F0">
        <w:rPr>
          <w:bCs/>
          <w:sz w:val="23"/>
          <w:szCs w:val="23"/>
        </w:rPr>
        <w:t>Наличие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453"/>
        <w:gridCol w:w="2523"/>
        <w:gridCol w:w="851"/>
        <w:gridCol w:w="624"/>
        <w:gridCol w:w="709"/>
      </w:tblGrid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Технического паспорта (свидетельства)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Инструкций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По уходу за транспортными средствами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0A0999" w:rsidTr="006F262D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 w:rsidTr="006F262D"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Pr="003847F0" w:rsidRDefault="000A0999">
      <w:pPr>
        <w:spacing w:before="240" w:after="120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Состояние шин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5"/>
        <w:gridCol w:w="1361"/>
        <w:gridCol w:w="1361"/>
        <w:gridCol w:w="1985"/>
        <w:gridCol w:w="1361"/>
      </w:tblGrid>
      <w:tr w:rsidR="000A0999">
        <w:trPr>
          <w:trHeight w:val="400"/>
        </w:trPr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№</w:t>
            </w:r>
            <w:r>
              <w:rPr>
                <w:snapToGrid w:val="0"/>
                <w:sz w:val="23"/>
                <w:szCs w:val="23"/>
              </w:rPr>
              <w:br/>
              <w:t>покрышек</w:t>
            </w:r>
          </w:p>
        </w:tc>
        <w:tc>
          <w:tcPr>
            <w:tcW w:w="1985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Пробег с начала эксплуатации, км</w:t>
            </w:r>
          </w:p>
        </w:tc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%</w:t>
            </w:r>
            <w:r>
              <w:rPr>
                <w:snapToGrid w:val="0"/>
                <w:sz w:val="23"/>
                <w:szCs w:val="23"/>
              </w:rPr>
              <w:br/>
              <w:t>годности</w:t>
            </w:r>
          </w:p>
        </w:tc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№</w:t>
            </w:r>
            <w:r>
              <w:rPr>
                <w:snapToGrid w:val="0"/>
                <w:sz w:val="23"/>
                <w:szCs w:val="23"/>
              </w:rPr>
              <w:br/>
              <w:t>покрышек</w:t>
            </w:r>
          </w:p>
        </w:tc>
        <w:tc>
          <w:tcPr>
            <w:tcW w:w="1985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Пробег с начала эксплуатации, км</w:t>
            </w:r>
          </w:p>
        </w:tc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%</w:t>
            </w:r>
            <w:r>
              <w:rPr>
                <w:snapToGrid w:val="0"/>
                <w:sz w:val="23"/>
                <w:szCs w:val="23"/>
              </w:rPr>
              <w:br/>
              <w:t>годности</w:t>
            </w:r>
          </w:p>
        </w:tc>
      </w:tr>
      <w:tr w:rsidR="000A0999"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0A0999" w:rsidRDefault="000A0999">
      <w:pPr>
        <w:rPr>
          <w:sz w:val="23"/>
          <w:szCs w:val="23"/>
        </w:rPr>
      </w:pPr>
    </w:p>
    <w:p w:rsidR="000A0999" w:rsidRDefault="000A0999">
      <w:pPr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Отметки о повреждениях шин  </w:t>
      </w:r>
    </w:p>
    <w:p w:rsidR="000A0999" w:rsidRDefault="000A0999">
      <w:pPr>
        <w:pBdr>
          <w:top w:val="single" w:sz="4" w:space="1" w:color="auto"/>
        </w:pBdr>
        <w:ind w:left="3657"/>
        <w:rPr>
          <w:sz w:val="2"/>
          <w:szCs w:val="2"/>
        </w:rPr>
      </w:pPr>
    </w:p>
    <w:p w:rsidR="000A0999" w:rsidRDefault="000A0999">
      <w:pPr>
        <w:rPr>
          <w:sz w:val="23"/>
          <w:szCs w:val="23"/>
        </w:rPr>
      </w:pPr>
    </w:p>
    <w:p w:rsidR="000A0999" w:rsidRDefault="000A0999">
      <w:pPr>
        <w:pBdr>
          <w:top w:val="single" w:sz="4" w:space="1" w:color="auto"/>
        </w:pBdr>
        <w:rPr>
          <w:sz w:val="2"/>
          <w:szCs w:val="2"/>
        </w:rPr>
      </w:pPr>
    </w:p>
    <w:p w:rsidR="000A0999" w:rsidRPr="003847F0" w:rsidRDefault="000A0999">
      <w:pPr>
        <w:spacing w:before="240" w:after="120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Укомплектованность инструментом и принадлежностями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59"/>
        <w:gridCol w:w="680"/>
        <w:gridCol w:w="567"/>
        <w:gridCol w:w="3459"/>
        <w:gridCol w:w="680"/>
      </w:tblGrid>
      <w:tr w:rsidR="000A0999" w:rsidTr="004F0200">
        <w:tc>
          <w:tcPr>
            <w:tcW w:w="567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3459" w:type="dxa"/>
            <w:tcBorders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4</w:t>
            </w:r>
          </w:p>
        </w:tc>
        <w:tc>
          <w:tcPr>
            <w:tcW w:w="3459" w:type="dxa"/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2</w:t>
            </w:r>
          </w:p>
        </w:tc>
        <w:tc>
          <w:tcPr>
            <w:tcW w:w="3459" w:type="dxa"/>
            <w:tcBorders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5</w:t>
            </w:r>
          </w:p>
        </w:tc>
        <w:tc>
          <w:tcPr>
            <w:tcW w:w="3459" w:type="dxa"/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3</w:t>
            </w:r>
          </w:p>
        </w:tc>
        <w:tc>
          <w:tcPr>
            <w:tcW w:w="3459" w:type="dxa"/>
            <w:tcBorders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6</w:t>
            </w:r>
          </w:p>
        </w:tc>
        <w:tc>
          <w:tcPr>
            <w:tcW w:w="3459" w:type="dxa"/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0A0999" w:rsidRPr="003847F0" w:rsidRDefault="000A0999">
      <w:pPr>
        <w:spacing w:before="240" w:after="120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Наличие и состояние специального оборудования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59"/>
        <w:gridCol w:w="680"/>
        <w:gridCol w:w="567"/>
        <w:gridCol w:w="3459"/>
        <w:gridCol w:w="680"/>
      </w:tblGrid>
      <w:tr w:rsidR="000A0999" w:rsidTr="004F0200">
        <w:tc>
          <w:tcPr>
            <w:tcW w:w="567" w:type="dxa"/>
            <w:vAlign w:val="bottom"/>
          </w:tcPr>
          <w:p w:rsidR="000A0999" w:rsidRDefault="00B53186" w:rsidP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3459" w:type="dxa"/>
            <w:vAlign w:val="bottom"/>
          </w:tcPr>
          <w:p w:rsidR="000A0999" w:rsidRDefault="000A0999" w:rsidP="00B53186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B53186" w:rsidP="00B53186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4</w:t>
            </w:r>
          </w:p>
        </w:tc>
        <w:tc>
          <w:tcPr>
            <w:tcW w:w="3459" w:type="dxa"/>
            <w:vAlign w:val="bottom"/>
          </w:tcPr>
          <w:p w:rsidR="000A0999" w:rsidRDefault="000A0999" w:rsidP="004F0200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B53186" w:rsidP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2</w:t>
            </w:r>
          </w:p>
        </w:tc>
        <w:tc>
          <w:tcPr>
            <w:tcW w:w="3459" w:type="dxa"/>
            <w:vAlign w:val="bottom"/>
          </w:tcPr>
          <w:p w:rsidR="000A0999" w:rsidRDefault="000A0999" w:rsidP="00B53186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B53186" w:rsidP="00B53186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5</w:t>
            </w:r>
          </w:p>
        </w:tc>
        <w:tc>
          <w:tcPr>
            <w:tcW w:w="3459" w:type="dxa"/>
            <w:vAlign w:val="bottom"/>
          </w:tcPr>
          <w:p w:rsidR="000A0999" w:rsidRDefault="000A0999" w:rsidP="004F0200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B53186" w:rsidP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3</w:t>
            </w:r>
          </w:p>
        </w:tc>
        <w:tc>
          <w:tcPr>
            <w:tcW w:w="3459" w:type="dxa"/>
            <w:vAlign w:val="bottom"/>
          </w:tcPr>
          <w:p w:rsidR="000A0999" w:rsidRDefault="000A0999" w:rsidP="00B53186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B53186" w:rsidP="00B53186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6</w:t>
            </w:r>
          </w:p>
        </w:tc>
        <w:tc>
          <w:tcPr>
            <w:tcW w:w="3459" w:type="dxa"/>
            <w:vAlign w:val="bottom"/>
          </w:tcPr>
          <w:p w:rsidR="000A0999" w:rsidRDefault="000A0999" w:rsidP="004F0200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0A0999" w:rsidRDefault="000A0999">
      <w:pPr>
        <w:spacing w:after="120"/>
        <w:rPr>
          <w:sz w:val="23"/>
          <w:szCs w:val="23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332"/>
        <w:gridCol w:w="567"/>
        <w:gridCol w:w="4791"/>
      </w:tblGrid>
      <w:tr w:rsidR="000A0999" w:rsidTr="00435B9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топлива в баке, 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 w:rsidRPr="004F0200" w:rsidTr="00435B9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(наименование транспортного средства)</w:t>
            </w:r>
          </w:p>
        </w:tc>
      </w:tr>
    </w:tbl>
    <w:p w:rsidR="000A0999" w:rsidRDefault="000A0999">
      <w:pPr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033"/>
        <w:gridCol w:w="567"/>
        <w:gridCol w:w="1673"/>
        <w:gridCol w:w="567"/>
        <w:gridCol w:w="2551"/>
      </w:tblGrid>
      <w:tr w:rsidR="000A0999" w:rsidTr="004F020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Передал: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</w:tr>
      <w:tr w:rsidR="000A0999" w:rsidRPr="004F0200" w:rsidTr="004F020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(фамилия)</w:t>
            </w:r>
          </w:p>
        </w:tc>
      </w:tr>
    </w:tbl>
    <w:p w:rsidR="000A0999" w:rsidRDefault="000A0999">
      <w:pPr>
        <w:rPr>
          <w:sz w:val="23"/>
          <w:szCs w:val="23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090"/>
        <w:gridCol w:w="567"/>
        <w:gridCol w:w="1673"/>
        <w:gridCol w:w="567"/>
        <w:gridCol w:w="2551"/>
      </w:tblGrid>
      <w:tr w:rsidR="000A0999" w:rsidTr="00435B9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Принял: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</w:tr>
      <w:tr w:rsidR="000A0999" w:rsidRPr="004F0200" w:rsidTr="00435B9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(фамилия)</w:t>
            </w:r>
          </w:p>
        </w:tc>
      </w:tr>
    </w:tbl>
    <w:p w:rsidR="000A0999" w:rsidRDefault="000A0999">
      <w:pPr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361"/>
        <w:gridCol w:w="482"/>
        <w:gridCol w:w="369"/>
        <w:gridCol w:w="397"/>
      </w:tblGrid>
      <w:tr w:rsidR="000A0999" w:rsidTr="00435B9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435B9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435B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</w:tr>
    </w:tbl>
    <w:p w:rsidR="000A0999" w:rsidRDefault="000A0999">
      <w:pPr>
        <w:rPr>
          <w:sz w:val="23"/>
          <w:szCs w:val="23"/>
        </w:rPr>
      </w:pPr>
    </w:p>
    <w:sectPr w:rsidR="000A0999" w:rsidSect="00617493">
      <w:pgSz w:w="11906" w:h="16838" w:code="9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51" w:rsidRDefault="003A6851">
      <w:r>
        <w:separator/>
      </w:r>
    </w:p>
  </w:endnote>
  <w:endnote w:type="continuationSeparator" w:id="0">
    <w:p w:rsidR="003A6851" w:rsidRDefault="003A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51" w:rsidRDefault="003A6851">
      <w:r>
        <w:separator/>
      </w:r>
    </w:p>
  </w:footnote>
  <w:footnote w:type="continuationSeparator" w:id="0">
    <w:p w:rsidR="003A6851" w:rsidRDefault="003A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49F2"/>
    <w:rsid w:val="000505BA"/>
    <w:rsid w:val="000620EA"/>
    <w:rsid w:val="000A0999"/>
    <w:rsid w:val="001160AB"/>
    <w:rsid w:val="00206806"/>
    <w:rsid w:val="003763E8"/>
    <w:rsid w:val="003847F0"/>
    <w:rsid w:val="003A6851"/>
    <w:rsid w:val="003B7DFE"/>
    <w:rsid w:val="003F6422"/>
    <w:rsid w:val="00435B97"/>
    <w:rsid w:val="004B6D14"/>
    <w:rsid w:val="004D525D"/>
    <w:rsid w:val="004F0200"/>
    <w:rsid w:val="005213DC"/>
    <w:rsid w:val="005513D0"/>
    <w:rsid w:val="00552753"/>
    <w:rsid w:val="0059609A"/>
    <w:rsid w:val="005F2A0D"/>
    <w:rsid w:val="00617493"/>
    <w:rsid w:val="006549F2"/>
    <w:rsid w:val="00655771"/>
    <w:rsid w:val="006B58EC"/>
    <w:rsid w:val="006F262D"/>
    <w:rsid w:val="00744D44"/>
    <w:rsid w:val="008562FA"/>
    <w:rsid w:val="009B0E3B"/>
    <w:rsid w:val="009F49A4"/>
    <w:rsid w:val="00AA3A32"/>
    <w:rsid w:val="00B53186"/>
    <w:rsid w:val="00BC34C1"/>
    <w:rsid w:val="00C373F7"/>
    <w:rsid w:val="00C42D3D"/>
    <w:rsid w:val="00C743D4"/>
    <w:rsid w:val="00CE667E"/>
    <w:rsid w:val="00DD4EE3"/>
    <w:rsid w:val="00E34716"/>
    <w:rsid w:val="00E46C94"/>
    <w:rsid w:val="00ED052D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74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493"/>
    <w:rPr>
      <w:sz w:val="20"/>
      <w:szCs w:val="20"/>
    </w:rPr>
  </w:style>
  <w:style w:type="paragraph" w:styleId="a5">
    <w:name w:val="footer"/>
    <w:basedOn w:val="a"/>
    <w:link w:val="a6"/>
    <w:uiPriority w:val="99"/>
    <w:rsid w:val="0061749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49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617493"/>
  </w:style>
  <w:style w:type="character" w:customStyle="1" w:styleId="a8">
    <w:name w:val="Текст сноски Знак"/>
    <w:basedOn w:val="a0"/>
    <w:link w:val="a7"/>
    <w:uiPriority w:val="99"/>
    <w:semiHidden/>
    <w:rsid w:val="00617493"/>
    <w:rPr>
      <w:sz w:val="20"/>
      <w:szCs w:val="20"/>
    </w:rPr>
  </w:style>
  <w:style w:type="character" w:styleId="a9">
    <w:name w:val="footnote reference"/>
    <w:basedOn w:val="a0"/>
    <w:uiPriority w:val="99"/>
    <w:rsid w:val="00617493"/>
    <w:rPr>
      <w:rFonts w:cs="Times New Roman"/>
      <w:vertAlign w:val="superscript"/>
    </w:rPr>
  </w:style>
  <w:style w:type="table" w:styleId="aa">
    <w:name w:val="Table Grid"/>
    <w:basedOn w:val="a1"/>
    <w:rsid w:val="00744D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2753"/>
    <w:pPr>
      <w:widowControl w:val="0"/>
      <w:suppressAutoHyphens/>
      <w:autoSpaceDN w:val="0"/>
      <w:spacing w:after="0" w:line="240" w:lineRule="auto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HvostenkoNS</cp:lastModifiedBy>
  <cp:revision>13</cp:revision>
  <cp:lastPrinted>2018-10-02T07:22:00Z</cp:lastPrinted>
  <dcterms:created xsi:type="dcterms:W3CDTF">2018-12-06T14:04:00Z</dcterms:created>
  <dcterms:modified xsi:type="dcterms:W3CDTF">2020-05-22T10:48:00Z</dcterms:modified>
</cp:coreProperties>
</file>