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743"/>
        <w:gridCol w:w="1741"/>
        <w:gridCol w:w="854"/>
        <w:gridCol w:w="1829"/>
      </w:tblGrid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B6197" w:rsidP="000B6197">
            <w:pPr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в                               </w:t>
            </w:r>
            <w:r w:rsidRPr="000B6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ФОНДА ПЕНСИОННОГО И СОЦИАЛЬНОГО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0B619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СТРАХОВАНИЯ РФ ПО РЯЗАНСКОЙ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</w:t>
            </w:r>
          </w:p>
        </w:tc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(фамилия, имя, отчество полностью)</w:t>
            </w:r>
          </w:p>
        </w:tc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Адрес места жительства:</w:t>
            </w:r>
          </w:p>
        </w:tc>
        <w:bookmarkStart w:id="0" w:name="_GoBack"/>
        <w:bookmarkEnd w:id="0"/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(почтовый индекс, населенный пункт, улица, номер дома, квартиры)</w:t>
            </w:r>
          </w:p>
        </w:tc>
      </w:tr>
      <w:tr w:rsidR="00097C2B">
        <w:tc>
          <w:tcPr>
            <w:tcW w:w="741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Место работы</w:t>
            </w:r>
          </w:p>
        </w:tc>
      </w:tr>
      <w:tr w:rsidR="00097C2B">
        <w:trPr>
          <w:trHeight w:val="1"/>
        </w:trPr>
        <w:tc>
          <w:tcPr>
            <w:tcW w:w="741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22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5167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22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паспорт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17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18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5167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7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97C2B">
        <w:trPr>
          <w:trHeight w:val="1"/>
        </w:trPr>
        <w:tc>
          <w:tcPr>
            <w:tcW w:w="22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1317D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5167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Default="00097C2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97C2B" w:rsidRDefault="00097C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97C2B" w:rsidRPr="00D07A9C" w:rsidRDefault="001317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7A9C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097C2B" w:rsidRPr="001861DD" w:rsidRDefault="00F977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861DD">
        <w:rPr>
          <w:rFonts w:ascii="Times New Roman" w:eastAsia="Times New Roman" w:hAnsi="Times New Roman" w:cs="Times New Roman"/>
          <w:b/>
          <w:sz w:val="28"/>
        </w:rPr>
        <w:t>о повторной выплате</w:t>
      </w:r>
    </w:p>
    <w:p w:rsidR="00CE724F" w:rsidRDefault="00CE724F" w:rsidP="001F618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</w:p>
    <w:p w:rsidR="00097C2B" w:rsidRDefault="00F9775E" w:rsidP="001F618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Ва</w:t>
      </w:r>
      <w:r w:rsidR="00FF77A2">
        <w:rPr>
          <w:rFonts w:ascii="Times New Roman" w:eastAsia="Times New Roman" w:hAnsi="Times New Roman" w:cs="Times New Roman"/>
          <w:sz w:val="28"/>
        </w:rPr>
        <w:t>с произвести</w:t>
      </w:r>
      <w:r>
        <w:rPr>
          <w:rFonts w:ascii="Times New Roman" w:eastAsia="Times New Roman" w:hAnsi="Times New Roman" w:cs="Times New Roman"/>
          <w:sz w:val="28"/>
        </w:rPr>
        <w:t xml:space="preserve"> повторный платеж пособия </w:t>
      </w:r>
      <w:r w:rsidR="00AC211A">
        <w:rPr>
          <w:rFonts w:ascii="Times New Roman" w:eastAsia="Times New Roman" w:hAnsi="Times New Roman" w:cs="Times New Roman"/>
          <w:sz w:val="28"/>
        </w:rPr>
        <w:t>______________________</w:t>
      </w:r>
      <w:r>
        <w:rPr>
          <w:rFonts w:ascii="Times New Roman" w:eastAsia="Times New Roman" w:hAnsi="Times New Roman" w:cs="Times New Roman"/>
          <w:sz w:val="28"/>
        </w:rPr>
        <w:t xml:space="preserve"> ________________________</w:t>
      </w:r>
      <w:r w:rsidR="00CF5C05">
        <w:rPr>
          <w:rFonts w:ascii="Times New Roman" w:eastAsia="Times New Roman" w:hAnsi="Times New Roman" w:cs="Times New Roman"/>
          <w:sz w:val="28"/>
        </w:rPr>
        <w:t>_</w:t>
      </w:r>
      <w:r w:rsidR="00AC211A">
        <w:rPr>
          <w:rFonts w:ascii="Times New Roman" w:eastAsia="Times New Roman" w:hAnsi="Times New Roman" w:cs="Times New Roman"/>
          <w:sz w:val="28"/>
        </w:rPr>
        <w:t>_______________________________________________</w:t>
      </w:r>
    </w:p>
    <w:p w:rsidR="00097C2B" w:rsidRDefault="00F9775E" w:rsidP="002F2596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</w:rPr>
      </w:pPr>
      <w:r w:rsidRPr="00F9775E">
        <w:rPr>
          <w:rFonts w:ascii="Times New Roman" w:eastAsia="Times New Roman" w:hAnsi="Times New Roman" w:cs="Times New Roman"/>
          <w:sz w:val="28"/>
        </w:rPr>
        <w:t>(</w:t>
      </w:r>
      <w:r w:rsidRPr="00F9775E">
        <w:rPr>
          <w:rFonts w:ascii="Times New Roman" w:eastAsia="Times New Roman" w:hAnsi="Times New Roman" w:cs="Times New Roman"/>
          <w:sz w:val="16"/>
          <w:szCs w:val="16"/>
        </w:rPr>
        <w:t xml:space="preserve">указать </w:t>
      </w:r>
      <w:r>
        <w:rPr>
          <w:rFonts w:ascii="Times New Roman" w:eastAsia="Times New Roman" w:hAnsi="Times New Roman" w:cs="Times New Roman"/>
          <w:sz w:val="16"/>
          <w:szCs w:val="16"/>
        </w:rPr>
        <w:t>вид пособия</w:t>
      </w:r>
      <w:r w:rsidR="00CE724F">
        <w:rPr>
          <w:rFonts w:ascii="Times New Roman" w:eastAsia="Times New Roman" w:hAnsi="Times New Roman" w:cs="Times New Roman"/>
          <w:sz w:val="16"/>
          <w:szCs w:val="16"/>
        </w:rPr>
        <w:t xml:space="preserve"> и период</w:t>
      </w:r>
      <w:r w:rsidRPr="00F9775E">
        <w:rPr>
          <w:rFonts w:ascii="Times New Roman" w:eastAsia="Times New Roman" w:hAnsi="Times New Roman" w:cs="Times New Roman"/>
          <w:sz w:val="28"/>
        </w:rPr>
        <w:t>)</w:t>
      </w:r>
    </w:p>
    <w:p w:rsidR="008B436F" w:rsidRDefault="005660C1" w:rsidP="00B01A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A3602A">
        <w:rPr>
          <w:rFonts w:ascii="Times New Roman" w:eastAsia="Times New Roman" w:hAnsi="Times New Roman" w:cs="Times New Roman"/>
          <w:sz w:val="28"/>
        </w:rPr>
        <w:t>с</w:t>
      </w:r>
      <w:r w:rsidR="001317D8" w:rsidRPr="00A3602A">
        <w:rPr>
          <w:rFonts w:ascii="Times New Roman" w:eastAsia="Times New Roman" w:hAnsi="Times New Roman" w:cs="Times New Roman"/>
          <w:sz w:val="28"/>
        </w:rPr>
        <w:t>ледующим способом:</w:t>
      </w:r>
    </w:p>
    <w:p w:rsidR="00A3602A" w:rsidRPr="00A3602A" w:rsidRDefault="00A3602A" w:rsidP="00B01A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</w:tblGrid>
      <w:tr w:rsidR="00097C2B" w:rsidRPr="00D07A9C" w:rsidTr="005660C1"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Pr="00D07A9C" w:rsidRDefault="00097C2B" w:rsidP="00961EA5">
            <w:pPr>
              <w:suppressAutoHyphens/>
              <w:spacing w:after="0" w:line="240" w:lineRule="auto"/>
              <w:ind w:left="-108" w:firstLine="95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660C1" w:rsidRDefault="005660C1" w:rsidP="002F2596">
      <w:pPr>
        <w:suppressAutoHyphens/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</w:rPr>
      </w:pPr>
      <w:r w:rsidRPr="00D07A9C">
        <w:rPr>
          <w:rFonts w:ascii="Times New Roman" w:eastAsia="Times New Roman" w:hAnsi="Times New Roman" w:cs="Times New Roman"/>
          <w:sz w:val="24"/>
        </w:rPr>
        <w:t xml:space="preserve">на карту МИР:  </w:t>
      </w:r>
    </w:p>
    <w:p w:rsidR="00A769C9" w:rsidRPr="00D07A9C" w:rsidRDefault="00A769C9" w:rsidP="002F2596">
      <w:pPr>
        <w:suppressAutoHyphens/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9220" w:type="dxa"/>
        <w:tblInd w:w="108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7"/>
        <w:gridCol w:w="576"/>
        <w:gridCol w:w="576"/>
        <w:gridCol w:w="576"/>
        <w:gridCol w:w="577"/>
        <w:gridCol w:w="576"/>
        <w:gridCol w:w="576"/>
        <w:gridCol w:w="576"/>
        <w:gridCol w:w="577"/>
        <w:gridCol w:w="576"/>
        <w:gridCol w:w="576"/>
        <w:gridCol w:w="576"/>
        <w:gridCol w:w="577"/>
      </w:tblGrid>
      <w:tr w:rsidR="00A3602A" w:rsidTr="00961EA5"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A3602A" w:rsidRDefault="00A3602A" w:rsidP="001F6180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97C2B" w:rsidRPr="002F2596" w:rsidRDefault="005660C1" w:rsidP="002F2596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</w:rPr>
      </w:pPr>
      <w:r w:rsidRPr="00F9775E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№ платежной карты, являющейся наци</w:t>
      </w:r>
      <w:r w:rsidR="0096141F">
        <w:rPr>
          <w:rFonts w:ascii="Times New Roman" w:eastAsia="Times New Roman" w:hAnsi="Times New Roman" w:cs="Times New Roman"/>
          <w:sz w:val="16"/>
          <w:szCs w:val="16"/>
        </w:rPr>
        <w:t>ональным платежным инструментом</w:t>
      </w:r>
      <w:r w:rsidRPr="00F9775E">
        <w:rPr>
          <w:rFonts w:ascii="Times New Roman" w:eastAsia="Times New Roman" w:hAnsi="Times New Roman" w:cs="Times New Roman"/>
          <w:sz w:val="28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</w:tblGrid>
      <w:tr w:rsidR="00097C2B" w:rsidRPr="00D07A9C" w:rsidTr="005660C1"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7C2B" w:rsidRPr="00D07A9C" w:rsidRDefault="00097C2B" w:rsidP="001F6180">
            <w:pPr>
              <w:suppressAutoHyphens/>
              <w:spacing w:after="0" w:line="240" w:lineRule="auto"/>
              <w:ind w:firstLine="851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A3602A" w:rsidRDefault="005660C1" w:rsidP="00961EA5">
      <w:pPr>
        <w:suppressAutoHyphens/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</w:rPr>
      </w:pPr>
      <w:r w:rsidRPr="00D07A9C">
        <w:rPr>
          <w:rFonts w:ascii="Times New Roman" w:eastAsia="Times New Roman" w:hAnsi="Times New Roman" w:cs="Times New Roman"/>
          <w:sz w:val="24"/>
        </w:rPr>
        <w:t>на банковский счёт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776263" w:rsidRDefault="00776263" w:rsidP="0077626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</w:p>
    <w:p w:rsidR="00776263" w:rsidRPr="00D07A9C" w:rsidRDefault="00776263" w:rsidP="00D9003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D07A9C">
        <w:rPr>
          <w:rFonts w:ascii="Times New Roman" w:eastAsia="Times New Roman" w:hAnsi="Times New Roman" w:cs="Times New Roman"/>
          <w:sz w:val="23"/>
          <w:szCs w:val="23"/>
        </w:rPr>
        <w:t>БИК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банка</w:t>
      </w:r>
      <w:r w:rsidRPr="00D07A9C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</w:p>
    <w:tbl>
      <w:tblPr>
        <w:tblStyle w:val="a3"/>
        <w:tblW w:w="3652" w:type="dxa"/>
        <w:tblInd w:w="108" w:type="dxa"/>
        <w:tblLook w:val="04A0" w:firstRow="1" w:lastRow="0" w:firstColumn="1" w:lastColumn="0" w:noHBand="0" w:noVBand="1"/>
      </w:tblPr>
      <w:tblGrid>
        <w:gridCol w:w="309"/>
        <w:gridCol w:w="418"/>
        <w:gridCol w:w="418"/>
        <w:gridCol w:w="418"/>
        <w:gridCol w:w="417"/>
        <w:gridCol w:w="418"/>
        <w:gridCol w:w="418"/>
        <w:gridCol w:w="418"/>
        <w:gridCol w:w="418"/>
      </w:tblGrid>
      <w:tr w:rsidR="00776263" w:rsidTr="00961EA5">
        <w:trPr>
          <w:trHeight w:val="330"/>
        </w:trPr>
        <w:tc>
          <w:tcPr>
            <w:tcW w:w="309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" w:type="dxa"/>
          </w:tcPr>
          <w:p w:rsidR="00776263" w:rsidRDefault="00776263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097C2B" w:rsidRDefault="005660C1" w:rsidP="001F6180">
      <w:pPr>
        <w:suppressAutoHyphens/>
        <w:spacing w:after="0" w:line="240" w:lineRule="auto"/>
        <w:ind w:firstLine="17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16"/>
      </w:tblGrid>
      <w:tr w:rsidR="00E60C5A" w:rsidRPr="00571E7E" w:rsidTr="00EA05F5">
        <w:trPr>
          <w:trHeight w:val="245"/>
        </w:trPr>
        <w:tc>
          <w:tcPr>
            <w:tcW w:w="97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ABD" w:rsidRPr="00571E7E" w:rsidRDefault="00EA05F5" w:rsidP="00EA0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AE2939" w:rsidRPr="00D07A9C">
              <w:rPr>
                <w:rFonts w:ascii="Times New Roman" w:eastAsia="Times New Roman" w:hAnsi="Times New Roman" w:cs="Times New Roman"/>
                <w:sz w:val="23"/>
                <w:szCs w:val="23"/>
              </w:rPr>
              <w:t>н</w:t>
            </w:r>
            <w:r w:rsidR="00571E7E" w:rsidRPr="00D07A9C">
              <w:rPr>
                <w:rFonts w:ascii="Times New Roman" w:eastAsia="Times New Roman" w:hAnsi="Times New Roman" w:cs="Times New Roman"/>
                <w:sz w:val="23"/>
                <w:szCs w:val="23"/>
              </w:rPr>
              <w:t>аименование банка: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_______________________________________________________________</w:t>
            </w:r>
          </w:p>
        </w:tc>
      </w:tr>
      <w:tr w:rsidR="00EA05F5" w:rsidRPr="00571E7E" w:rsidTr="00EA05F5">
        <w:trPr>
          <w:trHeight w:val="3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E7E" w:rsidRPr="00571E7E" w:rsidRDefault="00571E7E" w:rsidP="001F61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6263" w:rsidRDefault="00B01ABD" w:rsidP="00B01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D07A9C"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Pr="00D07A9C"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a3"/>
        <w:tblW w:w="10341" w:type="dxa"/>
        <w:tblInd w:w="108" w:type="dxa"/>
        <w:tblLook w:val="04A0" w:firstRow="1" w:lastRow="0" w:firstColumn="1" w:lastColumn="0" w:noHBand="0" w:noVBand="1"/>
      </w:tblPr>
      <w:tblGrid>
        <w:gridCol w:w="517"/>
        <w:gridCol w:w="518"/>
        <w:gridCol w:w="518"/>
        <w:gridCol w:w="517"/>
        <w:gridCol w:w="517"/>
        <w:gridCol w:w="517"/>
        <w:gridCol w:w="517"/>
        <w:gridCol w:w="517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961EA5" w:rsidTr="00961EA5"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8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8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6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961EA5" w:rsidRDefault="00961EA5" w:rsidP="0059542B">
            <w:pPr>
              <w:suppressAutoHyphens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76263" w:rsidRPr="002F2596" w:rsidRDefault="00776263" w:rsidP="0077626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№</w:t>
      </w:r>
      <w:r w:rsidR="00E02B7F">
        <w:rPr>
          <w:rFonts w:ascii="Times New Roman" w:eastAsia="Times New Roman" w:hAnsi="Times New Roman" w:cs="Times New Roman"/>
          <w:sz w:val="16"/>
          <w:szCs w:val="16"/>
        </w:rPr>
        <w:t xml:space="preserve"> счета получателя</w:t>
      </w:r>
      <w:r w:rsidRPr="00F9775E">
        <w:rPr>
          <w:rFonts w:ascii="Times New Roman" w:eastAsia="Times New Roman" w:hAnsi="Times New Roman" w:cs="Times New Roman"/>
          <w:sz w:val="28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</w:tblGrid>
      <w:tr w:rsidR="00776263" w:rsidRPr="00D07A9C" w:rsidTr="0059542B"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76263" w:rsidRPr="00D07A9C" w:rsidRDefault="00776263" w:rsidP="0059542B">
            <w:pPr>
              <w:suppressAutoHyphens/>
              <w:spacing w:after="0" w:line="240" w:lineRule="auto"/>
              <w:ind w:firstLine="851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776263" w:rsidRDefault="00961EA5" w:rsidP="00961EA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76263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очтовым</w:t>
      </w:r>
      <w:r w:rsidR="00776263">
        <w:rPr>
          <w:rFonts w:ascii="Times New Roman" w:eastAsia="Times New Roman" w:hAnsi="Times New Roman" w:cs="Times New Roman"/>
          <w:sz w:val="24"/>
        </w:rPr>
        <w:t xml:space="preserve"> перевод</w:t>
      </w:r>
      <w:r>
        <w:rPr>
          <w:rFonts w:ascii="Times New Roman" w:eastAsia="Times New Roman" w:hAnsi="Times New Roman" w:cs="Times New Roman"/>
          <w:sz w:val="24"/>
        </w:rPr>
        <w:t>ом</w:t>
      </w:r>
      <w:r w:rsidR="00776263">
        <w:rPr>
          <w:rFonts w:ascii="Times New Roman" w:eastAsia="Times New Roman" w:hAnsi="Times New Roman" w:cs="Times New Roman"/>
          <w:sz w:val="24"/>
        </w:rPr>
        <w:t>:</w:t>
      </w:r>
    </w:p>
    <w:p w:rsidR="00D90038" w:rsidRDefault="00D90038" w:rsidP="00D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D90038" w:rsidRPr="00D07A9C" w:rsidRDefault="00D90038" w:rsidP="00D9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индекс</w:t>
      </w:r>
      <w:r w:rsidRPr="00D07A9C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</w:p>
    <w:tbl>
      <w:tblPr>
        <w:tblStyle w:val="a3"/>
        <w:tblW w:w="2398" w:type="dxa"/>
        <w:tblInd w:w="108" w:type="dxa"/>
        <w:tblLook w:val="04A0" w:firstRow="1" w:lastRow="0" w:firstColumn="1" w:lastColumn="0" w:noHBand="0" w:noVBand="1"/>
      </w:tblPr>
      <w:tblGrid>
        <w:gridCol w:w="399"/>
        <w:gridCol w:w="400"/>
        <w:gridCol w:w="400"/>
        <w:gridCol w:w="399"/>
        <w:gridCol w:w="400"/>
        <w:gridCol w:w="400"/>
      </w:tblGrid>
      <w:tr w:rsidR="00D90038" w:rsidTr="00D90038">
        <w:trPr>
          <w:trHeight w:val="330"/>
        </w:trPr>
        <w:tc>
          <w:tcPr>
            <w:tcW w:w="399" w:type="dxa"/>
          </w:tcPr>
          <w:p w:rsidR="00D90038" w:rsidRDefault="00D90038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</w:tcPr>
          <w:p w:rsidR="00D90038" w:rsidRDefault="00D90038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</w:tcPr>
          <w:p w:rsidR="00D90038" w:rsidRDefault="00D90038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" w:type="dxa"/>
          </w:tcPr>
          <w:p w:rsidR="00D90038" w:rsidRDefault="00D90038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</w:tcPr>
          <w:p w:rsidR="00D90038" w:rsidRDefault="00D90038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</w:tcPr>
          <w:p w:rsidR="00D90038" w:rsidRDefault="00D90038" w:rsidP="0059542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776263" w:rsidRPr="00D07A9C" w:rsidRDefault="00776263" w:rsidP="00B01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60C5A" w:rsidRDefault="00EA05F5" w:rsidP="00D9003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C5A">
        <w:rPr>
          <w:rFonts w:ascii="Times New Roman" w:eastAsia="Times New Roman" w:hAnsi="Times New Roman" w:cs="Times New Roman"/>
          <w:sz w:val="24"/>
          <w:szCs w:val="24"/>
        </w:rPr>
        <w:t>дрес доставки:</w:t>
      </w:r>
      <w:r w:rsidR="001861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E724F" w:rsidRDefault="00CE724F" w:rsidP="00E60C5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1DD" w:rsidRDefault="00CE724F" w:rsidP="00E60C5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тем, что первичный платеж мною не получен</w:t>
      </w:r>
      <w:r w:rsidR="00D9003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24F" w:rsidRPr="00D07A9C" w:rsidRDefault="00CE724F" w:rsidP="00E60C5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C2B" w:rsidRPr="00AE2939" w:rsidRDefault="001317D8" w:rsidP="001F6180">
      <w:pPr>
        <w:widowControl w:val="0"/>
        <w:tabs>
          <w:tab w:val="left" w:pos="104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2939">
        <w:rPr>
          <w:rFonts w:ascii="Times New Roman" w:eastAsia="Times New Roman" w:hAnsi="Times New Roman" w:cs="Times New Roman"/>
          <w:sz w:val="16"/>
          <w:szCs w:val="16"/>
        </w:rPr>
        <w:t xml:space="preserve">В  соответствии  с  Федеральным  законом  Российской Федерации от 27.07.2006 № 152-ФЗ "О персональных данных" (далее — Федеральный закон № 152-ФЗ) я даю согласие </w:t>
      </w:r>
      <w:r w:rsidR="000B6197">
        <w:rPr>
          <w:rFonts w:ascii="Times New Roman" w:eastAsia="Times New Roman" w:hAnsi="Times New Roman" w:cs="Times New Roman"/>
          <w:sz w:val="16"/>
          <w:szCs w:val="16"/>
        </w:rPr>
        <w:t>ОСФР по Рязанской области</w:t>
      </w:r>
      <w:r w:rsidRPr="00AE2939">
        <w:rPr>
          <w:rFonts w:ascii="Times New Roman" w:eastAsia="Times New Roman" w:hAnsi="Times New Roman" w:cs="Times New Roman"/>
          <w:sz w:val="16"/>
          <w:szCs w:val="16"/>
        </w:rPr>
        <w:t xml:space="preserve"> на обработку моих персональных данных в следующем объеме: фамилия, имя, отчество (при наличии), контактный телефон, паспортные данные, место работы, номер страхового свидетельства государственного пенсионного страхования, даты и периоды выплаты пособий и иных выплат и их суммы.</w:t>
      </w:r>
    </w:p>
    <w:p w:rsidR="00097C2B" w:rsidRPr="00AE2939" w:rsidRDefault="001317D8" w:rsidP="001F6180">
      <w:pPr>
        <w:widowControl w:val="0"/>
        <w:tabs>
          <w:tab w:val="left" w:pos="104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E2939">
        <w:rPr>
          <w:rFonts w:ascii="Times New Roman" w:eastAsia="Times New Roman" w:hAnsi="Times New Roman" w:cs="Times New Roman"/>
          <w:sz w:val="16"/>
          <w:szCs w:val="16"/>
        </w:rPr>
        <w:t xml:space="preserve">Срок действия настоящего согласия — период до истечения установленных нормативными правовыми актами сроков хранения соответствующей информации или документов. В случае отзыва согласия на обработку персональных данных </w:t>
      </w:r>
      <w:r w:rsidR="000B6197">
        <w:rPr>
          <w:rFonts w:ascii="Times New Roman" w:eastAsia="Times New Roman" w:hAnsi="Times New Roman" w:cs="Times New Roman"/>
          <w:sz w:val="16"/>
          <w:szCs w:val="16"/>
        </w:rPr>
        <w:t>ОСФР по Рязанской области</w:t>
      </w:r>
      <w:r w:rsidR="000B6197" w:rsidRPr="00AE293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2939">
        <w:rPr>
          <w:rFonts w:ascii="Times New Roman" w:eastAsia="Times New Roman" w:hAnsi="Times New Roman" w:cs="Times New Roman"/>
          <w:sz w:val="16"/>
          <w:szCs w:val="16"/>
        </w:rPr>
        <w:t>вправе продолжить обработку персональных данных без моего согласия в соответствии с ч. 2 ст. 9, п. 4 ч. 1 ст. 6 Федерального закона № 152-ФЗ.</w:t>
      </w:r>
    </w:p>
    <w:p w:rsidR="00097C2B" w:rsidRDefault="001317D8" w:rsidP="001F618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E293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E2939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AE2939">
        <w:rPr>
          <w:rFonts w:ascii="Times New Roman" w:eastAsia="Times New Roman" w:hAnsi="Times New Roman" w:cs="Times New Roman"/>
          <w:sz w:val="16"/>
          <w:szCs w:val="16"/>
        </w:rPr>
        <w:t>_________________</w:t>
      </w:r>
      <w:r w:rsidRPr="00AE2939">
        <w:rPr>
          <w:rFonts w:ascii="Times New Roman" w:eastAsia="Times New Roman" w:hAnsi="Times New Roman" w:cs="Times New Roman"/>
          <w:sz w:val="16"/>
          <w:szCs w:val="16"/>
        </w:rPr>
        <w:tab/>
      </w:r>
      <w:r w:rsidRPr="00AE2939">
        <w:rPr>
          <w:rFonts w:ascii="Times New Roman" w:eastAsia="Times New Roman" w:hAnsi="Times New Roman" w:cs="Times New Roman"/>
          <w:sz w:val="16"/>
          <w:szCs w:val="16"/>
        </w:rPr>
        <w:tab/>
      </w:r>
      <w:r w:rsidR="00AE293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</w:t>
      </w:r>
      <w:r w:rsidRPr="00AE2939">
        <w:rPr>
          <w:rFonts w:ascii="Times New Roman" w:eastAsia="Times New Roman" w:hAnsi="Times New Roman" w:cs="Times New Roman"/>
          <w:sz w:val="16"/>
          <w:szCs w:val="16"/>
        </w:rPr>
        <w:t>________________</w:t>
      </w:r>
      <w:r>
        <w:rPr>
          <w:rFonts w:ascii="Times New Roman" w:eastAsia="Times New Roman" w:hAnsi="Times New Roman" w:cs="Times New Roman"/>
          <w:sz w:val="26"/>
        </w:rPr>
        <w:t xml:space="preserve">                 ________________________                     </w:t>
      </w:r>
    </w:p>
    <w:p w:rsidR="00097C2B" w:rsidRDefault="001317D8" w:rsidP="001F6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 xml:space="preserve"> (дата)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(подпись)                     </w:t>
      </w:r>
      <w:r w:rsidR="000B6197">
        <w:rPr>
          <w:rFonts w:ascii="Times New Roman" w:eastAsia="Times New Roman" w:hAnsi="Times New Roman" w:cs="Times New Roman"/>
          <w:sz w:val="18"/>
        </w:rPr>
        <w:t xml:space="preserve">                       </w:t>
      </w:r>
      <w:r>
        <w:rPr>
          <w:rFonts w:ascii="Times New Roman" w:eastAsia="Times New Roman" w:hAnsi="Times New Roman" w:cs="Times New Roman"/>
          <w:sz w:val="18"/>
        </w:rPr>
        <w:t xml:space="preserve"> (расшифровка подписи)</w:t>
      </w:r>
    </w:p>
    <w:p w:rsidR="00097C2B" w:rsidRDefault="001317D8" w:rsidP="001F61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Заявление принял:</w:t>
      </w:r>
    </w:p>
    <w:p w:rsidR="00097C2B" w:rsidRDefault="001317D8" w:rsidP="001F6180">
      <w:pPr>
        <w:tabs>
          <w:tab w:val="left" w:pos="8730"/>
          <w:tab w:val="left" w:pos="90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 </w:t>
      </w:r>
      <w:r w:rsidR="00AE2939">
        <w:rPr>
          <w:rFonts w:ascii="Times New Roman" w:eastAsia="Times New Roman" w:hAnsi="Times New Roman" w:cs="Times New Roman"/>
          <w:sz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</w:rPr>
        <w:t xml:space="preserve"> _____</w:t>
      </w:r>
      <w:r w:rsidR="00AE2939">
        <w:rPr>
          <w:rFonts w:ascii="Times New Roman" w:eastAsia="Times New Roman" w:hAnsi="Times New Roman" w:cs="Times New Roman"/>
          <w:sz w:val="26"/>
        </w:rPr>
        <w:t>____</w:t>
      </w:r>
      <w:r w:rsidR="00AE2939">
        <w:rPr>
          <w:rFonts w:ascii="Times New Roman" w:eastAsia="Times New Roman" w:hAnsi="Times New Roman" w:cs="Times New Roman"/>
          <w:sz w:val="26"/>
        </w:rPr>
        <w:tab/>
        <w:t>__________</w:t>
      </w:r>
    </w:p>
    <w:p w:rsidR="00097C2B" w:rsidRDefault="00AE2939" w:rsidP="001F6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="000B6197">
        <w:rPr>
          <w:rFonts w:ascii="Times New Roman" w:eastAsia="Times New Roman" w:hAnsi="Times New Roman" w:cs="Times New Roman"/>
          <w:sz w:val="20"/>
        </w:rPr>
        <w:t xml:space="preserve">          </w:t>
      </w:r>
      <w:r w:rsidR="001317D8">
        <w:rPr>
          <w:rFonts w:ascii="Times New Roman" w:eastAsia="Times New Roman" w:hAnsi="Times New Roman" w:cs="Times New Roman"/>
          <w:sz w:val="20"/>
        </w:rPr>
        <w:t xml:space="preserve"> (должность, Ф.И.О. сотрудника  </w:t>
      </w:r>
      <w:r w:rsidR="000B6197">
        <w:rPr>
          <w:rFonts w:ascii="Times New Roman" w:eastAsia="Times New Roman" w:hAnsi="Times New Roman" w:cs="Times New Roman"/>
          <w:sz w:val="16"/>
          <w:szCs w:val="16"/>
        </w:rPr>
        <w:t>ОСФР по Рязанской области</w:t>
      </w:r>
      <w:r w:rsidR="001317D8">
        <w:rPr>
          <w:rFonts w:ascii="Times New Roman" w:eastAsia="Times New Roman" w:hAnsi="Times New Roman" w:cs="Times New Roman"/>
          <w:sz w:val="20"/>
        </w:rPr>
        <w:t>)                              (подпись)                    (дата)</w:t>
      </w:r>
    </w:p>
    <w:sectPr w:rsidR="00097C2B" w:rsidSect="00AC211A">
      <w:pgSz w:w="11906" w:h="16838"/>
      <w:pgMar w:top="425" w:right="397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2B"/>
    <w:rsid w:val="000118A4"/>
    <w:rsid w:val="00097C2B"/>
    <w:rsid w:val="000B6197"/>
    <w:rsid w:val="001317D8"/>
    <w:rsid w:val="001861DD"/>
    <w:rsid w:val="001F6180"/>
    <w:rsid w:val="002F2596"/>
    <w:rsid w:val="003C190B"/>
    <w:rsid w:val="004C2487"/>
    <w:rsid w:val="005660C1"/>
    <w:rsid w:val="00571E7E"/>
    <w:rsid w:val="00776263"/>
    <w:rsid w:val="008B436F"/>
    <w:rsid w:val="0096141F"/>
    <w:rsid w:val="00961EA5"/>
    <w:rsid w:val="00963BC8"/>
    <w:rsid w:val="009F649B"/>
    <w:rsid w:val="00A3602A"/>
    <w:rsid w:val="00A42151"/>
    <w:rsid w:val="00A769C9"/>
    <w:rsid w:val="00AC211A"/>
    <w:rsid w:val="00AE2939"/>
    <w:rsid w:val="00B01ABD"/>
    <w:rsid w:val="00B609F3"/>
    <w:rsid w:val="00C33127"/>
    <w:rsid w:val="00CE724F"/>
    <w:rsid w:val="00CF5C05"/>
    <w:rsid w:val="00D07A9C"/>
    <w:rsid w:val="00D90038"/>
    <w:rsid w:val="00E02B7F"/>
    <w:rsid w:val="00E37CE9"/>
    <w:rsid w:val="00E60C5A"/>
    <w:rsid w:val="00EA05F5"/>
    <w:rsid w:val="00F110DB"/>
    <w:rsid w:val="00F77F84"/>
    <w:rsid w:val="00F81E63"/>
    <w:rsid w:val="00F9775E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6F"/>
    <w:rPr>
      <w:rFonts w:ascii="Tahoma" w:hAnsi="Tahoma" w:cs="Tahoma"/>
      <w:sz w:val="16"/>
      <w:szCs w:val="16"/>
    </w:rPr>
  </w:style>
  <w:style w:type="table" w:customStyle="1" w:styleId="3">
    <w:name w:val="Календарь 3"/>
    <w:basedOn w:val="a1"/>
    <w:uiPriority w:val="99"/>
    <w:qFormat/>
    <w:rsid w:val="00E60C5A"/>
    <w:pPr>
      <w:spacing w:after="0" w:line="240" w:lineRule="auto"/>
      <w:jc w:val="right"/>
    </w:pPr>
    <w:rPr>
      <w:rFonts w:asciiTheme="majorHAnsi" w:hAnsiTheme="majorHAns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6F"/>
    <w:rPr>
      <w:rFonts w:ascii="Tahoma" w:hAnsi="Tahoma" w:cs="Tahoma"/>
      <w:sz w:val="16"/>
      <w:szCs w:val="16"/>
    </w:rPr>
  </w:style>
  <w:style w:type="table" w:customStyle="1" w:styleId="3">
    <w:name w:val="Календарь 3"/>
    <w:basedOn w:val="a1"/>
    <w:uiPriority w:val="99"/>
    <w:qFormat/>
    <w:rsid w:val="00E60C5A"/>
    <w:pPr>
      <w:spacing w:after="0" w:line="240" w:lineRule="auto"/>
      <w:jc w:val="right"/>
    </w:pPr>
    <w:rPr>
      <w:rFonts w:asciiTheme="majorHAnsi" w:hAnsiTheme="majorHAns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A9A1-8D96-42AC-8EA0-8B436EA1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Наталья Анатольевна</dc:creator>
  <cp:lastModifiedBy>*</cp:lastModifiedBy>
  <cp:revision>11</cp:revision>
  <cp:lastPrinted>2020-01-14T12:06:00Z</cp:lastPrinted>
  <dcterms:created xsi:type="dcterms:W3CDTF">2019-12-25T13:14:00Z</dcterms:created>
  <dcterms:modified xsi:type="dcterms:W3CDTF">2023-01-10T07:56:00Z</dcterms:modified>
</cp:coreProperties>
</file>