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D" w:rsidRDefault="00C5093D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государственного учреждения – Отделения ПФР по Рязанской области по соблюдению требований к служебному поведению и урегулированию конфликта интересов </w:t>
      </w:r>
    </w:p>
    <w:p w:rsidR="00A002B6" w:rsidRDefault="00E82508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520C3">
        <w:rPr>
          <w:rFonts w:ascii="Times New Roman" w:hAnsi="Times New Roman" w:cs="Times New Roman"/>
          <w:b/>
          <w:sz w:val="28"/>
          <w:szCs w:val="28"/>
        </w:rPr>
        <w:t xml:space="preserve">03 июля </w:t>
      </w:r>
      <w:r w:rsidR="00704BB1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C5093D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5093D" w:rsidRDefault="009520C3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июля </w:t>
      </w:r>
      <w:r w:rsidR="008F1D46" w:rsidRPr="008F1D46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B80B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B80B37" w:rsidRPr="00B80B37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Отделения ПФР по Рязанской области по соблюдению требований к служебному поведению и </w:t>
      </w:r>
      <w:r w:rsidR="000C12E6">
        <w:rPr>
          <w:rFonts w:ascii="Times New Roman" w:hAnsi="Times New Roman" w:cs="Times New Roman"/>
          <w:sz w:val="28"/>
          <w:szCs w:val="28"/>
        </w:rPr>
        <w:t xml:space="preserve">исключению возникновения </w:t>
      </w:r>
      <w:r w:rsidR="00B80B37" w:rsidRPr="00B80B3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B80B37">
        <w:rPr>
          <w:rFonts w:ascii="Times New Roman" w:hAnsi="Times New Roman" w:cs="Times New Roman"/>
          <w:sz w:val="28"/>
          <w:szCs w:val="28"/>
        </w:rPr>
        <w:t xml:space="preserve"> (далее – Комиссия Отделения).</w:t>
      </w:r>
    </w:p>
    <w:p w:rsidR="00B80B37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AB386C">
        <w:rPr>
          <w:rFonts w:ascii="Times New Roman" w:hAnsi="Times New Roman" w:cs="Times New Roman"/>
          <w:sz w:val="28"/>
          <w:szCs w:val="28"/>
        </w:rPr>
        <w:t>аседании Комиссии Отделения было рассмотрено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12E6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74E">
        <w:rPr>
          <w:rFonts w:ascii="Times New Roman" w:hAnsi="Times New Roman" w:cs="Times New Roman"/>
          <w:sz w:val="28"/>
          <w:szCs w:val="28"/>
        </w:rPr>
        <w:t xml:space="preserve"> главного специалиста – эксперта об отражении в </w:t>
      </w:r>
      <w:proofErr w:type="gramStart"/>
      <w:r w:rsidR="00BA074E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="00BA074E">
        <w:rPr>
          <w:rFonts w:ascii="Times New Roman" w:hAnsi="Times New Roman" w:cs="Times New Roman"/>
          <w:sz w:val="28"/>
          <w:szCs w:val="28"/>
        </w:rPr>
        <w:t xml:space="preserve"> о доходах, расходах, имуществе и обязательствах имущественного характера (далее – сведения) денежных сумм, возвращенных по договорам</w:t>
      </w:r>
      <w:r w:rsidR="003F0ADA">
        <w:rPr>
          <w:rFonts w:ascii="Times New Roman" w:hAnsi="Times New Roman" w:cs="Times New Roman"/>
          <w:sz w:val="28"/>
          <w:szCs w:val="28"/>
        </w:rPr>
        <w:t xml:space="preserve"> беспроцентного </w:t>
      </w:r>
      <w:r w:rsidR="00BA074E">
        <w:rPr>
          <w:rFonts w:ascii="Times New Roman" w:hAnsi="Times New Roman" w:cs="Times New Roman"/>
          <w:sz w:val="28"/>
          <w:szCs w:val="28"/>
        </w:rPr>
        <w:t xml:space="preserve"> займа</w:t>
      </w:r>
      <w:r w:rsidR="003F0ADA">
        <w:rPr>
          <w:rFonts w:ascii="Times New Roman" w:hAnsi="Times New Roman" w:cs="Times New Roman"/>
          <w:sz w:val="28"/>
          <w:szCs w:val="28"/>
        </w:rPr>
        <w:t>, не превышающих десятикратный минимальный размер оплаты труда</w:t>
      </w:r>
      <w:r w:rsidR="00AB386C">
        <w:rPr>
          <w:rFonts w:ascii="Times New Roman" w:hAnsi="Times New Roman" w:cs="Times New Roman"/>
          <w:sz w:val="28"/>
          <w:szCs w:val="28"/>
        </w:rPr>
        <w:t>.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Комиссия Отделения постановила:</w:t>
      </w:r>
    </w:p>
    <w:p w:rsidR="004C6908" w:rsidRDefault="003F0ADA" w:rsidP="004C6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отражать денежные</w:t>
      </w:r>
      <w:r w:rsidRPr="003F0ADA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3F0ADA">
        <w:rPr>
          <w:rFonts w:ascii="Times New Roman" w:hAnsi="Times New Roman" w:cs="Times New Roman"/>
          <w:sz w:val="28"/>
          <w:szCs w:val="28"/>
        </w:rPr>
        <w:t>возвращенн</w:t>
      </w:r>
      <w:r w:rsidR="007C74D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беспроцентного </w:t>
      </w:r>
      <w:r w:rsidRPr="003F0ADA">
        <w:rPr>
          <w:rFonts w:ascii="Times New Roman" w:hAnsi="Times New Roman" w:cs="Times New Roman"/>
          <w:sz w:val="28"/>
          <w:szCs w:val="28"/>
        </w:rPr>
        <w:t xml:space="preserve">займа, не </w:t>
      </w:r>
      <w:proofErr w:type="gramStart"/>
      <w:r w:rsidRPr="003F0ADA">
        <w:rPr>
          <w:rFonts w:ascii="Times New Roman" w:hAnsi="Times New Roman" w:cs="Times New Roman"/>
          <w:sz w:val="28"/>
          <w:szCs w:val="28"/>
        </w:rPr>
        <w:t>превышающих</w:t>
      </w:r>
      <w:proofErr w:type="gramEnd"/>
      <w:r w:rsidRPr="003F0ADA">
        <w:rPr>
          <w:rFonts w:ascii="Times New Roman" w:hAnsi="Times New Roman" w:cs="Times New Roman"/>
          <w:sz w:val="28"/>
          <w:szCs w:val="28"/>
        </w:rPr>
        <w:t xml:space="preserve"> десятикратный </w:t>
      </w:r>
      <w:r w:rsidR="007C74D6">
        <w:rPr>
          <w:rFonts w:ascii="Times New Roman" w:hAnsi="Times New Roman" w:cs="Times New Roman"/>
          <w:sz w:val="28"/>
          <w:szCs w:val="28"/>
        </w:rPr>
        <w:t>минимальный размер оплаты труда;</w:t>
      </w:r>
    </w:p>
    <w:p w:rsidR="007C74D6" w:rsidRPr="00B80B37" w:rsidRDefault="007C74D6" w:rsidP="004C6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главному специалисту – эксперту при заполнении сведений соблюдать Методические рекомендации, разрабатываемые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 РФ.</w:t>
      </w:r>
    </w:p>
    <w:sectPr w:rsidR="007C74D6" w:rsidRPr="00B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D"/>
    <w:rsid w:val="000264DA"/>
    <w:rsid w:val="000948CF"/>
    <w:rsid w:val="000C12E6"/>
    <w:rsid w:val="00166C55"/>
    <w:rsid w:val="002B0217"/>
    <w:rsid w:val="003F0ADA"/>
    <w:rsid w:val="004C6908"/>
    <w:rsid w:val="00635307"/>
    <w:rsid w:val="00704BB1"/>
    <w:rsid w:val="007C74D6"/>
    <w:rsid w:val="00820007"/>
    <w:rsid w:val="008B60F0"/>
    <w:rsid w:val="008F1D46"/>
    <w:rsid w:val="009450A8"/>
    <w:rsid w:val="009520C3"/>
    <w:rsid w:val="00952DC2"/>
    <w:rsid w:val="00A002B6"/>
    <w:rsid w:val="00A973B9"/>
    <w:rsid w:val="00AB386C"/>
    <w:rsid w:val="00B15338"/>
    <w:rsid w:val="00B80B37"/>
    <w:rsid w:val="00BA074E"/>
    <w:rsid w:val="00BC23CD"/>
    <w:rsid w:val="00C0580E"/>
    <w:rsid w:val="00C5093D"/>
    <w:rsid w:val="00D37C1B"/>
    <w:rsid w:val="00DA3569"/>
    <w:rsid w:val="00E106F8"/>
    <w:rsid w:val="00E82508"/>
    <w:rsid w:val="00E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25</cp:revision>
  <dcterms:created xsi:type="dcterms:W3CDTF">2019-05-29T12:57:00Z</dcterms:created>
  <dcterms:modified xsi:type="dcterms:W3CDTF">2019-05-30T09:32:00Z</dcterms:modified>
</cp:coreProperties>
</file>