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марта 2015 года.</w:t>
      </w:r>
    </w:p>
    <w:p w:rsidR="00C5093D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2015 </w:t>
      </w:r>
      <w:r w:rsidR="00FA51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состоялось заседание Комиссии </w:t>
      </w:r>
      <w:r w:rsidRPr="00B80B37">
        <w:rPr>
          <w:rFonts w:ascii="Times New Roman" w:hAnsi="Times New Roman" w:cs="Times New Roman"/>
          <w:sz w:val="28"/>
          <w:szCs w:val="28"/>
        </w:rPr>
        <w:t>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Отделения были рассмотрены: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начальников территориальных органов ПФР по Рязанской области, начальников </w:t>
      </w:r>
      <w:r w:rsidR="000948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 w:rsidR="000948CF">
        <w:rPr>
          <w:rFonts w:ascii="Times New Roman" w:hAnsi="Times New Roman" w:cs="Times New Roman"/>
          <w:sz w:val="28"/>
          <w:szCs w:val="28"/>
        </w:rPr>
        <w:t xml:space="preserve">отделов </w:t>
      </w:r>
      <w:r>
        <w:rPr>
          <w:rFonts w:ascii="Times New Roman" w:hAnsi="Times New Roman" w:cs="Times New Roman"/>
          <w:sz w:val="28"/>
          <w:szCs w:val="28"/>
        </w:rPr>
        <w:t xml:space="preserve">и главных специалистов – экспертов </w:t>
      </w:r>
      <w:r w:rsidRPr="00B80B37">
        <w:rPr>
          <w:rFonts w:ascii="Times New Roman" w:hAnsi="Times New Roman" w:cs="Times New Roman"/>
          <w:sz w:val="28"/>
          <w:szCs w:val="28"/>
        </w:rPr>
        <w:t xml:space="preserve"> Отделения ПФР </w:t>
      </w:r>
      <w:r>
        <w:rPr>
          <w:rFonts w:ascii="Times New Roman" w:hAnsi="Times New Roman" w:cs="Times New Roman"/>
          <w:sz w:val="28"/>
          <w:szCs w:val="28"/>
        </w:rPr>
        <w:t>о возможности во</w:t>
      </w:r>
      <w:r w:rsidR="000948CF">
        <w:rPr>
          <w:rFonts w:ascii="Times New Roman" w:hAnsi="Times New Roman" w:cs="Times New Roman"/>
          <w:sz w:val="28"/>
          <w:szCs w:val="28"/>
        </w:rPr>
        <w:t>зникновения конфликта интересов.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рассмотренных материалов признать, что вышеуказанными работниками требования к урегулированию конфликта интересов соблюдены;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007">
        <w:rPr>
          <w:rFonts w:ascii="Times New Roman" w:hAnsi="Times New Roman" w:cs="Times New Roman"/>
          <w:sz w:val="28"/>
          <w:szCs w:val="28"/>
        </w:rPr>
        <w:t xml:space="preserve"> признать отсутствие конфликта и возможности его возникновения;</w:t>
      </w:r>
    </w:p>
    <w:p w:rsidR="00B80B37" w:rsidRPr="00B80B37" w:rsidRDefault="00820007" w:rsidP="00EE1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рекомендовать начальникам территориальных органов ПФР по Рязанской области издать приказы о делегировании полномочий в отношении </w:t>
      </w:r>
      <w:r w:rsidR="00635307">
        <w:rPr>
          <w:rFonts w:ascii="Times New Roman" w:hAnsi="Times New Roman" w:cs="Times New Roman"/>
          <w:sz w:val="28"/>
          <w:szCs w:val="28"/>
        </w:rPr>
        <w:t xml:space="preserve">своих родственников </w:t>
      </w:r>
      <w:r w:rsidR="00EE1D10" w:rsidRPr="00EE1D10">
        <w:rPr>
          <w:rFonts w:ascii="Times New Roman" w:hAnsi="Times New Roman" w:cs="Times New Roman"/>
          <w:sz w:val="28"/>
          <w:szCs w:val="28"/>
        </w:rPr>
        <w:t xml:space="preserve">по </w:t>
      </w:r>
      <w:r w:rsidR="00EE1D10">
        <w:rPr>
          <w:rFonts w:ascii="Times New Roman" w:hAnsi="Times New Roman" w:cs="Times New Roman"/>
          <w:sz w:val="28"/>
          <w:szCs w:val="28"/>
        </w:rPr>
        <w:t xml:space="preserve">заключению, </w:t>
      </w:r>
      <w:r w:rsidR="00EE1D10" w:rsidRPr="00EE1D10">
        <w:rPr>
          <w:rFonts w:ascii="Times New Roman" w:hAnsi="Times New Roman" w:cs="Times New Roman"/>
          <w:sz w:val="28"/>
          <w:szCs w:val="28"/>
        </w:rPr>
        <w:t>изменению и расторжению трудового договора, предоставлению отпусков всех видов, премированию, установлению всех видов надбавок, выплате единовременных выплат, выплате материальной помощи, поощрению, привлечению к дисциплинарной и материальной ответственности, командированию и т.д. заместителю управляющего,</w:t>
      </w:r>
      <w:r w:rsidR="00EE1D10">
        <w:rPr>
          <w:rFonts w:ascii="Times New Roman" w:hAnsi="Times New Roman" w:cs="Times New Roman"/>
          <w:sz w:val="28"/>
          <w:szCs w:val="28"/>
        </w:rPr>
        <w:t xml:space="preserve"> курирующего данное направление.</w:t>
      </w:r>
      <w:proofErr w:type="gramEnd"/>
    </w:p>
    <w:sectPr w:rsidR="00B80B37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948CF"/>
    <w:rsid w:val="003319C6"/>
    <w:rsid w:val="00635307"/>
    <w:rsid w:val="00820007"/>
    <w:rsid w:val="009450A8"/>
    <w:rsid w:val="00A002B6"/>
    <w:rsid w:val="00B15338"/>
    <w:rsid w:val="00B80B37"/>
    <w:rsid w:val="00C5093D"/>
    <w:rsid w:val="00EE1D10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10</cp:revision>
  <dcterms:created xsi:type="dcterms:W3CDTF">2019-05-29T12:57:00Z</dcterms:created>
  <dcterms:modified xsi:type="dcterms:W3CDTF">2019-06-03T05:52:00Z</dcterms:modified>
</cp:coreProperties>
</file>