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A2" w:rsidRPr="00832EA2" w:rsidRDefault="00832EA2" w:rsidP="00832EA2">
      <w:pPr>
        <w:pStyle w:val="ConsPlusTitlePage"/>
        <w:rPr>
          <w:rFonts w:ascii="Times New Roman" w:hAnsi="Times New Roman" w:cs="Times New Roman"/>
        </w:rPr>
      </w:pPr>
      <w:r w:rsidRPr="00832EA2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r w:rsidRPr="00832EA2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832EA2">
        <w:rPr>
          <w:rFonts w:ascii="Times New Roman" w:hAnsi="Times New Roman" w:cs="Times New Roman"/>
        </w:rPr>
        <w:br/>
      </w:r>
    </w:p>
    <w:p w:rsidR="00832EA2" w:rsidRPr="00832EA2" w:rsidRDefault="00832EA2" w:rsidP="00832EA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Зарегистрировано в Минюсте России 16 сентября 2013 г. N 29963</w:t>
      </w:r>
    </w:p>
    <w:p w:rsidR="00832EA2" w:rsidRPr="00832EA2" w:rsidRDefault="00832EA2" w:rsidP="00832EA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ФОНД СОЦИАЛЬНОГО СТРАХОВАНИЯ РОССИЙСКОЙ ФЕДЕРАЦИИ</w:t>
      </w:r>
      <w:bookmarkStart w:id="0" w:name="_GoBack"/>
      <w:bookmarkEnd w:id="0"/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ПРИКАЗ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от 19 июля 2013 г. N 240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 КОМИССИЯХ ЦЕНТРАЛЬНОГО АППАРАТА ФОНДА СОЦИАЛЬНОГО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СТРАХОВАНИЯ РОССИЙСКОЙ ФЕДЕРАЦИИ И ЕГО ТЕРРИТОРИАЛЬНЫХ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ОРГАНОВ ПО СОБЛЮДЕНИЮ ТРЕБОВАНИЙ К СЛУЖЕБНОМУ ПОВЕДЕНИЮ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РАБОТНИКОВ И УРЕГУЛИРОВАНИЮ КОНФЛИКТА ИНТЕРЕСОВ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Приказов ФСС РФ от 10.12.2013 </w:t>
      </w:r>
      <w:hyperlink r:id="rId8" w:history="1">
        <w:r w:rsidRPr="00832EA2">
          <w:rPr>
            <w:rFonts w:ascii="Times New Roman" w:hAnsi="Times New Roman" w:cs="Times New Roman"/>
            <w:color w:val="0000FF"/>
            <w:sz w:val="20"/>
          </w:rPr>
          <w:t>N 577</w:t>
        </w:r>
      </w:hyperlink>
      <w:r w:rsidRPr="00832EA2">
        <w:rPr>
          <w:rFonts w:ascii="Times New Roman" w:hAnsi="Times New Roman" w:cs="Times New Roman"/>
          <w:sz w:val="20"/>
        </w:rPr>
        <w:t>,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от 20.10.2014 </w:t>
      </w:r>
      <w:hyperlink r:id="rId9" w:history="1">
        <w:r w:rsidRPr="00832EA2">
          <w:rPr>
            <w:rFonts w:ascii="Times New Roman" w:hAnsi="Times New Roman" w:cs="Times New Roman"/>
            <w:color w:val="0000FF"/>
            <w:sz w:val="20"/>
          </w:rPr>
          <w:t>N 487</w:t>
        </w:r>
      </w:hyperlink>
      <w:r w:rsidRPr="00832EA2">
        <w:rPr>
          <w:rFonts w:ascii="Times New Roman" w:hAnsi="Times New Roman" w:cs="Times New Roman"/>
          <w:sz w:val="20"/>
        </w:rPr>
        <w:t xml:space="preserve">, от 31.03.2015 </w:t>
      </w:r>
      <w:hyperlink r:id="rId10" w:history="1">
        <w:r w:rsidRPr="00832EA2">
          <w:rPr>
            <w:rFonts w:ascii="Times New Roman" w:hAnsi="Times New Roman" w:cs="Times New Roman"/>
            <w:color w:val="0000FF"/>
            <w:sz w:val="20"/>
          </w:rPr>
          <w:t>N 129</w:t>
        </w:r>
      </w:hyperlink>
      <w:r w:rsidRPr="00832EA2">
        <w:rPr>
          <w:rFonts w:ascii="Times New Roman" w:hAnsi="Times New Roman" w:cs="Times New Roman"/>
          <w:sz w:val="20"/>
        </w:rPr>
        <w:t xml:space="preserve">, от 23.08.2016 </w:t>
      </w:r>
      <w:hyperlink r:id="rId11" w:history="1">
        <w:r w:rsidRPr="00832EA2">
          <w:rPr>
            <w:rFonts w:ascii="Times New Roman" w:hAnsi="Times New Roman" w:cs="Times New Roman"/>
            <w:color w:val="0000FF"/>
            <w:sz w:val="20"/>
          </w:rPr>
          <w:t>N 325</w:t>
        </w:r>
      </w:hyperlink>
      <w:r w:rsidRPr="00832EA2">
        <w:rPr>
          <w:rFonts w:ascii="Times New Roman" w:hAnsi="Times New Roman" w:cs="Times New Roman"/>
          <w:sz w:val="20"/>
        </w:rPr>
        <w:t>)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12" w:history="1">
        <w:r w:rsidRPr="00832EA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32EA2">
        <w:rPr>
          <w:rFonts w:ascii="Times New Roman" w:hAnsi="Times New Roman" w:cs="Times New Roman"/>
          <w:sz w:val="20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3" w:history="1">
        <w:r w:rsidRPr="00832EA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32EA2">
        <w:rPr>
          <w:rFonts w:ascii="Times New Roman" w:hAnsi="Times New Roman" w:cs="Times New Roman"/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history="1">
        <w:r w:rsidRPr="00832EA2">
          <w:rPr>
            <w:rFonts w:ascii="Times New Roman" w:hAnsi="Times New Roman" w:cs="Times New Roman"/>
            <w:color w:val="0000FF"/>
            <w:sz w:val="20"/>
          </w:rPr>
          <w:t>N 309</w:t>
        </w:r>
      </w:hyperlink>
      <w:r w:rsidRPr="00832EA2">
        <w:rPr>
          <w:rFonts w:ascii="Times New Roman" w:hAnsi="Times New Roman" w:cs="Times New Roman"/>
          <w:sz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5" w:history="1">
        <w:r w:rsidRPr="00832EA2">
          <w:rPr>
            <w:rFonts w:ascii="Times New Roman" w:hAnsi="Times New Roman" w:cs="Times New Roman"/>
            <w:color w:val="0000FF"/>
            <w:sz w:val="20"/>
          </w:rPr>
          <w:t>N 310</w:t>
        </w:r>
      </w:hyperlink>
      <w:r w:rsidRPr="00832EA2">
        <w:rPr>
          <w:rFonts w:ascii="Times New Roman" w:hAnsi="Times New Roman" w:cs="Times New Roman"/>
          <w:sz w:val="20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history="1">
        <w:r w:rsidRPr="00832EA2">
          <w:rPr>
            <w:rFonts w:ascii="Times New Roman" w:hAnsi="Times New Roman" w:cs="Times New Roman"/>
            <w:color w:val="0000FF"/>
            <w:sz w:val="20"/>
          </w:rPr>
          <w:t>N 821</w:t>
        </w:r>
      </w:hyperlink>
      <w:r w:rsidRPr="00832EA2">
        <w:rPr>
          <w:rFonts w:ascii="Times New Roman" w:hAnsi="Times New Roman" w:cs="Times New Roman"/>
          <w:sz w:val="20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Утвердить прилагаемое </w:t>
      </w:r>
      <w:hyperlink w:anchor="P33" w:history="1">
        <w:r w:rsidRPr="00832EA2">
          <w:rPr>
            <w:rFonts w:ascii="Times New Roman" w:hAnsi="Times New Roman" w:cs="Times New Roman"/>
            <w:color w:val="0000FF"/>
            <w:sz w:val="20"/>
          </w:rPr>
          <w:t>Положение</w:t>
        </w:r>
      </w:hyperlink>
      <w:r w:rsidRPr="00832EA2">
        <w:rPr>
          <w:rFonts w:ascii="Times New Roman" w:hAnsi="Times New Roman" w:cs="Times New Roman"/>
          <w:sz w:val="20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Председатель Фонда</w:t>
      </w: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А.С.КИГИМ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Утверждено</w:t>
      </w: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приказом Фонда</w:t>
      </w: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социального страхования</w:t>
      </w: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Российской Федерации</w:t>
      </w:r>
    </w:p>
    <w:p w:rsidR="00832EA2" w:rsidRPr="00832EA2" w:rsidRDefault="00832EA2" w:rsidP="00832E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от 19 июля 2013 г. N 240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3"/>
      <w:bookmarkEnd w:id="1"/>
      <w:r w:rsidRPr="00832EA2">
        <w:rPr>
          <w:rFonts w:ascii="Times New Roman" w:hAnsi="Times New Roman" w:cs="Times New Roman"/>
          <w:sz w:val="20"/>
        </w:rPr>
        <w:t>ПОЛОЖЕНИЕ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 КОМИССИЯХ ЦЕНТРАЛЬНОГО АППАРАТА ФОНДА СОЦИАЛЬНОГО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СТРАХОВАНИЯ РОССИЙСКОЙ ФЕДЕРАЦИИ И ЕГО ТЕРРИТОРИАЛЬНЫХ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ОРГАНОВ ПО СОБЛЮДЕНИЮ ТРЕБОВАНИЙ К СЛУЖЕБНОМУ ПОВЕДЕНИЮ</w:t>
      </w:r>
    </w:p>
    <w:p w:rsidR="00832EA2" w:rsidRPr="00832EA2" w:rsidRDefault="00832EA2" w:rsidP="00832EA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РАБОТНИКОВ И УРЕГУЛИРОВАНИЮ КОНФЛИКТА ИНТЕРЕСОВ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Приказов ФСС РФ от 10.12.2013 </w:t>
      </w:r>
      <w:hyperlink r:id="rId17" w:history="1">
        <w:r w:rsidRPr="00832EA2">
          <w:rPr>
            <w:rFonts w:ascii="Times New Roman" w:hAnsi="Times New Roman" w:cs="Times New Roman"/>
            <w:color w:val="0000FF"/>
            <w:sz w:val="20"/>
          </w:rPr>
          <w:t>N 577</w:t>
        </w:r>
      </w:hyperlink>
      <w:r w:rsidRPr="00832EA2">
        <w:rPr>
          <w:rFonts w:ascii="Times New Roman" w:hAnsi="Times New Roman" w:cs="Times New Roman"/>
          <w:sz w:val="20"/>
        </w:rPr>
        <w:t>,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от 20.10.2014 </w:t>
      </w:r>
      <w:hyperlink r:id="rId18" w:history="1">
        <w:r w:rsidRPr="00832EA2">
          <w:rPr>
            <w:rFonts w:ascii="Times New Roman" w:hAnsi="Times New Roman" w:cs="Times New Roman"/>
            <w:color w:val="0000FF"/>
            <w:sz w:val="20"/>
          </w:rPr>
          <w:t>N 487</w:t>
        </w:r>
      </w:hyperlink>
      <w:r w:rsidRPr="00832EA2">
        <w:rPr>
          <w:rFonts w:ascii="Times New Roman" w:hAnsi="Times New Roman" w:cs="Times New Roman"/>
          <w:sz w:val="20"/>
        </w:rPr>
        <w:t xml:space="preserve">, от 31.03.2015 </w:t>
      </w:r>
      <w:hyperlink r:id="rId19" w:history="1">
        <w:r w:rsidRPr="00832EA2">
          <w:rPr>
            <w:rFonts w:ascii="Times New Roman" w:hAnsi="Times New Roman" w:cs="Times New Roman"/>
            <w:color w:val="0000FF"/>
            <w:sz w:val="20"/>
          </w:rPr>
          <w:t>N 129</w:t>
        </w:r>
      </w:hyperlink>
      <w:r w:rsidRPr="00832EA2">
        <w:rPr>
          <w:rFonts w:ascii="Times New Roman" w:hAnsi="Times New Roman" w:cs="Times New Roman"/>
          <w:sz w:val="20"/>
        </w:rPr>
        <w:t>,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от 23.08.2016 </w:t>
      </w:r>
      <w:hyperlink r:id="rId20" w:history="1">
        <w:r w:rsidRPr="00832EA2">
          <w:rPr>
            <w:rFonts w:ascii="Times New Roman" w:hAnsi="Times New Roman" w:cs="Times New Roman"/>
            <w:color w:val="0000FF"/>
            <w:sz w:val="20"/>
          </w:rPr>
          <w:t>N 325</w:t>
        </w:r>
      </w:hyperlink>
      <w:r w:rsidRPr="00832EA2">
        <w:rPr>
          <w:rFonts w:ascii="Times New Roman" w:hAnsi="Times New Roman" w:cs="Times New Roman"/>
          <w:sz w:val="20"/>
        </w:rPr>
        <w:t>)</w:t>
      </w:r>
    </w:p>
    <w:p w:rsidR="00832EA2" w:rsidRPr="00832EA2" w:rsidRDefault="00832EA2" w:rsidP="00832EA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</w:t>
      </w:r>
      <w:r w:rsidRPr="00832EA2">
        <w:rPr>
          <w:rFonts w:ascii="Times New Roman" w:hAnsi="Times New Roman" w:cs="Times New Roman"/>
          <w:sz w:val="20"/>
        </w:rPr>
        <w:lastRenderedPageBreak/>
        <w:t xml:space="preserve">соответствии с Федеральным </w:t>
      </w:r>
      <w:hyperlink r:id="rId21" w:history="1">
        <w:r w:rsidRPr="00832EA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32EA2">
        <w:rPr>
          <w:rFonts w:ascii="Times New Roman" w:hAnsi="Times New Roman" w:cs="Times New Roman"/>
          <w:sz w:val="20"/>
        </w:rPr>
        <w:t xml:space="preserve"> от 25 декабря 2008 г. N 273-ФЗ "О противодействии коррупции".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2. Комиссия в своей деятельности руководствуется </w:t>
      </w:r>
      <w:hyperlink r:id="rId22" w:history="1">
        <w:r w:rsidRPr="00832EA2">
          <w:rPr>
            <w:rFonts w:ascii="Times New Roman" w:hAnsi="Times New Roman" w:cs="Times New Roman"/>
            <w:color w:val="0000FF"/>
            <w:sz w:val="20"/>
          </w:rPr>
          <w:t>Конституцией</w:t>
        </w:r>
      </w:hyperlink>
      <w:r w:rsidRPr="00832EA2">
        <w:rPr>
          <w:rFonts w:ascii="Times New Roman" w:hAnsi="Times New Roman" w:cs="Times New Roman"/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3. Основной задачей Комиссии является содействие центральному аппарату Фонда и его территориальным органам: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 w:rsidRPr="00832EA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32EA2">
        <w:rPr>
          <w:rFonts w:ascii="Times New Roman" w:hAnsi="Times New Roman" w:cs="Times New Roman"/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7. В состав Комиссии центрального аппарата Фонда входят: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заместитель председателя Фонда (председатель Комиссии);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представители структурных подразделений центрального аппарата Фонда;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"в" введен </w:t>
      </w:r>
      <w:hyperlink r:id="rId24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25" w:history="1">
        <w:r w:rsidRPr="00832EA2">
          <w:rPr>
            <w:rFonts w:ascii="Times New Roman" w:hAnsi="Times New Roman" w:cs="Times New Roman"/>
            <w:color w:val="0000FF"/>
            <w:sz w:val="20"/>
          </w:rPr>
          <w:t>г</w:t>
        </w:r>
      </w:hyperlink>
      <w:r w:rsidRPr="00832EA2">
        <w:rPr>
          <w:rFonts w:ascii="Times New Roman" w:hAnsi="Times New Roman" w:cs="Times New Roman"/>
          <w:sz w:val="20"/>
        </w:rPr>
        <w:t>) представитель (представители) научных, общественных организаций и образовательных учреждений (по согласованию).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8. В состав Комиссии территориальных органов Фонда входят: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"а" в ред. </w:t>
      </w:r>
      <w:hyperlink r:id="rId26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10.12.2013 N 577)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"в" введен </w:t>
      </w:r>
      <w:hyperlink r:id="rId27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28" w:history="1">
        <w:r w:rsidRPr="00832EA2">
          <w:rPr>
            <w:rFonts w:ascii="Times New Roman" w:hAnsi="Times New Roman" w:cs="Times New Roman"/>
            <w:color w:val="0000FF"/>
            <w:sz w:val="20"/>
          </w:rPr>
          <w:t>г</w:t>
        </w:r>
      </w:hyperlink>
      <w:r w:rsidRPr="00832EA2">
        <w:rPr>
          <w:rFonts w:ascii="Times New Roman" w:hAnsi="Times New Roman" w:cs="Times New Roman"/>
          <w:sz w:val="20"/>
        </w:rPr>
        <w:t>) представитель (представители) научных, общественных организаций и образовательных учреждений (по согласованию).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(абзац введен </w:t>
      </w:r>
      <w:hyperlink r:id="rId29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10.12.2013 N 577)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10. В заседаниях Комиссии с правом совещательного голоса участвуют: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а) непосредственный руководитель работника, в отношении которого Комиссией рассматривается </w:t>
      </w:r>
      <w:r w:rsidRPr="00832EA2">
        <w:rPr>
          <w:rFonts w:ascii="Times New Roman" w:hAnsi="Times New Roman" w:cs="Times New Roman"/>
          <w:sz w:val="20"/>
        </w:rPr>
        <w:lastRenderedPageBreak/>
        <w:t>вопрос о соблюдении требований к служебному поведению и (или) требований об урегулировании конфликта интересов;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2"/>
      <w:bookmarkEnd w:id="2"/>
      <w:r w:rsidRPr="00832EA2">
        <w:rPr>
          <w:rFonts w:ascii="Times New Roman" w:hAnsi="Times New Roman" w:cs="Times New Roman"/>
          <w:sz w:val="20"/>
        </w:rP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В заседании Комиссии по основанию, предусмотренному </w:t>
      </w:r>
      <w:hyperlink w:anchor="P84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подпунктом "е"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может принимать участие прокурор.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(абзац введен </w:t>
      </w:r>
      <w:hyperlink r:id="rId30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31.03.2015 N 129)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7"/>
      <w:bookmarkEnd w:id="3"/>
      <w:r w:rsidRPr="00832EA2">
        <w:rPr>
          <w:rFonts w:ascii="Times New Roman" w:hAnsi="Times New Roman" w:cs="Times New Roman"/>
          <w:sz w:val="20"/>
        </w:rPr>
        <w:t>13. Основаниями для проведения заседания Комиссии являются: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8"/>
      <w:bookmarkEnd w:id="4"/>
      <w:r w:rsidRPr="00832EA2">
        <w:rPr>
          <w:rFonts w:ascii="Times New Roman" w:hAnsi="Times New Roman" w:cs="Times New Roman"/>
          <w:sz w:val="20"/>
        </w:rP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9"/>
      <w:bookmarkEnd w:id="5"/>
      <w:r w:rsidRPr="00832EA2">
        <w:rPr>
          <w:rFonts w:ascii="Times New Roman" w:hAnsi="Times New Roman" w:cs="Times New Roman"/>
          <w:sz w:val="20"/>
        </w:rP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80"/>
      <w:bookmarkEnd w:id="6"/>
      <w:r w:rsidRPr="00832EA2">
        <w:rPr>
          <w:rFonts w:ascii="Times New Roman" w:hAnsi="Times New Roman" w:cs="Times New Roman"/>
          <w:sz w:val="20"/>
        </w:rP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81"/>
      <w:bookmarkEnd w:id="7"/>
      <w:r w:rsidRPr="00832EA2">
        <w:rPr>
          <w:rFonts w:ascii="Times New Roman" w:hAnsi="Times New Roman" w:cs="Times New Roman"/>
          <w:sz w:val="20"/>
        </w:rPr>
        <w:t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82"/>
      <w:bookmarkEnd w:id="8"/>
      <w:r w:rsidRPr="00832EA2">
        <w:rPr>
          <w:rFonts w:ascii="Times New Roman" w:hAnsi="Times New Roman" w:cs="Times New Roman"/>
          <w:sz w:val="20"/>
        </w:rP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"д" введен </w:t>
      </w:r>
      <w:hyperlink r:id="rId31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10.12.2013 N 577)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84"/>
      <w:bookmarkEnd w:id="9"/>
      <w:r w:rsidRPr="00832EA2">
        <w:rPr>
          <w:rFonts w:ascii="Times New Roman" w:hAnsi="Times New Roman" w:cs="Times New Roman"/>
          <w:sz w:val="20"/>
        </w:rP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"е" введен </w:t>
      </w:r>
      <w:hyperlink r:id="rId32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31.03.2015 N 129)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86"/>
      <w:bookmarkEnd w:id="10"/>
      <w:r w:rsidRPr="00832EA2">
        <w:rPr>
          <w:rFonts w:ascii="Times New Roman" w:hAnsi="Times New Roman" w:cs="Times New Roman"/>
          <w:sz w:val="20"/>
        </w:rP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"ж" введен </w:t>
      </w:r>
      <w:hyperlink r:id="rId33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14.1. Уведомление, указанное в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При подготовке мотивированного заключения по результатам рассмотрения уведомления, указанного в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</w:t>
      </w:r>
      <w:r w:rsidRPr="00832EA2">
        <w:rPr>
          <w:rFonts w:ascii="Times New Roman" w:hAnsi="Times New Roman" w:cs="Times New Roman"/>
          <w:sz w:val="20"/>
        </w:rPr>
        <w:lastRenderedPageBreak/>
        <w:t>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(п. 14.1 введен </w:t>
      </w:r>
      <w:hyperlink r:id="rId34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00" w:history="1">
        <w:r w:rsidRPr="00832EA2">
          <w:rPr>
            <w:rFonts w:ascii="Times New Roman" w:hAnsi="Times New Roman" w:cs="Times New Roman"/>
            <w:color w:val="0000FF"/>
            <w:sz w:val="20"/>
          </w:rPr>
          <w:t>абзацем вторым пункта 16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"а" в ред. </w:t>
      </w:r>
      <w:hyperlink r:id="rId35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в) рассматривает ходатайства о приглашении на заседание Комиссии лиц, указанных в </w:t>
      </w:r>
      <w:hyperlink w:anchor="P72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"б" пункта 10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г) в случае если основанием для заседания Комиссии является представление, указанное в </w:t>
      </w:r>
      <w:hyperlink w:anchor="P84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"е"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(пп. "г" введен </w:t>
      </w:r>
      <w:hyperlink r:id="rId36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31.03.2015 N 129)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0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подпунктами "в"</w:t>
        </w:r>
      </w:hyperlink>
      <w:r w:rsidRPr="00832EA2">
        <w:rPr>
          <w:rFonts w:ascii="Times New Roman" w:hAnsi="Times New Roman" w:cs="Times New Roman"/>
          <w:sz w:val="20"/>
        </w:rPr>
        <w:t xml:space="preserve"> и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00"/>
      <w:bookmarkEnd w:id="11"/>
      <w:r w:rsidRPr="00832EA2">
        <w:rPr>
          <w:rFonts w:ascii="Times New Roman" w:hAnsi="Times New Roman" w:cs="Times New Roman"/>
          <w:sz w:val="20"/>
        </w:rPr>
        <w:t xml:space="preserve">Заседание Комиссии по рассмотрению заявления, указанного в </w:t>
      </w:r>
      <w:hyperlink w:anchor="P80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"в"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Заседания Комиссии могут проводиться в отсутствие работника в случае: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а) если в заявлении или уведомлении, предусмотренных </w:t>
      </w:r>
      <w:hyperlink w:anchor="P80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подпунктами "в"</w:t>
        </w:r>
      </w:hyperlink>
      <w:r w:rsidRPr="00832EA2">
        <w:rPr>
          <w:rFonts w:ascii="Times New Roman" w:hAnsi="Times New Roman" w:cs="Times New Roman"/>
          <w:sz w:val="20"/>
        </w:rPr>
        <w:t xml:space="preserve"> и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(п. 16 в ред. </w:t>
      </w:r>
      <w:hyperlink r:id="rId37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(п. 17 в ред. </w:t>
      </w:r>
      <w:hyperlink r:id="rId38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20.10.2014 N 487)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08"/>
      <w:bookmarkEnd w:id="12"/>
      <w:r w:rsidRPr="00832EA2">
        <w:rPr>
          <w:rFonts w:ascii="Times New Roman" w:hAnsi="Times New Roman" w:cs="Times New Roman"/>
          <w:sz w:val="20"/>
        </w:rPr>
        <w:t xml:space="preserve">19. По итогам рассмотрения информации, указанной в </w:t>
      </w:r>
      <w:hyperlink w:anchor="P78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"а"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установить, что сведения, представленные работником, являются достоверными и полными;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20. По итогам рассмотрения информации, указанной в </w:t>
      </w:r>
      <w:hyperlink w:anchor="P79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"б"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</w:t>
      </w:r>
      <w:r w:rsidRPr="00832EA2">
        <w:rPr>
          <w:rFonts w:ascii="Times New Roman" w:hAnsi="Times New Roman" w:cs="Times New Roman"/>
          <w:sz w:val="20"/>
        </w:rPr>
        <w:lastRenderedPageBreak/>
        <w:t>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21. По итогам рассмотрения информации, указанной в </w:t>
      </w:r>
      <w:hyperlink w:anchor="P80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"в"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118"/>
      <w:bookmarkEnd w:id="13"/>
      <w:r w:rsidRPr="00832EA2">
        <w:rPr>
          <w:rFonts w:ascii="Times New Roman" w:hAnsi="Times New Roman" w:cs="Times New Roman"/>
          <w:sz w:val="20"/>
        </w:rPr>
        <w:t xml:space="preserve">22. По итогам рассмотрения информации, указанной в </w:t>
      </w:r>
      <w:hyperlink w:anchor="P81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"г"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23. По итогам рассмотрения вопросов, указанных в </w:t>
      </w:r>
      <w:hyperlink w:anchor="P78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подпунктах "а"</w:t>
        </w:r>
      </w:hyperlink>
      <w:r w:rsidRPr="00832EA2">
        <w:rPr>
          <w:rFonts w:ascii="Times New Roman" w:hAnsi="Times New Roman" w:cs="Times New Roman"/>
          <w:sz w:val="20"/>
        </w:rPr>
        <w:t xml:space="preserve">, </w:t>
      </w:r>
      <w:hyperlink w:anchor="P79" w:history="1">
        <w:r w:rsidRPr="00832EA2">
          <w:rPr>
            <w:rFonts w:ascii="Times New Roman" w:hAnsi="Times New Roman" w:cs="Times New Roman"/>
            <w:color w:val="0000FF"/>
            <w:sz w:val="20"/>
          </w:rPr>
          <w:t>"б"</w:t>
        </w:r>
      </w:hyperlink>
      <w:r w:rsidRPr="00832EA2">
        <w:rPr>
          <w:rFonts w:ascii="Times New Roman" w:hAnsi="Times New Roman" w:cs="Times New Roman"/>
          <w:sz w:val="20"/>
        </w:rPr>
        <w:t xml:space="preserve">, </w:t>
      </w:r>
      <w:hyperlink w:anchor="P80" w:history="1">
        <w:r w:rsidRPr="00832EA2">
          <w:rPr>
            <w:rFonts w:ascii="Times New Roman" w:hAnsi="Times New Roman" w:cs="Times New Roman"/>
            <w:color w:val="0000FF"/>
            <w:sz w:val="20"/>
          </w:rPr>
          <w:t>"в"</w:t>
        </w:r>
      </w:hyperlink>
      <w:r w:rsidRPr="00832EA2">
        <w:rPr>
          <w:rFonts w:ascii="Times New Roman" w:hAnsi="Times New Roman" w:cs="Times New Roman"/>
          <w:sz w:val="20"/>
        </w:rPr>
        <w:t xml:space="preserve">, </w:t>
      </w:r>
      <w:hyperlink w:anchor="P81" w:history="1">
        <w:r w:rsidRPr="00832EA2">
          <w:rPr>
            <w:rFonts w:ascii="Times New Roman" w:hAnsi="Times New Roman" w:cs="Times New Roman"/>
            <w:color w:val="0000FF"/>
            <w:sz w:val="20"/>
          </w:rPr>
          <w:t>"г"</w:t>
        </w:r>
      </w:hyperlink>
      <w:r w:rsidRPr="00832EA2">
        <w:rPr>
          <w:rFonts w:ascii="Times New Roman" w:hAnsi="Times New Roman" w:cs="Times New Roman"/>
          <w:sz w:val="20"/>
        </w:rPr>
        <w:t xml:space="preserve"> и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 w:history="1">
        <w:r w:rsidRPr="00832EA2">
          <w:rPr>
            <w:rFonts w:ascii="Times New Roman" w:hAnsi="Times New Roman" w:cs="Times New Roman"/>
            <w:color w:val="0000FF"/>
            <w:sz w:val="20"/>
          </w:rPr>
          <w:t>пунктами 19</w:t>
        </w:r>
      </w:hyperlink>
      <w:r w:rsidRPr="00832EA2">
        <w:rPr>
          <w:rFonts w:ascii="Times New Roman" w:hAnsi="Times New Roman" w:cs="Times New Roman"/>
          <w:sz w:val="20"/>
        </w:rPr>
        <w:t xml:space="preserve"> - </w:t>
      </w:r>
      <w:hyperlink w:anchor="P118" w:history="1">
        <w:r w:rsidRPr="00832EA2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832EA2">
        <w:rPr>
          <w:rFonts w:ascii="Times New Roman" w:hAnsi="Times New Roman" w:cs="Times New Roman"/>
          <w:sz w:val="20"/>
        </w:rPr>
        <w:t xml:space="preserve"> и </w:t>
      </w:r>
      <w:hyperlink w:anchor="P125" w:history="1">
        <w:r w:rsidRPr="00832EA2">
          <w:rPr>
            <w:rFonts w:ascii="Times New Roman" w:hAnsi="Times New Roman" w:cs="Times New Roman"/>
            <w:color w:val="0000FF"/>
            <w:sz w:val="20"/>
          </w:rPr>
          <w:t>23.1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</w:t>
      </w:r>
      <w:hyperlink r:id="rId39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По итогам рассмотрения вопросов, предусмотренных </w:t>
      </w:r>
      <w:hyperlink w:anchor="P82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подпунктами "д"</w:t>
        </w:r>
      </w:hyperlink>
      <w:r w:rsidRPr="00832EA2">
        <w:rPr>
          <w:rFonts w:ascii="Times New Roman" w:hAnsi="Times New Roman" w:cs="Times New Roman"/>
          <w:sz w:val="20"/>
        </w:rPr>
        <w:t xml:space="preserve"> и </w:t>
      </w:r>
      <w:hyperlink w:anchor="P84" w:history="1">
        <w:r w:rsidRPr="00832EA2">
          <w:rPr>
            <w:rFonts w:ascii="Times New Roman" w:hAnsi="Times New Roman" w:cs="Times New Roman"/>
            <w:color w:val="0000FF"/>
            <w:sz w:val="20"/>
          </w:rPr>
          <w:t>"е"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Комиссия принимает соответствующее решение.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Приказов ФСС РФ от 20.10.2014 </w:t>
      </w:r>
      <w:hyperlink r:id="rId40" w:history="1">
        <w:r w:rsidRPr="00832EA2">
          <w:rPr>
            <w:rFonts w:ascii="Times New Roman" w:hAnsi="Times New Roman" w:cs="Times New Roman"/>
            <w:color w:val="0000FF"/>
            <w:sz w:val="20"/>
          </w:rPr>
          <w:t>N 487</w:t>
        </w:r>
      </w:hyperlink>
      <w:r w:rsidRPr="00832EA2">
        <w:rPr>
          <w:rFonts w:ascii="Times New Roman" w:hAnsi="Times New Roman" w:cs="Times New Roman"/>
          <w:sz w:val="20"/>
        </w:rPr>
        <w:t xml:space="preserve">, от 31.03.2015 </w:t>
      </w:r>
      <w:hyperlink r:id="rId41" w:history="1">
        <w:r w:rsidRPr="00832EA2">
          <w:rPr>
            <w:rFonts w:ascii="Times New Roman" w:hAnsi="Times New Roman" w:cs="Times New Roman"/>
            <w:color w:val="0000FF"/>
            <w:sz w:val="20"/>
          </w:rPr>
          <w:t>N 129</w:t>
        </w:r>
      </w:hyperlink>
      <w:r w:rsidRPr="00832EA2">
        <w:rPr>
          <w:rFonts w:ascii="Times New Roman" w:hAnsi="Times New Roman" w:cs="Times New Roman"/>
          <w:sz w:val="20"/>
        </w:rPr>
        <w:t>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125"/>
      <w:bookmarkEnd w:id="14"/>
      <w:r w:rsidRPr="00832EA2">
        <w:rPr>
          <w:rFonts w:ascii="Times New Roman" w:hAnsi="Times New Roman" w:cs="Times New Roman"/>
          <w:sz w:val="20"/>
        </w:rPr>
        <w:t xml:space="preserve">23.1. По итогам рассмотрения вопроса, указанного в </w:t>
      </w:r>
      <w:hyperlink w:anchor="P86" w:history="1">
        <w:r w:rsidRPr="00832EA2">
          <w:rPr>
            <w:rFonts w:ascii="Times New Roman" w:hAnsi="Times New Roman" w:cs="Times New Roman"/>
            <w:color w:val="0000FF"/>
            <w:sz w:val="20"/>
          </w:rPr>
          <w:t>подпункте "ж" пункта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Комиссия принимает одно из следующих решений: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признать, что при исполнении работником должностных обязанностей конфликт интересов отсутствует;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(п. 23.1 введен </w:t>
      </w:r>
      <w:hyperlink r:id="rId42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</w:t>
      </w:r>
      <w:r w:rsidRPr="00832EA2">
        <w:rPr>
          <w:rFonts w:ascii="Times New Roman" w:hAnsi="Times New Roman" w:cs="Times New Roman"/>
          <w:sz w:val="20"/>
        </w:rPr>
        <w:lastRenderedPageBreak/>
        <w:t>на рассмотрение.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Решения Комиссии по вопросам, указанным в </w:t>
      </w:r>
      <w:hyperlink w:anchor="P77" w:history="1">
        <w:r w:rsidRPr="00832EA2">
          <w:rPr>
            <w:rFonts w:ascii="Times New Roman" w:hAnsi="Times New Roman" w:cs="Times New Roman"/>
            <w:color w:val="0000FF"/>
            <w:sz w:val="20"/>
          </w:rPr>
          <w:t>пункте 13</w:t>
        </w:r>
      </w:hyperlink>
      <w:r w:rsidRPr="00832EA2">
        <w:rPr>
          <w:rFonts w:ascii="Times New Roman" w:hAnsi="Times New Roman" w:cs="Times New Roman"/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(п. 24 в ред. </w:t>
      </w:r>
      <w:hyperlink r:id="rId43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20.10.2014 N 487)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26. В протоколе заседания Комиссии указываются: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</w:t>
      </w:r>
      <w:hyperlink r:id="rId44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в) предъявляемые к работнику претензии, материалы, на которых они основываются;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г) содержание пояснений работника и других лиц по существу предъявляемых претензий;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д) фамилии, имена, отчества выступивших на заседании лиц и краткое изложение их выступлений;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ж) другие сведения;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з) результаты голосования;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и) решение и обоснование его принятия.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</w:t>
      </w:r>
      <w:hyperlink r:id="rId45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832EA2" w:rsidRPr="00832EA2" w:rsidRDefault="00832EA2" w:rsidP="00832EA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 xml:space="preserve">(в ред. </w:t>
      </w:r>
      <w:hyperlink r:id="rId46" w:history="1">
        <w:r w:rsidRPr="00832EA2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832EA2">
        <w:rPr>
          <w:rFonts w:ascii="Times New Roman" w:hAnsi="Times New Roman" w:cs="Times New Roman"/>
          <w:sz w:val="20"/>
        </w:rPr>
        <w:t xml:space="preserve"> ФСС РФ от 23.08.2016 N 325)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2EA2">
        <w:rPr>
          <w:rFonts w:ascii="Times New Roman" w:hAnsi="Times New Roman" w:cs="Times New Roman"/>
          <w:sz w:val="20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2EA2" w:rsidRPr="00832EA2" w:rsidRDefault="00832EA2" w:rsidP="00832EA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3B29C7" w:rsidRPr="00832EA2" w:rsidRDefault="00673746" w:rsidP="00832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29C7" w:rsidRPr="00832EA2" w:rsidSect="005F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46" w:rsidRDefault="00673746" w:rsidP="00832EA2">
      <w:pPr>
        <w:spacing w:after="0" w:line="240" w:lineRule="auto"/>
      </w:pPr>
      <w:r>
        <w:separator/>
      </w:r>
    </w:p>
  </w:endnote>
  <w:endnote w:type="continuationSeparator" w:id="0">
    <w:p w:rsidR="00673746" w:rsidRDefault="00673746" w:rsidP="008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46" w:rsidRDefault="00673746" w:rsidP="00832EA2">
      <w:pPr>
        <w:spacing w:after="0" w:line="240" w:lineRule="auto"/>
      </w:pPr>
      <w:r>
        <w:separator/>
      </w:r>
    </w:p>
  </w:footnote>
  <w:footnote w:type="continuationSeparator" w:id="0">
    <w:p w:rsidR="00673746" w:rsidRDefault="00673746" w:rsidP="0083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2"/>
    <w:rsid w:val="00673746"/>
    <w:rsid w:val="00703871"/>
    <w:rsid w:val="00832EA2"/>
    <w:rsid w:val="00D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A2"/>
  </w:style>
  <w:style w:type="paragraph" w:styleId="a5">
    <w:name w:val="footer"/>
    <w:basedOn w:val="a"/>
    <w:link w:val="a6"/>
    <w:uiPriority w:val="99"/>
    <w:unhideWhenUsed/>
    <w:rsid w:val="008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A2"/>
  </w:style>
  <w:style w:type="paragraph" w:styleId="a5">
    <w:name w:val="footer"/>
    <w:basedOn w:val="a"/>
    <w:link w:val="a6"/>
    <w:uiPriority w:val="99"/>
    <w:unhideWhenUsed/>
    <w:rsid w:val="008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588DCBBA2A60B111EBA80C0058AEEC0C2D17856072AFE4197B2B7D6AE674A4E055EAA5D9AF545aCzDC" TargetMode="External"/><Relationship Id="rId13" Type="http://schemas.openxmlformats.org/officeDocument/2006/relationships/hyperlink" Target="consultantplus://offline/ref=8A6588DCBBA2A60B111EBA80C0058AEEC0CCD87859072AFE4197B2B7D6AE674A4E055EAA5D9AF54CaCzEC" TargetMode="External"/><Relationship Id="rId18" Type="http://schemas.openxmlformats.org/officeDocument/2006/relationships/hyperlink" Target="consultantplus://offline/ref=8A6588DCBBA2A60B111EBA80C0058AEEC0C3D17D560A2AFE4197B2B7D6AE674A4E055EAA5D9AF545aCzDC" TargetMode="External"/><Relationship Id="rId26" Type="http://schemas.openxmlformats.org/officeDocument/2006/relationships/hyperlink" Target="consultantplus://offline/ref=8A6588DCBBA2A60B111EBA80C0058AEEC0C2D17856072AFE4197B2B7D6AE674A4E055EAA5D9AF544aCzAC" TargetMode="External"/><Relationship Id="rId39" Type="http://schemas.openxmlformats.org/officeDocument/2006/relationships/hyperlink" Target="consultantplus://offline/ref=8A6588DCBBA2A60B111EBA80C0058AEEC3C4D47F59042AFE4197B2B7D6AE674A4E055EAA5D9AF546aCz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6588DCBBA2A60B111EBA80C0058AEEC3C5D07B5A062AFE4197B2B7D6AE674A4E055EA8a5zDC" TargetMode="External"/><Relationship Id="rId34" Type="http://schemas.openxmlformats.org/officeDocument/2006/relationships/hyperlink" Target="consultantplus://offline/ref=8A6588DCBBA2A60B111EBA80C0058AEEC3C4D47F59042AFE4197B2B7D6AE674A4E055EAA5D9AF547aCz8C" TargetMode="External"/><Relationship Id="rId42" Type="http://schemas.openxmlformats.org/officeDocument/2006/relationships/hyperlink" Target="consultantplus://offline/ref=8A6588DCBBA2A60B111EBA80C0058AEEC3C4D47F59042AFE4197B2B7D6AE674A4E055EAA5D9AF546aCzD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A6588DCBBA2A60B111EBA80C0058AEEC3C5D07B5A062AFE4197B2B7D6AE674A4E055EA8a5zDC" TargetMode="External"/><Relationship Id="rId17" Type="http://schemas.openxmlformats.org/officeDocument/2006/relationships/hyperlink" Target="consultantplus://offline/ref=8A6588DCBBA2A60B111EBA80C0058AEEC0C2D17856072AFE4197B2B7D6AE674A4E055EAA5D9AF544aCzBC" TargetMode="External"/><Relationship Id="rId25" Type="http://schemas.openxmlformats.org/officeDocument/2006/relationships/hyperlink" Target="consultantplus://offline/ref=8A6588DCBBA2A60B111EBA80C0058AEEC3C4D47F59042AFE4197B2B7D6AE674A4E055EAA5D9AF544aCzFC" TargetMode="External"/><Relationship Id="rId33" Type="http://schemas.openxmlformats.org/officeDocument/2006/relationships/hyperlink" Target="consultantplus://offline/ref=8A6588DCBBA2A60B111EBA80C0058AEEC3C4D47F59042AFE4197B2B7D6AE674A4E055EAA5D9AF547aCzAC" TargetMode="External"/><Relationship Id="rId38" Type="http://schemas.openxmlformats.org/officeDocument/2006/relationships/hyperlink" Target="consultantplus://offline/ref=8A6588DCBBA2A60B111EBA80C0058AEEC0C3D17D560A2AFE4197B2B7D6AE674A4E055EAA5D9AF544aCz3C" TargetMode="External"/><Relationship Id="rId46" Type="http://schemas.openxmlformats.org/officeDocument/2006/relationships/hyperlink" Target="consultantplus://offline/ref=8A6588DCBBA2A60B111EBA80C0058AEEC3C4D47F59042AFE4197B2B7D6AE674A4E055EAA5D9AF541aCz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6588DCBBA2A60B111EBA80C0058AEEC3C3D87956022AFE4197B2B7D6AE674A4E055EAA5D9AF541aCz9C" TargetMode="External"/><Relationship Id="rId20" Type="http://schemas.openxmlformats.org/officeDocument/2006/relationships/hyperlink" Target="consultantplus://offline/ref=8A6588DCBBA2A60B111EBA80C0058AEEC3C4D47F59042AFE4197B2B7D6AE674A4E055EAA5D9AF545aCzDC" TargetMode="External"/><Relationship Id="rId29" Type="http://schemas.openxmlformats.org/officeDocument/2006/relationships/hyperlink" Target="consultantplus://offline/ref=8A6588DCBBA2A60B111EBA80C0058AEEC0C2D17856072AFE4197B2B7D6AE674A4E055EAA5D9AF544aCz8C" TargetMode="External"/><Relationship Id="rId41" Type="http://schemas.openxmlformats.org/officeDocument/2006/relationships/hyperlink" Target="consultantplus://offline/ref=8A6588DCBBA2A60B111EBA80C0058AEEC0CCD07358052AFE4197B2B7D6AE674A4E055EAA5D9AF544aCz2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6588DCBBA2A60B111EBA80C0058AEEC3C4D47F59042AFE4197B2B7D6AE674A4E055EAA5D9AF545aCzDC" TargetMode="External"/><Relationship Id="rId24" Type="http://schemas.openxmlformats.org/officeDocument/2006/relationships/hyperlink" Target="consultantplus://offline/ref=8A6588DCBBA2A60B111EBA80C0058AEEC3C4D47F59042AFE4197B2B7D6AE674A4E055EAA5D9AF544aCzEC" TargetMode="External"/><Relationship Id="rId32" Type="http://schemas.openxmlformats.org/officeDocument/2006/relationships/hyperlink" Target="consultantplus://offline/ref=8A6588DCBBA2A60B111EBA80C0058AEEC0CCD07358052AFE4197B2B7D6AE674A4E055EAA5D9AF544aCzEC" TargetMode="External"/><Relationship Id="rId37" Type="http://schemas.openxmlformats.org/officeDocument/2006/relationships/hyperlink" Target="consultantplus://offline/ref=8A6588DCBBA2A60B111EBA80C0058AEEC3C4D47F59042AFE4197B2B7D6AE674A4E055EAA5D9AF547aCz3C" TargetMode="External"/><Relationship Id="rId40" Type="http://schemas.openxmlformats.org/officeDocument/2006/relationships/hyperlink" Target="consultantplus://offline/ref=8A6588DCBBA2A60B111EBA80C0058AEEC0C3D17D560A2AFE4197B2B7D6AE674A4E055EAA5D9AF547aCzBC" TargetMode="External"/><Relationship Id="rId45" Type="http://schemas.openxmlformats.org/officeDocument/2006/relationships/hyperlink" Target="consultantplus://offline/ref=8A6588DCBBA2A60B111EBA80C0058AEEC3C4D47F59042AFE4197B2B7D6AE674A4E055EAA5D9AF541aCz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6588DCBBA2A60B111EBA80C0058AEEC0C2D47D57062AFE4197B2B7D6AE674A4E055EAA5D9AF546aCzFC" TargetMode="External"/><Relationship Id="rId23" Type="http://schemas.openxmlformats.org/officeDocument/2006/relationships/hyperlink" Target="consultantplus://offline/ref=8A6588DCBBA2A60B111EBA80C0058AEEC3C5D07B5A062AFE4197B2B7D6aAzEC" TargetMode="External"/><Relationship Id="rId28" Type="http://schemas.openxmlformats.org/officeDocument/2006/relationships/hyperlink" Target="consultantplus://offline/ref=8A6588DCBBA2A60B111EBA80C0058AEEC3C4D47F59042AFE4197B2B7D6AE674A4E055EAA5D9AF544aCz3C" TargetMode="External"/><Relationship Id="rId36" Type="http://schemas.openxmlformats.org/officeDocument/2006/relationships/hyperlink" Target="consultantplus://offline/ref=8A6588DCBBA2A60B111EBA80C0058AEEC0CCD07358052AFE4197B2B7D6AE674A4E055EAA5D9AF544aCzCC" TargetMode="External"/><Relationship Id="rId10" Type="http://schemas.openxmlformats.org/officeDocument/2006/relationships/hyperlink" Target="consultantplus://offline/ref=8A6588DCBBA2A60B111EBA80C0058AEEC0CCD07358052AFE4197B2B7D6AE674A4E055EAA5D9AF545aCzDC" TargetMode="External"/><Relationship Id="rId19" Type="http://schemas.openxmlformats.org/officeDocument/2006/relationships/hyperlink" Target="consultantplus://offline/ref=8A6588DCBBA2A60B111EBA80C0058AEEC0CCD07358052AFE4197B2B7D6AE674A4E055EAA5D9AF545aCzDC" TargetMode="External"/><Relationship Id="rId31" Type="http://schemas.openxmlformats.org/officeDocument/2006/relationships/hyperlink" Target="consultantplus://offline/ref=8A6588DCBBA2A60B111EBA80C0058AEEC0C2D17856072AFE4197B2B7D6AE674A4E055EAA5D9AF544aCzFC" TargetMode="External"/><Relationship Id="rId44" Type="http://schemas.openxmlformats.org/officeDocument/2006/relationships/hyperlink" Target="consultantplus://offline/ref=8A6588DCBBA2A60B111EBA80C0058AEEC3C4D47F59042AFE4197B2B7D6AE674A4E055EAA5D9AF541aCz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588DCBBA2A60B111EBA80C0058AEEC0C3D17D560A2AFE4197B2B7D6AE674A4E055EAA5D9AF545aCzDC" TargetMode="External"/><Relationship Id="rId14" Type="http://schemas.openxmlformats.org/officeDocument/2006/relationships/hyperlink" Target="consultantplus://offline/ref=8A6588DCBBA2A60B111EBA80C0058AEEC3C3D9735C002AFE4197B2B7D6AE674A4E055EAA5D9AF747aCzEC" TargetMode="External"/><Relationship Id="rId22" Type="http://schemas.openxmlformats.org/officeDocument/2006/relationships/hyperlink" Target="consultantplus://offline/ref=8A6588DCBBA2A60B111EBA80C0058AEEC3CCD77E55557DFC10C2BCaBz2C" TargetMode="External"/><Relationship Id="rId27" Type="http://schemas.openxmlformats.org/officeDocument/2006/relationships/hyperlink" Target="consultantplus://offline/ref=8A6588DCBBA2A60B111EBA80C0058AEEC3C4D47F59042AFE4197B2B7D6AE674A4E055EAA5D9AF544aCz2C" TargetMode="External"/><Relationship Id="rId30" Type="http://schemas.openxmlformats.org/officeDocument/2006/relationships/hyperlink" Target="consultantplus://offline/ref=8A6588DCBBA2A60B111EBA80C0058AEEC0CCD07358052AFE4197B2B7D6AE674A4E055EAA5D9AF544aCz8C" TargetMode="External"/><Relationship Id="rId35" Type="http://schemas.openxmlformats.org/officeDocument/2006/relationships/hyperlink" Target="consultantplus://offline/ref=8A6588DCBBA2A60B111EBA80C0058AEEC3C4D47F59042AFE4197B2B7D6AE674A4E055EAA5D9AF547aCzDC" TargetMode="External"/><Relationship Id="rId43" Type="http://schemas.openxmlformats.org/officeDocument/2006/relationships/hyperlink" Target="consultantplus://offline/ref=8A6588DCBBA2A60B111EBA80C0058AEEC0C3D17D560A2AFE4197B2B7D6AE674A4E055EAA5D9AF547aCz8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2017-11-23T02:51:00Z</dcterms:created>
  <dcterms:modified xsi:type="dcterms:W3CDTF">2017-11-23T02:52:00Z</dcterms:modified>
</cp:coreProperties>
</file>