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2ED" w:rsidRPr="00B1064B" w:rsidRDefault="002C52ED" w:rsidP="002C52ED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B1064B">
        <w:rPr>
          <w:rFonts w:ascii="Times New Roman" w:hAnsi="Times New Roman"/>
          <w:b/>
          <w:sz w:val="32"/>
          <w:szCs w:val="32"/>
        </w:rPr>
        <w:t xml:space="preserve">Заседание Комиссии Отделения Фонда пенсионного и социального страхования Российской Федерации  по Санкт-Петербургу и Ленинградской области по соблюдению требований к служебному поведению и урегулированию конфликта интересов от </w:t>
      </w:r>
      <w:r>
        <w:rPr>
          <w:rFonts w:ascii="Times New Roman" w:hAnsi="Times New Roman"/>
          <w:b/>
          <w:sz w:val="32"/>
          <w:szCs w:val="32"/>
        </w:rPr>
        <w:t>14 июля</w:t>
      </w:r>
      <w:r w:rsidRPr="00B1064B">
        <w:rPr>
          <w:rFonts w:ascii="Times New Roman" w:hAnsi="Times New Roman"/>
          <w:b/>
          <w:sz w:val="32"/>
          <w:szCs w:val="32"/>
        </w:rPr>
        <w:t xml:space="preserve"> 2026 года</w:t>
      </w:r>
    </w:p>
    <w:p w:rsidR="002C52ED" w:rsidRPr="00B1064B" w:rsidRDefault="002C52ED" w:rsidP="002C52E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C52ED" w:rsidRPr="000A27BF" w:rsidRDefault="002C52ED" w:rsidP="002C52E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27BF">
        <w:rPr>
          <w:rFonts w:ascii="Times New Roman" w:hAnsi="Times New Roman"/>
          <w:sz w:val="28"/>
          <w:szCs w:val="28"/>
        </w:rPr>
        <w:t>14 июля 2026 года состоялось заседание Комиссии Отделения Фонда пенсионного и социального страхования Российской Федерации по Санкт-Петербургу и Ленинградской области по соблюдению требований к служебному поведению и урегулированию конфликта интересов (далее – Комиссия Отделения).</w:t>
      </w:r>
    </w:p>
    <w:p w:rsidR="002C52ED" w:rsidRPr="000A27BF" w:rsidRDefault="002C52ED" w:rsidP="002C52E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C52ED" w:rsidRPr="000A27BF" w:rsidRDefault="002C52ED" w:rsidP="002C52E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27BF">
        <w:rPr>
          <w:rFonts w:ascii="Times New Roman" w:hAnsi="Times New Roman"/>
          <w:sz w:val="28"/>
          <w:szCs w:val="28"/>
        </w:rPr>
        <w:t>Повестка дня  заседания Комиссии Отделения  включала следующие вопросы:</w:t>
      </w:r>
    </w:p>
    <w:p w:rsidR="002C52ED" w:rsidRPr="000A27BF" w:rsidRDefault="002C52ED" w:rsidP="002C52E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A27BF">
        <w:rPr>
          <w:rFonts w:ascii="Times New Roman" w:eastAsia="Times New Roman" w:hAnsi="Times New Roman"/>
          <w:sz w:val="28"/>
          <w:szCs w:val="28"/>
        </w:rPr>
        <w:t xml:space="preserve">1. О принятии решения о голосовании Комиссией. </w:t>
      </w:r>
    </w:p>
    <w:p w:rsidR="002C52ED" w:rsidRPr="000A27BF" w:rsidRDefault="002C52ED" w:rsidP="002C52E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0A27BF">
        <w:rPr>
          <w:rFonts w:ascii="Times New Roman" w:eastAsia="Times New Roman" w:hAnsi="Times New Roman"/>
          <w:sz w:val="28"/>
          <w:szCs w:val="28"/>
        </w:rPr>
        <w:t>Вопрос рассматривается в соответствии с п. 33 Положения о Комиссии.</w:t>
      </w:r>
    </w:p>
    <w:p w:rsidR="002C52ED" w:rsidRPr="000A27BF" w:rsidRDefault="002C52ED" w:rsidP="002C52E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0A27BF">
        <w:rPr>
          <w:rFonts w:ascii="Times New Roman" w:eastAsia="Times New Roman" w:hAnsi="Times New Roman"/>
          <w:sz w:val="28"/>
          <w:szCs w:val="28"/>
        </w:rPr>
        <w:t>2. О рассмотрении уведомлений работников Отделения о личной заинтересованности при исполнении трудовых обязанностей, которая может привести к конфликту интересов.</w:t>
      </w:r>
    </w:p>
    <w:p w:rsidR="002C52ED" w:rsidRPr="000A27BF" w:rsidRDefault="002C52ED" w:rsidP="002C52E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0A27BF">
        <w:rPr>
          <w:rFonts w:ascii="Times New Roman" w:eastAsia="Times New Roman" w:hAnsi="Times New Roman"/>
          <w:sz w:val="28"/>
          <w:szCs w:val="28"/>
        </w:rPr>
        <w:t>Вопрос рассматривается в соответствии с подпунктом «д» пункта 13 Положения о Комиссии (приказ СФР от 28.07.2023 № 1457).</w:t>
      </w:r>
    </w:p>
    <w:p w:rsidR="002C52ED" w:rsidRPr="000A27BF" w:rsidRDefault="002C52ED" w:rsidP="002C52E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0A27BF">
        <w:rPr>
          <w:rFonts w:ascii="Times New Roman" w:eastAsia="Times New Roman" w:hAnsi="Times New Roman"/>
          <w:sz w:val="28"/>
          <w:szCs w:val="28"/>
        </w:rPr>
        <w:t>3. О рассмотрении информации управления кадров, в связи с переводом на должности претендентов, состоящих в близком родстве (свойстве) с работниками Отделения.</w:t>
      </w:r>
    </w:p>
    <w:p w:rsidR="002C52ED" w:rsidRPr="000A27BF" w:rsidRDefault="002C52ED" w:rsidP="002C52E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0A27BF">
        <w:rPr>
          <w:rFonts w:ascii="Times New Roman" w:eastAsia="Times New Roman" w:hAnsi="Times New Roman"/>
          <w:sz w:val="28"/>
          <w:szCs w:val="28"/>
        </w:rPr>
        <w:t>Вопрос рассматривается в соответствии с подпунктом «в» пункта 13 Положения о Комиссии (приказ СФР от 28.07.2023 № 1457).</w:t>
      </w:r>
    </w:p>
    <w:p w:rsidR="002C52ED" w:rsidRPr="000A27BF" w:rsidRDefault="002C52ED" w:rsidP="002C5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C52ED" w:rsidRPr="000A27BF" w:rsidRDefault="002C52ED" w:rsidP="002C52E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27BF">
        <w:rPr>
          <w:rFonts w:ascii="Times New Roman" w:hAnsi="Times New Roman"/>
          <w:sz w:val="28"/>
          <w:szCs w:val="28"/>
        </w:rPr>
        <w:t>По итогам заседания Комиссии Отделения приняты следующие  решения:</w:t>
      </w:r>
    </w:p>
    <w:p w:rsidR="002C52ED" w:rsidRPr="000A27BF" w:rsidRDefault="002C52ED" w:rsidP="002C52E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27BF">
        <w:rPr>
          <w:rFonts w:ascii="Times New Roman" w:hAnsi="Times New Roman"/>
          <w:sz w:val="28"/>
          <w:szCs w:val="28"/>
        </w:rPr>
        <w:t>1. По первому вопросу повестки дня заседания Комиссии выступил  председатель Комиссии с предложением об определении порядка принятия Комиссией Отделения решений по всем вопросам путем открытого голосования простым большинством голосов присутствующих на заседании членов Комиссии Отделения.</w:t>
      </w:r>
    </w:p>
    <w:p w:rsidR="002C52ED" w:rsidRPr="000A27BF" w:rsidRDefault="002C52ED" w:rsidP="002C5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A27BF">
        <w:rPr>
          <w:rFonts w:ascii="Times New Roman" w:eastAsia="Times New Roman" w:hAnsi="Times New Roman"/>
          <w:sz w:val="28"/>
          <w:szCs w:val="28"/>
        </w:rPr>
        <w:t>Принято единогласно.</w:t>
      </w:r>
    </w:p>
    <w:p w:rsidR="002C52ED" w:rsidRPr="000A27BF" w:rsidRDefault="002C52ED" w:rsidP="002C5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C52ED" w:rsidRPr="000A27BF" w:rsidRDefault="002C52ED" w:rsidP="002C5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A27BF">
        <w:rPr>
          <w:rFonts w:ascii="Times New Roman" w:eastAsia="Times New Roman" w:hAnsi="Times New Roman"/>
          <w:sz w:val="28"/>
          <w:szCs w:val="28"/>
        </w:rPr>
        <w:tab/>
        <w:t>2. По второму вопросу были приняты следующие решения:</w:t>
      </w:r>
    </w:p>
    <w:p w:rsidR="002C52ED" w:rsidRPr="000A27BF" w:rsidRDefault="002C52ED" w:rsidP="002C5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C52ED" w:rsidRPr="000A27BF" w:rsidRDefault="002C52ED" w:rsidP="002C5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A27BF">
        <w:rPr>
          <w:rFonts w:ascii="Times New Roman" w:eastAsia="Times New Roman" w:hAnsi="Times New Roman"/>
          <w:sz w:val="28"/>
          <w:szCs w:val="28"/>
        </w:rPr>
        <w:t>В первом случае:</w:t>
      </w:r>
    </w:p>
    <w:p w:rsidR="002C52ED" w:rsidRPr="000A27BF" w:rsidRDefault="00A749A8" w:rsidP="002C52ED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27BF">
        <w:rPr>
          <w:rFonts w:ascii="Times New Roman" w:hAnsi="Times New Roman"/>
          <w:sz w:val="28"/>
          <w:szCs w:val="28"/>
        </w:rPr>
        <w:t>-</w:t>
      </w:r>
      <w:r w:rsidR="002C52ED" w:rsidRPr="000A27BF">
        <w:rPr>
          <w:rFonts w:ascii="Times New Roman" w:hAnsi="Times New Roman"/>
          <w:sz w:val="28"/>
          <w:szCs w:val="28"/>
        </w:rPr>
        <w:t>признать, что конфликт инт</w:t>
      </w:r>
      <w:r w:rsidR="00D84800">
        <w:rPr>
          <w:rFonts w:ascii="Times New Roman" w:hAnsi="Times New Roman"/>
          <w:sz w:val="28"/>
          <w:szCs w:val="28"/>
        </w:rPr>
        <w:t>ересов при исполнении работником</w:t>
      </w:r>
      <w:r w:rsidR="002C52ED" w:rsidRPr="000A27BF">
        <w:rPr>
          <w:rFonts w:ascii="Times New Roman" w:hAnsi="Times New Roman"/>
          <w:sz w:val="28"/>
          <w:szCs w:val="28"/>
        </w:rPr>
        <w:t xml:space="preserve"> должностных обязанностей в данном случае отсутствует;</w:t>
      </w:r>
    </w:p>
    <w:p w:rsidR="002C52ED" w:rsidRPr="000A27BF" w:rsidRDefault="00A749A8" w:rsidP="002C52ED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27BF">
        <w:rPr>
          <w:rFonts w:ascii="Times New Roman" w:hAnsi="Times New Roman"/>
          <w:sz w:val="28"/>
          <w:szCs w:val="28"/>
        </w:rPr>
        <w:t>-</w:t>
      </w:r>
      <w:r w:rsidR="00D84800">
        <w:rPr>
          <w:rFonts w:ascii="Times New Roman" w:hAnsi="Times New Roman"/>
          <w:sz w:val="28"/>
          <w:szCs w:val="28"/>
        </w:rPr>
        <w:t>рекомендовать работнику</w:t>
      </w:r>
      <w:r w:rsidR="002C52ED" w:rsidRPr="000A27BF">
        <w:rPr>
          <w:rFonts w:ascii="Times New Roman" w:hAnsi="Times New Roman"/>
          <w:sz w:val="28"/>
          <w:szCs w:val="28"/>
        </w:rPr>
        <w:t xml:space="preserve"> при исполнении своих должностных обязанностей исключать любую возможность возникновения конфликта интересов.</w:t>
      </w:r>
    </w:p>
    <w:p w:rsidR="00A749A8" w:rsidRPr="000A27BF" w:rsidRDefault="00A749A8" w:rsidP="002C52ED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49A8" w:rsidRPr="000A27BF" w:rsidRDefault="00A749A8" w:rsidP="002C52ED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27BF">
        <w:rPr>
          <w:rFonts w:ascii="Times New Roman" w:hAnsi="Times New Roman"/>
          <w:sz w:val="28"/>
          <w:szCs w:val="28"/>
        </w:rPr>
        <w:lastRenderedPageBreak/>
        <w:t>Во втором случае:</w:t>
      </w:r>
    </w:p>
    <w:p w:rsidR="00A749A8" w:rsidRPr="000A27BF" w:rsidRDefault="007D7022" w:rsidP="00A749A8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749A8" w:rsidRPr="000A27BF">
        <w:rPr>
          <w:rFonts w:ascii="Times New Roman" w:hAnsi="Times New Roman"/>
          <w:sz w:val="28"/>
          <w:szCs w:val="28"/>
        </w:rPr>
        <w:t xml:space="preserve">признать, что конфликт интересов при исполнении </w:t>
      </w:r>
      <w:r>
        <w:rPr>
          <w:rFonts w:ascii="Times New Roman" w:hAnsi="Times New Roman"/>
          <w:sz w:val="28"/>
          <w:szCs w:val="28"/>
        </w:rPr>
        <w:t>работником</w:t>
      </w:r>
      <w:r w:rsidR="00A749A8" w:rsidRPr="000A27BF">
        <w:rPr>
          <w:rFonts w:ascii="Times New Roman" w:hAnsi="Times New Roman"/>
          <w:sz w:val="28"/>
          <w:szCs w:val="28"/>
        </w:rPr>
        <w:t xml:space="preserve"> должностных обязанностей в данном случае отсутствует;</w:t>
      </w:r>
    </w:p>
    <w:p w:rsidR="00A749A8" w:rsidRPr="000A27BF" w:rsidRDefault="007D7022" w:rsidP="00A749A8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749A8" w:rsidRPr="000A27BF">
        <w:rPr>
          <w:rFonts w:ascii="Times New Roman" w:hAnsi="Times New Roman"/>
          <w:sz w:val="28"/>
          <w:szCs w:val="28"/>
        </w:rPr>
        <w:t xml:space="preserve">рекомендовать </w:t>
      </w:r>
      <w:r>
        <w:rPr>
          <w:rFonts w:ascii="Times New Roman" w:hAnsi="Times New Roman"/>
          <w:sz w:val="28"/>
          <w:szCs w:val="28"/>
        </w:rPr>
        <w:t>работнику</w:t>
      </w:r>
      <w:r w:rsidR="00A749A8" w:rsidRPr="000A27BF">
        <w:rPr>
          <w:rFonts w:ascii="Times New Roman" w:hAnsi="Times New Roman"/>
          <w:sz w:val="28"/>
          <w:szCs w:val="28"/>
        </w:rPr>
        <w:t xml:space="preserve"> при исполнении своих должностных обязанностей исключать любую возможность возникновения конфликта интересов.</w:t>
      </w:r>
    </w:p>
    <w:p w:rsidR="00A749A8" w:rsidRPr="000A27BF" w:rsidRDefault="00A749A8" w:rsidP="002C52ED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49A8" w:rsidRPr="000A27BF" w:rsidRDefault="00A749A8" w:rsidP="002C52ED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27BF">
        <w:rPr>
          <w:rFonts w:ascii="Times New Roman" w:hAnsi="Times New Roman"/>
          <w:sz w:val="28"/>
          <w:szCs w:val="28"/>
        </w:rPr>
        <w:t>В третьем случае:</w:t>
      </w:r>
    </w:p>
    <w:p w:rsidR="00A749A8" w:rsidRPr="000A27BF" w:rsidRDefault="007D7022" w:rsidP="00A749A8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749A8" w:rsidRPr="000A27BF">
        <w:rPr>
          <w:rFonts w:ascii="Times New Roman" w:hAnsi="Times New Roman"/>
          <w:sz w:val="28"/>
          <w:szCs w:val="28"/>
        </w:rPr>
        <w:t xml:space="preserve">признать, что конфликт интересов при исполнении </w:t>
      </w:r>
      <w:r>
        <w:rPr>
          <w:rFonts w:ascii="Times New Roman" w:hAnsi="Times New Roman"/>
          <w:sz w:val="28"/>
          <w:szCs w:val="28"/>
        </w:rPr>
        <w:t>работником</w:t>
      </w:r>
      <w:r w:rsidR="00A749A8" w:rsidRPr="000A27BF">
        <w:rPr>
          <w:rFonts w:ascii="Times New Roman" w:hAnsi="Times New Roman"/>
          <w:sz w:val="28"/>
          <w:szCs w:val="28"/>
        </w:rPr>
        <w:t xml:space="preserve"> должностных обязанностей в данном случае отсутствует;</w:t>
      </w:r>
    </w:p>
    <w:p w:rsidR="00A749A8" w:rsidRPr="000A27BF" w:rsidRDefault="007D7022" w:rsidP="00A749A8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749A8" w:rsidRPr="000A27BF">
        <w:rPr>
          <w:rFonts w:ascii="Times New Roman" w:hAnsi="Times New Roman"/>
          <w:sz w:val="28"/>
          <w:szCs w:val="28"/>
        </w:rPr>
        <w:t xml:space="preserve">рекомендовать </w:t>
      </w:r>
      <w:r>
        <w:rPr>
          <w:rFonts w:ascii="Times New Roman" w:hAnsi="Times New Roman"/>
          <w:sz w:val="28"/>
          <w:szCs w:val="28"/>
        </w:rPr>
        <w:t>работнику</w:t>
      </w:r>
      <w:r w:rsidR="00A749A8" w:rsidRPr="000A27BF">
        <w:rPr>
          <w:rFonts w:ascii="Times New Roman" w:hAnsi="Times New Roman"/>
          <w:sz w:val="28"/>
          <w:szCs w:val="28"/>
        </w:rPr>
        <w:t xml:space="preserve"> при исполнении своих должностных обязанностей исключать любую возможность возникновения конфликта интересов;</w:t>
      </w:r>
    </w:p>
    <w:p w:rsidR="00A749A8" w:rsidRDefault="007D7022" w:rsidP="00A749A8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749A8" w:rsidRPr="000A27BF">
        <w:rPr>
          <w:rFonts w:ascii="Times New Roman" w:hAnsi="Times New Roman"/>
          <w:sz w:val="28"/>
          <w:szCs w:val="28"/>
        </w:rPr>
        <w:t xml:space="preserve">поручить секретарю Комиссии обеспечить приобщение решения о завершении заблаговременной работы к материалам дела </w:t>
      </w:r>
      <w:r>
        <w:rPr>
          <w:rFonts w:ascii="Times New Roman" w:hAnsi="Times New Roman"/>
          <w:sz w:val="28"/>
          <w:szCs w:val="28"/>
        </w:rPr>
        <w:t>работника</w:t>
      </w:r>
      <w:r w:rsidR="00A749A8" w:rsidRPr="000A27BF">
        <w:rPr>
          <w:rFonts w:ascii="Times New Roman" w:hAnsi="Times New Roman"/>
          <w:sz w:val="28"/>
          <w:szCs w:val="28"/>
        </w:rPr>
        <w:t xml:space="preserve"> непосредственно после его вынесения.</w:t>
      </w:r>
    </w:p>
    <w:p w:rsidR="00077CCF" w:rsidRDefault="00077CCF" w:rsidP="00077CCF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7CCF" w:rsidRPr="00077CCF" w:rsidRDefault="00077CCF" w:rsidP="00077CCF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7CCF">
        <w:rPr>
          <w:rFonts w:ascii="Times New Roman" w:hAnsi="Times New Roman"/>
          <w:sz w:val="28"/>
          <w:szCs w:val="28"/>
        </w:rPr>
        <w:t>В четвертом случае:</w:t>
      </w:r>
    </w:p>
    <w:p w:rsidR="00077CCF" w:rsidRPr="00077CCF" w:rsidRDefault="00077CCF" w:rsidP="00077CCF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7CCF">
        <w:rPr>
          <w:rFonts w:ascii="Times New Roman" w:hAnsi="Times New Roman"/>
          <w:sz w:val="28"/>
          <w:szCs w:val="28"/>
        </w:rPr>
        <w:t>-признать, что при исполнении работником должностных обязанностей существует возможность возникновения конфликта интересов;</w:t>
      </w:r>
    </w:p>
    <w:p w:rsidR="00077CCF" w:rsidRPr="00077CCF" w:rsidRDefault="00077CCF" w:rsidP="00077CCF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7CCF">
        <w:rPr>
          <w:rFonts w:ascii="Times New Roman" w:hAnsi="Times New Roman"/>
          <w:sz w:val="28"/>
          <w:szCs w:val="28"/>
        </w:rPr>
        <w:t>-в целях предотвращения возникновения конфликта интересов, принять меры:</w:t>
      </w:r>
    </w:p>
    <w:p w:rsidR="00077CCF" w:rsidRPr="00077CCF" w:rsidRDefault="00077CCF" w:rsidP="00077CCF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77CCF">
        <w:rPr>
          <w:rFonts w:ascii="Times New Roman" w:hAnsi="Times New Roman"/>
          <w:sz w:val="28"/>
          <w:szCs w:val="28"/>
        </w:rPr>
        <w:t xml:space="preserve"> по исключению из обязанностей работника функции, при выполнении которой возможно возникновение конфликта интересов</w:t>
      </w:r>
      <w:r>
        <w:rPr>
          <w:rFonts w:ascii="Times New Roman" w:hAnsi="Times New Roman"/>
          <w:sz w:val="28"/>
          <w:szCs w:val="28"/>
        </w:rPr>
        <w:t>;</w:t>
      </w:r>
    </w:p>
    <w:p w:rsidR="00077CCF" w:rsidRPr="00077CCF" w:rsidRDefault="00077CCF" w:rsidP="00077CCF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7CCF">
        <w:rPr>
          <w:rFonts w:ascii="Times New Roman" w:hAnsi="Times New Roman"/>
          <w:sz w:val="28"/>
          <w:szCs w:val="28"/>
        </w:rPr>
        <w:t xml:space="preserve">по дополнительному контролю и недопущению </w:t>
      </w:r>
      <w:r>
        <w:rPr>
          <w:rFonts w:ascii="Times New Roman" w:hAnsi="Times New Roman"/>
          <w:sz w:val="28"/>
          <w:szCs w:val="28"/>
        </w:rPr>
        <w:t xml:space="preserve">работника </w:t>
      </w:r>
      <w:r w:rsidRPr="00077CCF">
        <w:rPr>
          <w:rFonts w:ascii="Times New Roman" w:hAnsi="Times New Roman"/>
          <w:sz w:val="28"/>
          <w:szCs w:val="28"/>
        </w:rPr>
        <w:t>до уч</w:t>
      </w:r>
      <w:r>
        <w:rPr>
          <w:rFonts w:ascii="Times New Roman" w:hAnsi="Times New Roman"/>
          <w:sz w:val="28"/>
          <w:szCs w:val="28"/>
        </w:rPr>
        <w:t xml:space="preserve">астия в определенных процедурах; </w:t>
      </w:r>
    </w:p>
    <w:p w:rsidR="00077CCF" w:rsidRPr="00077CCF" w:rsidRDefault="00077CCF" w:rsidP="00077CCF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-</w:t>
      </w:r>
      <w:r w:rsidRPr="00077CCF">
        <w:rPr>
          <w:rFonts w:ascii="Times New Roman" w:hAnsi="Times New Roman"/>
          <w:sz w:val="28"/>
          <w:szCs w:val="28"/>
        </w:rPr>
        <w:t xml:space="preserve"> обязать работника уведомлять </w:t>
      </w:r>
      <w:proofErr w:type="gramStart"/>
      <w:r w:rsidRPr="00077CCF">
        <w:rPr>
          <w:rFonts w:ascii="Times New Roman" w:hAnsi="Times New Roman"/>
          <w:sz w:val="28"/>
          <w:szCs w:val="28"/>
        </w:rPr>
        <w:t>о</w:t>
      </w:r>
      <w:proofErr w:type="gramEnd"/>
      <w:r w:rsidRPr="00077CCF">
        <w:rPr>
          <w:rFonts w:ascii="Times New Roman" w:hAnsi="Times New Roman"/>
          <w:sz w:val="28"/>
          <w:szCs w:val="28"/>
        </w:rPr>
        <w:t xml:space="preserve"> изменениях, влияющих на возможность возникновения конфликта интересов</w:t>
      </w:r>
      <w:r>
        <w:rPr>
          <w:rFonts w:ascii="Times New Roman" w:hAnsi="Times New Roman"/>
          <w:sz w:val="28"/>
          <w:szCs w:val="28"/>
        </w:rPr>
        <w:t>.</w:t>
      </w:r>
    </w:p>
    <w:p w:rsidR="002C52ED" w:rsidRPr="000A27BF" w:rsidRDefault="002C52ED" w:rsidP="002C5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C52ED" w:rsidRPr="000A27BF" w:rsidRDefault="002C52ED" w:rsidP="002C5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C52ED" w:rsidRDefault="002C52ED" w:rsidP="002C5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A27BF">
        <w:rPr>
          <w:rFonts w:ascii="Times New Roman" w:eastAsia="Times New Roman" w:hAnsi="Times New Roman"/>
          <w:sz w:val="28"/>
          <w:szCs w:val="28"/>
        </w:rPr>
        <w:tab/>
        <w:t>3. По третьему вопросу были приняты следующие решения:</w:t>
      </w:r>
    </w:p>
    <w:p w:rsidR="00B6497E" w:rsidRPr="000A27BF" w:rsidRDefault="00B6497E" w:rsidP="002C5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749A8" w:rsidRPr="000A27BF" w:rsidRDefault="007D7022" w:rsidP="00A749A8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04282">
        <w:rPr>
          <w:rFonts w:ascii="Times New Roman" w:hAnsi="Times New Roman"/>
          <w:sz w:val="28"/>
          <w:szCs w:val="28"/>
        </w:rPr>
        <w:t xml:space="preserve"> </w:t>
      </w:r>
      <w:r w:rsidR="00A749A8" w:rsidRPr="000A27BF">
        <w:rPr>
          <w:rFonts w:ascii="Times New Roman" w:hAnsi="Times New Roman"/>
          <w:sz w:val="28"/>
          <w:szCs w:val="28"/>
        </w:rPr>
        <w:t>с учетом рассмотренных материалов признать, что возможность возникновения конфликта интересов между</w:t>
      </w:r>
      <w:r w:rsidR="00F4425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44253">
        <w:rPr>
          <w:rFonts w:ascii="Times New Roman" w:hAnsi="Times New Roman"/>
          <w:sz w:val="28"/>
          <w:szCs w:val="28"/>
        </w:rPr>
        <w:t>работниками, состоящими в родстве</w:t>
      </w:r>
      <w:r w:rsidR="00A749A8" w:rsidRPr="000A27BF">
        <w:rPr>
          <w:rFonts w:ascii="Times New Roman" w:hAnsi="Times New Roman"/>
          <w:sz w:val="28"/>
          <w:szCs w:val="28"/>
        </w:rPr>
        <w:t xml:space="preserve"> в данном случае отсутствует</w:t>
      </w:r>
      <w:proofErr w:type="gramEnd"/>
      <w:r w:rsidR="00A749A8" w:rsidRPr="000A27BF">
        <w:rPr>
          <w:rFonts w:ascii="Times New Roman" w:hAnsi="Times New Roman"/>
          <w:sz w:val="28"/>
          <w:szCs w:val="28"/>
        </w:rPr>
        <w:t>;</w:t>
      </w:r>
    </w:p>
    <w:p w:rsidR="00A749A8" w:rsidRPr="000A27BF" w:rsidRDefault="00B6497E" w:rsidP="00A749A8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749A8" w:rsidRPr="000A27BF">
        <w:rPr>
          <w:rFonts w:ascii="Times New Roman" w:hAnsi="Times New Roman"/>
          <w:sz w:val="28"/>
          <w:szCs w:val="28"/>
        </w:rPr>
        <w:t xml:space="preserve"> рекомендовать </w:t>
      </w:r>
      <w:r w:rsidR="00F44253">
        <w:rPr>
          <w:rFonts w:ascii="Times New Roman" w:hAnsi="Times New Roman"/>
          <w:sz w:val="28"/>
          <w:szCs w:val="28"/>
        </w:rPr>
        <w:t>работникам, состоящим в родстве,</w:t>
      </w:r>
      <w:r w:rsidR="00A749A8" w:rsidRPr="000A27BF">
        <w:rPr>
          <w:rFonts w:ascii="Times New Roman" w:hAnsi="Times New Roman"/>
          <w:sz w:val="28"/>
          <w:szCs w:val="28"/>
        </w:rPr>
        <w:t xml:space="preserve"> при исполнении своих должностных обязанностей исключать любую возможность возникновения конфликта интересов;</w:t>
      </w:r>
    </w:p>
    <w:p w:rsidR="00A749A8" w:rsidRPr="000A27BF" w:rsidRDefault="00B6497E" w:rsidP="00A749A8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749A8" w:rsidRPr="000A27BF">
        <w:rPr>
          <w:rFonts w:ascii="Times New Roman" w:hAnsi="Times New Roman"/>
          <w:sz w:val="28"/>
          <w:szCs w:val="28"/>
        </w:rPr>
        <w:t xml:space="preserve"> </w:t>
      </w:r>
      <w:r w:rsidR="00404282">
        <w:rPr>
          <w:rFonts w:ascii="Times New Roman" w:hAnsi="Times New Roman"/>
          <w:sz w:val="28"/>
          <w:szCs w:val="28"/>
        </w:rPr>
        <w:t>руководителю</w:t>
      </w:r>
      <w:r w:rsidR="00A749A8" w:rsidRPr="000A27BF">
        <w:rPr>
          <w:rFonts w:ascii="Times New Roman" w:hAnsi="Times New Roman"/>
          <w:sz w:val="28"/>
          <w:szCs w:val="28"/>
        </w:rPr>
        <w:t xml:space="preserve"> </w:t>
      </w:r>
      <w:r w:rsidR="00F44253">
        <w:rPr>
          <w:rFonts w:ascii="Times New Roman" w:hAnsi="Times New Roman"/>
          <w:sz w:val="28"/>
          <w:szCs w:val="28"/>
        </w:rPr>
        <w:t>структурного подразделения</w:t>
      </w:r>
      <w:r w:rsidR="00404282">
        <w:rPr>
          <w:rFonts w:ascii="Times New Roman" w:hAnsi="Times New Roman"/>
          <w:sz w:val="28"/>
          <w:szCs w:val="28"/>
        </w:rPr>
        <w:t>,</w:t>
      </w:r>
      <w:r w:rsidR="00A749A8" w:rsidRPr="000A27BF">
        <w:rPr>
          <w:rFonts w:ascii="Times New Roman" w:hAnsi="Times New Roman"/>
          <w:sz w:val="28"/>
          <w:szCs w:val="28"/>
        </w:rPr>
        <w:t xml:space="preserve"> в целях недопущения любой возможности конфликта интересов, не допускать </w:t>
      </w:r>
      <w:r w:rsidR="00F44253">
        <w:rPr>
          <w:rFonts w:ascii="Times New Roman" w:hAnsi="Times New Roman"/>
          <w:sz w:val="28"/>
          <w:szCs w:val="28"/>
        </w:rPr>
        <w:t>своего работника</w:t>
      </w:r>
      <w:r w:rsidR="00A749A8" w:rsidRPr="000A27BF">
        <w:rPr>
          <w:rFonts w:ascii="Times New Roman" w:hAnsi="Times New Roman"/>
          <w:sz w:val="28"/>
          <w:szCs w:val="28"/>
        </w:rPr>
        <w:t xml:space="preserve"> до исполнения должностных обязанностей в отношении </w:t>
      </w:r>
      <w:r w:rsidR="00F44253">
        <w:rPr>
          <w:rFonts w:ascii="Times New Roman" w:hAnsi="Times New Roman"/>
          <w:sz w:val="28"/>
          <w:szCs w:val="28"/>
        </w:rPr>
        <w:t>работника, состоящего с ним в родстве</w:t>
      </w:r>
      <w:r w:rsidR="00A749A8" w:rsidRPr="000A27BF">
        <w:rPr>
          <w:rFonts w:ascii="Times New Roman" w:hAnsi="Times New Roman"/>
          <w:sz w:val="28"/>
          <w:szCs w:val="28"/>
        </w:rPr>
        <w:t>;</w:t>
      </w:r>
    </w:p>
    <w:p w:rsidR="00A749A8" w:rsidRPr="000A27BF" w:rsidRDefault="00B6497E" w:rsidP="00A749A8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749A8" w:rsidRPr="000A27BF">
        <w:rPr>
          <w:rFonts w:ascii="Times New Roman" w:hAnsi="Times New Roman"/>
          <w:sz w:val="28"/>
          <w:szCs w:val="28"/>
        </w:rPr>
        <w:t xml:space="preserve"> </w:t>
      </w:r>
      <w:r w:rsidR="00404282">
        <w:rPr>
          <w:rFonts w:ascii="Times New Roman" w:hAnsi="Times New Roman"/>
          <w:sz w:val="28"/>
          <w:szCs w:val="28"/>
        </w:rPr>
        <w:t>руководителю</w:t>
      </w:r>
      <w:r w:rsidR="00A749A8" w:rsidRPr="000A27BF">
        <w:rPr>
          <w:rFonts w:ascii="Times New Roman" w:hAnsi="Times New Roman"/>
          <w:sz w:val="28"/>
          <w:szCs w:val="28"/>
        </w:rPr>
        <w:t xml:space="preserve"> </w:t>
      </w:r>
      <w:r w:rsidR="00F44253">
        <w:rPr>
          <w:rFonts w:ascii="Times New Roman" w:hAnsi="Times New Roman"/>
          <w:sz w:val="28"/>
          <w:szCs w:val="28"/>
        </w:rPr>
        <w:t>структурного подразделения</w:t>
      </w:r>
      <w:r w:rsidR="00A749A8" w:rsidRPr="000A27BF">
        <w:rPr>
          <w:rFonts w:ascii="Times New Roman" w:hAnsi="Times New Roman"/>
          <w:sz w:val="28"/>
          <w:szCs w:val="28"/>
        </w:rPr>
        <w:t xml:space="preserve">, в целях недопущения любой возможности конфликта интересов, не допускать </w:t>
      </w:r>
      <w:r w:rsidR="00F44253">
        <w:rPr>
          <w:rFonts w:ascii="Times New Roman" w:hAnsi="Times New Roman"/>
          <w:sz w:val="28"/>
          <w:szCs w:val="28"/>
        </w:rPr>
        <w:t>своего работника</w:t>
      </w:r>
      <w:r w:rsidR="00A749A8" w:rsidRPr="000A27BF">
        <w:rPr>
          <w:rFonts w:ascii="Times New Roman" w:hAnsi="Times New Roman"/>
          <w:sz w:val="28"/>
          <w:szCs w:val="28"/>
        </w:rPr>
        <w:t xml:space="preserve"> до исполнения должностных обязанностей в отношении </w:t>
      </w:r>
      <w:r w:rsidR="00F44253">
        <w:rPr>
          <w:rFonts w:ascii="Times New Roman" w:hAnsi="Times New Roman"/>
          <w:sz w:val="28"/>
          <w:szCs w:val="28"/>
        </w:rPr>
        <w:t>работника, состоящего с ним в родстве.</w:t>
      </w:r>
      <w:bookmarkStart w:id="0" w:name="_GoBack"/>
      <w:bookmarkEnd w:id="0"/>
    </w:p>
    <w:sectPr w:rsidR="00A749A8" w:rsidRPr="000A27BF" w:rsidSect="001358FC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C59"/>
    <w:rsid w:val="00077CCF"/>
    <w:rsid w:val="000A27BF"/>
    <w:rsid w:val="002C52ED"/>
    <w:rsid w:val="00404282"/>
    <w:rsid w:val="006E5796"/>
    <w:rsid w:val="00717EFA"/>
    <w:rsid w:val="00771883"/>
    <w:rsid w:val="007D7022"/>
    <w:rsid w:val="00A749A8"/>
    <w:rsid w:val="00B57A41"/>
    <w:rsid w:val="00B6497E"/>
    <w:rsid w:val="00BB7C59"/>
    <w:rsid w:val="00D84800"/>
    <w:rsid w:val="00F4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2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2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Акчурина Елена Михайловна</dc:creator>
  <cp:lastModifiedBy>Гурьева Софья Сергеевна</cp:lastModifiedBy>
  <cp:revision>3</cp:revision>
  <dcterms:created xsi:type="dcterms:W3CDTF">2026-07-29T15:15:00Z</dcterms:created>
  <dcterms:modified xsi:type="dcterms:W3CDTF">2026-07-31T15:32:00Z</dcterms:modified>
</cp:coreProperties>
</file>