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E3" w:rsidRDefault="00DE3DE3" w:rsidP="00CD6792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DE3DE3" w:rsidRPr="00DE3DE3" w:rsidRDefault="00DE3DE3" w:rsidP="00DE3DE3">
      <w:pPr>
        <w:spacing w:line="276" w:lineRule="auto"/>
        <w:jc w:val="both"/>
        <w:rPr>
          <w:sz w:val="26"/>
          <w:szCs w:val="26"/>
        </w:rPr>
      </w:pPr>
      <w:r w:rsidRPr="00DE3DE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E3DE3">
        <w:rPr>
          <w:sz w:val="26"/>
          <w:szCs w:val="26"/>
        </w:rPr>
        <w:t>Приложение к при</w:t>
      </w:r>
      <w:r>
        <w:rPr>
          <w:sz w:val="26"/>
          <w:szCs w:val="26"/>
        </w:rPr>
        <w:t>казу управляющего</w:t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  <w:t>Отделением от 28.11.2024 № 2397-А.</w:t>
      </w:r>
    </w:p>
    <w:p w:rsidR="00DE3DE3" w:rsidRPr="00DE3DE3" w:rsidRDefault="00DE3DE3" w:rsidP="00DE3DE3">
      <w:pPr>
        <w:spacing w:line="276" w:lineRule="auto"/>
        <w:jc w:val="both"/>
        <w:rPr>
          <w:sz w:val="26"/>
          <w:szCs w:val="26"/>
        </w:rPr>
      </w:pPr>
    </w:p>
    <w:p w:rsidR="00DE3DE3" w:rsidRPr="00DE3DE3" w:rsidRDefault="00DE3DE3" w:rsidP="00DE3DE3">
      <w:pPr>
        <w:spacing w:line="276" w:lineRule="auto"/>
        <w:jc w:val="center"/>
        <w:rPr>
          <w:b/>
          <w:sz w:val="26"/>
          <w:szCs w:val="26"/>
        </w:rPr>
      </w:pPr>
      <w:r w:rsidRPr="00DE3DE3">
        <w:rPr>
          <w:b/>
          <w:sz w:val="26"/>
          <w:szCs w:val="26"/>
        </w:rPr>
        <w:t>Состав Комиссии по соблюдению требований к служебному поведению и урегулированию конфликта интересов Отделения Фонда</w:t>
      </w:r>
    </w:p>
    <w:p w:rsidR="00DE3DE3" w:rsidRPr="00DE3DE3" w:rsidRDefault="00DE3DE3" w:rsidP="00DE3DE3">
      <w:pPr>
        <w:spacing w:line="276" w:lineRule="auto"/>
        <w:jc w:val="center"/>
        <w:rPr>
          <w:b/>
          <w:sz w:val="26"/>
          <w:szCs w:val="26"/>
        </w:rPr>
      </w:pPr>
      <w:r w:rsidRPr="00DE3DE3">
        <w:rPr>
          <w:b/>
          <w:sz w:val="26"/>
          <w:szCs w:val="26"/>
        </w:rPr>
        <w:t>пенсионного и социального страхования Российской Федерации</w:t>
      </w:r>
    </w:p>
    <w:p w:rsidR="00DE3DE3" w:rsidRPr="00DE3DE3" w:rsidRDefault="00DE3DE3" w:rsidP="00DE3DE3">
      <w:pPr>
        <w:spacing w:line="276" w:lineRule="auto"/>
        <w:jc w:val="center"/>
        <w:rPr>
          <w:b/>
          <w:sz w:val="26"/>
          <w:szCs w:val="26"/>
        </w:rPr>
      </w:pPr>
      <w:r w:rsidRPr="00DE3DE3">
        <w:rPr>
          <w:b/>
          <w:sz w:val="26"/>
          <w:szCs w:val="26"/>
        </w:rPr>
        <w:t>по Санкт-Петербургу и Ленинградской области</w:t>
      </w:r>
    </w:p>
    <w:p w:rsidR="00DE3DE3" w:rsidRPr="00DE3DE3" w:rsidRDefault="00DE3DE3" w:rsidP="00DE3DE3">
      <w:pPr>
        <w:spacing w:line="276" w:lineRule="auto"/>
        <w:jc w:val="both"/>
        <w:rPr>
          <w:sz w:val="26"/>
          <w:szCs w:val="26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Председатель Комиссии,                                                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Заместитель управляющего Отделением </w:t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proofErr w:type="spellStart"/>
      <w:r w:rsidRPr="005D4BAC">
        <w:rPr>
          <w:sz w:val="24"/>
          <w:szCs w:val="24"/>
        </w:rPr>
        <w:t>Батуркина</w:t>
      </w:r>
      <w:proofErr w:type="spellEnd"/>
      <w:r w:rsidRPr="005D4BAC">
        <w:rPr>
          <w:sz w:val="24"/>
          <w:szCs w:val="24"/>
        </w:rPr>
        <w:t xml:space="preserve"> Валерия Владимировна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Заместитель председателя Комиссии,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Заместитель управляющего Отделением</w:t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proofErr w:type="spellStart"/>
      <w:r w:rsidRPr="005D4BAC">
        <w:rPr>
          <w:sz w:val="24"/>
          <w:szCs w:val="24"/>
        </w:rPr>
        <w:t>Шаркова</w:t>
      </w:r>
      <w:proofErr w:type="spellEnd"/>
      <w:r w:rsidRPr="005D4BAC">
        <w:rPr>
          <w:sz w:val="24"/>
          <w:szCs w:val="24"/>
        </w:rPr>
        <w:t xml:space="preserve"> Мария Александровна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Члены Комиссии: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Заместитель управляющего Отделением </w:t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Борисова Анна Васильевна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Начальник контрольно-ревизионного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управления 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Головачева Юлия Сергеевна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Начальник юридического управления 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Ракитина Елена Степановна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Заместитель начальника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бюджетного управления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Кузнецова Евгения Владимировна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Заместитель начальника управления кадров</w:t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Чернявский Александр Александрович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Инспектор по кадрам отдела кадров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«Санкт-Петербургский государственный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электро-технический университет «ЛЭТИ» 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  <w:t>Мохова Александра Максимовна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Инспектор по кадрам отдела кадров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«Санкт-Петербургский государственный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 электро-технический университет «ЛЭТИ» 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  <w:t xml:space="preserve">Челпанова Диана Юрьевна 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 </w:t>
      </w:r>
    </w:p>
    <w:p w:rsid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Руководитель службы внутреннего финансового </w:t>
      </w:r>
    </w:p>
    <w:p w:rsid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контроля ГБОУ ВПО «Санкт-Петербургский </w:t>
      </w:r>
    </w:p>
    <w:p w:rsid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Государственный Медицинский университет</w:t>
      </w:r>
      <w:r w:rsidR="005D4BAC">
        <w:rPr>
          <w:sz w:val="24"/>
          <w:szCs w:val="24"/>
        </w:rPr>
        <w:t xml:space="preserve">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имени академика И.П. Павлова» 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Мартынова Татьяна Николаевна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Секретарь Комиссии – начальник отдела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по профилактике коррупционных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правонарушений управления кадров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Сафонов Алексей Олегович</w:t>
      </w:r>
    </w:p>
    <w:sectPr w:rsidR="00DE3DE3" w:rsidRPr="005D4BAC" w:rsidSect="00DE3DE3">
      <w:pgSz w:w="11906" w:h="16838"/>
      <w:pgMar w:top="1134" w:right="707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2E"/>
    <w:rsid w:val="00005189"/>
    <w:rsid w:val="00020BFA"/>
    <w:rsid w:val="00040179"/>
    <w:rsid w:val="0005296D"/>
    <w:rsid w:val="00065FA8"/>
    <w:rsid w:val="000677DA"/>
    <w:rsid w:val="000751FF"/>
    <w:rsid w:val="000A2B5B"/>
    <w:rsid w:val="000D2B06"/>
    <w:rsid w:val="001472DF"/>
    <w:rsid w:val="00192128"/>
    <w:rsid w:val="001C6A05"/>
    <w:rsid w:val="001D52AB"/>
    <w:rsid w:val="001F3A92"/>
    <w:rsid w:val="00204113"/>
    <w:rsid w:val="00210C85"/>
    <w:rsid w:val="00224202"/>
    <w:rsid w:val="00237BC9"/>
    <w:rsid w:val="002425F9"/>
    <w:rsid w:val="00255922"/>
    <w:rsid w:val="0027649C"/>
    <w:rsid w:val="00282704"/>
    <w:rsid w:val="002B47BE"/>
    <w:rsid w:val="002E3E21"/>
    <w:rsid w:val="002E5537"/>
    <w:rsid w:val="002E790A"/>
    <w:rsid w:val="00315078"/>
    <w:rsid w:val="003158FE"/>
    <w:rsid w:val="00397595"/>
    <w:rsid w:val="003A5D62"/>
    <w:rsid w:val="003D7FCD"/>
    <w:rsid w:val="0040486D"/>
    <w:rsid w:val="00412252"/>
    <w:rsid w:val="00412483"/>
    <w:rsid w:val="00462E16"/>
    <w:rsid w:val="00470774"/>
    <w:rsid w:val="004847EF"/>
    <w:rsid w:val="004869DE"/>
    <w:rsid w:val="004D4154"/>
    <w:rsid w:val="004E1727"/>
    <w:rsid w:val="004F163B"/>
    <w:rsid w:val="004F322E"/>
    <w:rsid w:val="00512D11"/>
    <w:rsid w:val="00590BA3"/>
    <w:rsid w:val="005D4BAC"/>
    <w:rsid w:val="005E633F"/>
    <w:rsid w:val="005E7987"/>
    <w:rsid w:val="00605FFC"/>
    <w:rsid w:val="00610C56"/>
    <w:rsid w:val="00610F54"/>
    <w:rsid w:val="00614F82"/>
    <w:rsid w:val="00660B4D"/>
    <w:rsid w:val="006611F6"/>
    <w:rsid w:val="00662F2D"/>
    <w:rsid w:val="00676C0C"/>
    <w:rsid w:val="00685E17"/>
    <w:rsid w:val="00696ABF"/>
    <w:rsid w:val="006A2F4A"/>
    <w:rsid w:val="006C1743"/>
    <w:rsid w:val="006D5241"/>
    <w:rsid w:val="006F545E"/>
    <w:rsid w:val="007120AA"/>
    <w:rsid w:val="00745FE2"/>
    <w:rsid w:val="00757A58"/>
    <w:rsid w:val="00772748"/>
    <w:rsid w:val="007742A5"/>
    <w:rsid w:val="007A1910"/>
    <w:rsid w:val="008117A9"/>
    <w:rsid w:val="008366AB"/>
    <w:rsid w:val="008453EF"/>
    <w:rsid w:val="0085324A"/>
    <w:rsid w:val="00862FB4"/>
    <w:rsid w:val="0087075F"/>
    <w:rsid w:val="00880AA9"/>
    <w:rsid w:val="008E2919"/>
    <w:rsid w:val="008E6201"/>
    <w:rsid w:val="00914FF4"/>
    <w:rsid w:val="00956865"/>
    <w:rsid w:val="009664DC"/>
    <w:rsid w:val="00975C06"/>
    <w:rsid w:val="009B37E8"/>
    <w:rsid w:val="009F5E27"/>
    <w:rsid w:val="00A11558"/>
    <w:rsid w:val="00A330BD"/>
    <w:rsid w:val="00A3422E"/>
    <w:rsid w:val="00A431D4"/>
    <w:rsid w:val="00A54BD0"/>
    <w:rsid w:val="00A60F36"/>
    <w:rsid w:val="00A83B32"/>
    <w:rsid w:val="00AB573E"/>
    <w:rsid w:val="00AC0BC4"/>
    <w:rsid w:val="00AD39DE"/>
    <w:rsid w:val="00AD4AF6"/>
    <w:rsid w:val="00B142AD"/>
    <w:rsid w:val="00B27CDE"/>
    <w:rsid w:val="00B401BB"/>
    <w:rsid w:val="00B43583"/>
    <w:rsid w:val="00B46207"/>
    <w:rsid w:val="00BA6BCE"/>
    <w:rsid w:val="00C20BD4"/>
    <w:rsid w:val="00C423A7"/>
    <w:rsid w:val="00C436E6"/>
    <w:rsid w:val="00C60E67"/>
    <w:rsid w:val="00C964DD"/>
    <w:rsid w:val="00CA7518"/>
    <w:rsid w:val="00CB108A"/>
    <w:rsid w:val="00CD6792"/>
    <w:rsid w:val="00D467F1"/>
    <w:rsid w:val="00D569E5"/>
    <w:rsid w:val="00D572F3"/>
    <w:rsid w:val="00D64B89"/>
    <w:rsid w:val="00D65380"/>
    <w:rsid w:val="00D83727"/>
    <w:rsid w:val="00D91947"/>
    <w:rsid w:val="00DA7C6B"/>
    <w:rsid w:val="00DE3DE3"/>
    <w:rsid w:val="00DF4D22"/>
    <w:rsid w:val="00E206AA"/>
    <w:rsid w:val="00E444F4"/>
    <w:rsid w:val="00E45C05"/>
    <w:rsid w:val="00E71E47"/>
    <w:rsid w:val="00EA4C70"/>
    <w:rsid w:val="00EC1615"/>
    <w:rsid w:val="00EF01F0"/>
    <w:rsid w:val="00EF133E"/>
    <w:rsid w:val="00F14223"/>
    <w:rsid w:val="00F15DA3"/>
    <w:rsid w:val="00F26CFC"/>
    <w:rsid w:val="00F30BDF"/>
    <w:rsid w:val="00F575BB"/>
    <w:rsid w:val="00F61E65"/>
    <w:rsid w:val="00F75511"/>
    <w:rsid w:val="00F8332A"/>
    <w:rsid w:val="00FC41FD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E79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E7987"/>
    <w:rPr>
      <w:rFonts w:ascii="Tahoma" w:hAnsi="Tahoma" w:cs="Tahoma"/>
      <w:sz w:val="16"/>
      <w:szCs w:val="16"/>
    </w:rPr>
  </w:style>
  <w:style w:type="paragraph" w:customStyle="1" w:styleId="20">
    <w:name w:val="Стиль_Шт2"/>
    <w:basedOn w:val="a3"/>
    <w:rsid w:val="00470774"/>
    <w:pPr>
      <w:tabs>
        <w:tab w:val="left" w:pos="5529"/>
      </w:tabs>
      <w:spacing w:before="120" w:after="120"/>
    </w:pPr>
    <w:rPr>
      <w:b/>
      <w:sz w:val="24"/>
    </w:rPr>
  </w:style>
  <w:style w:type="character" w:customStyle="1" w:styleId="FontStyle12">
    <w:name w:val="Font Style12"/>
    <w:rsid w:val="006F545E"/>
    <w:rPr>
      <w:rFonts w:ascii="Times New Roman" w:hAnsi="Times New Roman" w:cs="Times New Roman"/>
      <w:sz w:val="18"/>
      <w:szCs w:val="18"/>
    </w:rPr>
  </w:style>
  <w:style w:type="paragraph" w:customStyle="1" w:styleId="Style44">
    <w:name w:val="Style44"/>
    <w:basedOn w:val="a"/>
    <w:rsid w:val="006F545E"/>
    <w:pPr>
      <w:widowControl w:val="0"/>
      <w:autoSpaceDE w:val="0"/>
      <w:autoSpaceDN w:val="0"/>
      <w:adjustRightInd w:val="0"/>
      <w:spacing w:line="322" w:lineRule="exact"/>
      <w:ind w:hanging="49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6F54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E79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E7987"/>
    <w:rPr>
      <w:rFonts w:ascii="Tahoma" w:hAnsi="Tahoma" w:cs="Tahoma"/>
      <w:sz w:val="16"/>
      <w:szCs w:val="16"/>
    </w:rPr>
  </w:style>
  <w:style w:type="paragraph" w:customStyle="1" w:styleId="20">
    <w:name w:val="Стиль_Шт2"/>
    <w:basedOn w:val="a3"/>
    <w:rsid w:val="00470774"/>
    <w:pPr>
      <w:tabs>
        <w:tab w:val="left" w:pos="5529"/>
      </w:tabs>
      <w:spacing w:before="120" w:after="120"/>
    </w:pPr>
    <w:rPr>
      <w:b/>
      <w:sz w:val="24"/>
    </w:rPr>
  </w:style>
  <w:style w:type="character" w:customStyle="1" w:styleId="FontStyle12">
    <w:name w:val="Font Style12"/>
    <w:rsid w:val="006F545E"/>
    <w:rPr>
      <w:rFonts w:ascii="Times New Roman" w:hAnsi="Times New Roman" w:cs="Times New Roman"/>
      <w:sz w:val="18"/>
      <w:szCs w:val="18"/>
    </w:rPr>
  </w:style>
  <w:style w:type="paragraph" w:customStyle="1" w:styleId="Style44">
    <w:name w:val="Style44"/>
    <w:basedOn w:val="a"/>
    <w:rsid w:val="006F545E"/>
    <w:pPr>
      <w:widowControl w:val="0"/>
      <w:autoSpaceDE w:val="0"/>
      <w:autoSpaceDN w:val="0"/>
      <w:adjustRightInd w:val="0"/>
      <w:spacing w:line="322" w:lineRule="exact"/>
      <w:ind w:hanging="49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6F54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</dc:creator>
  <cp:lastModifiedBy>Безбородова Ольга Александровна</cp:lastModifiedBy>
  <cp:revision>2</cp:revision>
  <cp:lastPrinted>2024-05-13T11:07:00Z</cp:lastPrinted>
  <dcterms:created xsi:type="dcterms:W3CDTF">2025-10-10T12:12:00Z</dcterms:created>
  <dcterms:modified xsi:type="dcterms:W3CDTF">2025-10-10T12:12:00Z</dcterms:modified>
</cp:coreProperties>
</file>