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E" w:rsidRPr="00BE6865" w:rsidRDefault="005B437E" w:rsidP="005B43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>
        <w:rPr>
          <w:rFonts w:ascii="Times New Roman" w:hAnsi="Times New Roman"/>
          <w:b/>
          <w:sz w:val="32"/>
          <w:szCs w:val="32"/>
        </w:rPr>
        <w:t xml:space="preserve">Отделения </w:t>
      </w:r>
      <w:r w:rsidRPr="00BE6865">
        <w:rPr>
          <w:rFonts w:ascii="Times New Roman" w:hAnsi="Times New Roman"/>
          <w:b/>
          <w:sz w:val="32"/>
          <w:szCs w:val="32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</w:p>
    <w:p w:rsidR="005B437E" w:rsidRPr="00BE6865" w:rsidRDefault="005B437E" w:rsidP="005B43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>
        <w:rPr>
          <w:rFonts w:ascii="Times New Roman" w:hAnsi="Times New Roman"/>
          <w:b/>
          <w:sz w:val="32"/>
          <w:szCs w:val="32"/>
        </w:rPr>
        <w:t xml:space="preserve">09 апреля </w:t>
      </w:r>
      <w:r w:rsidRPr="00BE6865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4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B437E" w:rsidRPr="00BE6865" w:rsidRDefault="005B437E" w:rsidP="005B437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B437E" w:rsidRDefault="005B437E" w:rsidP="005B437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B437E" w:rsidRDefault="005B437E" w:rsidP="005B43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апреля </w:t>
      </w:r>
      <w:r w:rsidRPr="00353D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Pr="00353D39">
        <w:rPr>
          <w:rFonts w:ascii="Times New Roman" w:hAnsi="Times New Roman"/>
          <w:sz w:val="28"/>
          <w:szCs w:val="28"/>
        </w:rPr>
        <w:t xml:space="preserve">Пенсионного фонда Российской Федерации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(далее – Комиссия</w:t>
      </w:r>
      <w:r w:rsidRPr="009C6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Отделения).</w:t>
      </w:r>
    </w:p>
    <w:p w:rsidR="005B437E" w:rsidRDefault="005B437E" w:rsidP="005B43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437E" w:rsidRDefault="005B437E" w:rsidP="005B43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Отделения  были рассмотрены вопросы:</w:t>
      </w:r>
    </w:p>
    <w:p w:rsidR="005B437E" w:rsidRDefault="005B437E" w:rsidP="005B43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437E" w:rsidRDefault="005B437E" w:rsidP="005B43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работников Отделения </w:t>
      </w:r>
      <w:r w:rsidRPr="00406922">
        <w:rPr>
          <w:rFonts w:ascii="Times New Roman" w:hAnsi="Times New Roman"/>
          <w:sz w:val="28"/>
          <w:szCs w:val="28"/>
        </w:rPr>
        <w:t xml:space="preserve">о невозможности по объективным причинам представить сведения о доходах, об имуществе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06922">
        <w:rPr>
          <w:rFonts w:ascii="Times New Roman" w:hAnsi="Times New Roman"/>
          <w:sz w:val="28"/>
          <w:szCs w:val="28"/>
        </w:rPr>
        <w:t>и обязательствах имущественного характера своих супруги (супр</w:t>
      </w:r>
      <w:r>
        <w:rPr>
          <w:rFonts w:ascii="Times New Roman" w:hAnsi="Times New Roman"/>
          <w:sz w:val="28"/>
          <w:szCs w:val="28"/>
        </w:rPr>
        <w:t>уга) за 2013 год (далее – сведения о доходах);</w:t>
      </w:r>
    </w:p>
    <w:p w:rsidR="005B437E" w:rsidRDefault="005B437E" w:rsidP="005B43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начальников Управлений ПФР и работников Отделения о внесении недостающих сведений, ранее не указанных при представлении сведений о доходах за 2012 год, а также об уточнении сведений за 2012 год;</w:t>
      </w:r>
    </w:p>
    <w:p w:rsidR="005B437E" w:rsidRDefault="005B437E" w:rsidP="005B43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рекомендаций Комиссии от 27.11.2013.</w:t>
      </w:r>
    </w:p>
    <w:p w:rsidR="005B437E" w:rsidRDefault="005B437E" w:rsidP="005B43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437E" w:rsidRDefault="005B437E" w:rsidP="005B43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Отделения приняты решения:</w:t>
      </w:r>
    </w:p>
    <w:p w:rsidR="005B437E" w:rsidRDefault="005B437E" w:rsidP="005B437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437E" w:rsidRDefault="005B437E" w:rsidP="005B43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причины невозможности представления работниками Отделения  сведений о доходах</w:t>
      </w:r>
      <w:r w:rsidRPr="00012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своих супруги (супруга)  объективной   и   уважительной; </w:t>
      </w:r>
    </w:p>
    <w:p w:rsidR="005B437E" w:rsidRDefault="005B437E" w:rsidP="005B43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непредставления работниками Отделения сведений о доходах                    по причинам, не являющимися уважительными, принять меры                                по представлению указанных сведений;</w:t>
      </w:r>
    </w:p>
    <w:p w:rsidR="005B437E" w:rsidRDefault="005B437E" w:rsidP="005B43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объяснения начальников Управлений ПФР и работников Отделения о допущенных неточностях в сведениях о доходах за 2012 год, с учетом того, что неточности устранены;</w:t>
      </w:r>
    </w:p>
    <w:p w:rsidR="005B437E" w:rsidRDefault="005B437E" w:rsidP="005B43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начальникам Управлений ПФР при возможности возникновения или возникновения конфликта интересов немедленно уведомить работодателя.</w:t>
      </w:r>
    </w:p>
    <w:p w:rsidR="00465C8F" w:rsidRDefault="00465C8F"/>
    <w:sectPr w:rsidR="00465C8F" w:rsidSect="0046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437E"/>
    <w:rsid w:val="00465C8F"/>
    <w:rsid w:val="005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</dc:creator>
  <cp:keywords/>
  <dc:description/>
  <cp:lastModifiedBy>Саватеева</cp:lastModifiedBy>
  <cp:revision>1</cp:revision>
  <dcterms:created xsi:type="dcterms:W3CDTF">2015-06-18T09:56:00Z</dcterms:created>
  <dcterms:modified xsi:type="dcterms:W3CDTF">2015-06-18T09:57:00Z</dcterms:modified>
</cp:coreProperties>
</file>