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77899" w:rsidRPr="00650512" w:rsidRDefault="00921B9B" w:rsidP="00650512">
      <w:pPr>
        <w:spacing w:after="0" w:line="240" w:lineRule="auto"/>
        <w:jc w:val="center"/>
        <w:rPr>
          <w:rFonts w:cs="Times New Roman"/>
          <w:b/>
          <w:sz w:val="36"/>
          <w:szCs w:val="36"/>
          <w:lang w:eastAsia="ru-RU"/>
        </w:rPr>
      </w:pPr>
      <w:r>
        <w:rPr>
          <w:rFonts w:cs="Times New Roman"/>
          <w:b/>
          <w:sz w:val="36"/>
          <w:szCs w:val="36"/>
        </w:rPr>
        <w:t>Кредитные организации</w:t>
      </w:r>
      <w:r w:rsidR="00E144C1" w:rsidRPr="00650512">
        <w:rPr>
          <w:rFonts w:cs="Times New Roman"/>
          <w:b/>
          <w:sz w:val="36"/>
          <w:szCs w:val="36"/>
        </w:rPr>
        <w:t>,</w:t>
      </w:r>
      <w:r>
        <w:rPr>
          <w:rFonts w:cs="Times New Roman"/>
          <w:b/>
          <w:sz w:val="36"/>
          <w:szCs w:val="36"/>
        </w:rPr>
        <w:t xml:space="preserve"> с</w:t>
      </w:r>
      <w:r w:rsidR="00E144C1" w:rsidRPr="00650512">
        <w:rPr>
          <w:rFonts w:cs="Times New Roman"/>
          <w:b/>
          <w:sz w:val="36"/>
          <w:szCs w:val="36"/>
          <w:lang w:eastAsia="ru-RU"/>
        </w:rPr>
        <w:t xml:space="preserve"> которы</w:t>
      </w:r>
      <w:r>
        <w:rPr>
          <w:rFonts w:cs="Times New Roman"/>
          <w:b/>
          <w:sz w:val="36"/>
          <w:szCs w:val="36"/>
          <w:lang w:eastAsia="ru-RU"/>
        </w:rPr>
        <w:t>ми</w:t>
      </w:r>
      <w:r w:rsidR="00E144C1" w:rsidRPr="00650512">
        <w:rPr>
          <w:rFonts w:cs="Times New Roman"/>
          <w:b/>
          <w:sz w:val="36"/>
          <w:szCs w:val="36"/>
          <w:lang w:eastAsia="ru-RU"/>
        </w:rPr>
        <w:t xml:space="preserve"> </w:t>
      </w:r>
      <w:r>
        <w:rPr>
          <w:rFonts w:cs="Times New Roman"/>
          <w:b/>
          <w:sz w:val="36"/>
          <w:szCs w:val="36"/>
          <w:lang w:eastAsia="ru-RU"/>
        </w:rPr>
        <w:t>заключены соглашения об информационном взаимодействии</w:t>
      </w:r>
    </w:p>
    <w:p w:rsidR="00E144C1" w:rsidRDefault="00E144C1" w:rsidP="00E144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-1"/>
        <w:tblW w:w="0" w:type="auto"/>
        <w:tblLook w:val="04A0"/>
      </w:tblPr>
      <w:tblGrid>
        <w:gridCol w:w="1668"/>
        <w:gridCol w:w="7903"/>
      </w:tblGrid>
      <w:tr w:rsidR="00E144C1" w:rsidRPr="00650512" w:rsidTr="00650512">
        <w:trPr>
          <w:cnfStyle w:val="100000000000"/>
          <w:trHeight w:val="747"/>
        </w:trPr>
        <w:tc>
          <w:tcPr>
            <w:cnfStyle w:val="001000000000"/>
            <w:tcW w:w="1668" w:type="dxa"/>
            <w:vAlign w:val="center"/>
          </w:tcPr>
          <w:p w:rsidR="00E144C1" w:rsidRPr="00650512" w:rsidRDefault="00E144C1" w:rsidP="00650512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512">
              <w:rPr>
                <w:rFonts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50512">
              <w:rPr>
                <w:rFonts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50512">
              <w:rPr>
                <w:rFonts w:cs="Times New Roman"/>
                <w:sz w:val="32"/>
                <w:szCs w:val="32"/>
              </w:rPr>
              <w:t>/</w:t>
            </w:r>
            <w:proofErr w:type="spellStart"/>
            <w:r w:rsidRPr="00650512">
              <w:rPr>
                <w:rFonts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100000000000"/>
              <w:rPr>
                <w:rFonts w:cs="Times New Roman"/>
                <w:sz w:val="32"/>
                <w:szCs w:val="32"/>
              </w:rPr>
            </w:pPr>
            <w:r w:rsidRPr="00650512">
              <w:rPr>
                <w:rFonts w:cs="Times New Roman"/>
                <w:sz w:val="32"/>
                <w:szCs w:val="32"/>
              </w:rPr>
              <w:t>Н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а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и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м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е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650512">
              <w:rPr>
                <w:rFonts w:cs="Times New Roman"/>
                <w:sz w:val="32"/>
                <w:szCs w:val="32"/>
              </w:rPr>
              <w:t>н</w:t>
            </w:r>
            <w:proofErr w:type="spellEnd"/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о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в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а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650512">
              <w:rPr>
                <w:rFonts w:cs="Times New Roman"/>
                <w:sz w:val="32"/>
                <w:szCs w:val="32"/>
              </w:rPr>
              <w:t>н</w:t>
            </w:r>
            <w:proofErr w:type="spellEnd"/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и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е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 xml:space="preserve"> б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а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650512">
              <w:rPr>
                <w:rFonts w:cs="Times New Roman"/>
                <w:sz w:val="32"/>
                <w:szCs w:val="32"/>
              </w:rPr>
              <w:t>н</w:t>
            </w:r>
            <w:proofErr w:type="spellEnd"/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к</w:t>
            </w:r>
            <w:r w:rsidR="002840C4">
              <w:rPr>
                <w:rFonts w:cs="Times New Roman"/>
                <w:sz w:val="32"/>
                <w:szCs w:val="32"/>
              </w:rPr>
              <w:t xml:space="preserve"> </w:t>
            </w:r>
            <w:r w:rsidRPr="00650512">
              <w:rPr>
                <w:rFonts w:cs="Times New Roman"/>
                <w:sz w:val="32"/>
                <w:szCs w:val="32"/>
              </w:rPr>
              <w:t>а</w:t>
            </w:r>
          </w:p>
        </w:tc>
      </w:tr>
      <w:tr w:rsidR="00E144C1" w:rsidRPr="00650512" w:rsidTr="002840C4">
        <w:trPr>
          <w:cnfStyle w:val="000000100000"/>
          <w:trHeight w:val="746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E144C1" w:rsidRPr="00650512" w:rsidRDefault="00E144C1">
            <w:pPr>
              <w:jc w:val="center"/>
              <w:cnfStyle w:val="0000001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>ПАО Сбербанк России</w:t>
            </w:r>
          </w:p>
        </w:tc>
      </w:tr>
      <w:tr w:rsidR="00E144C1" w:rsidRPr="00650512" w:rsidTr="002840C4">
        <w:trPr>
          <w:trHeight w:val="829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E144C1" w:rsidRPr="00650512" w:rsidRDefault="00650512" w:rsidP="00650512">
            <w:pPr>
              <w:jc w:val="center"/>
              <w:cnfStyle w:val="0000000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>Ф</w:t>
            </w:r>
            <w:r w:rsidR="00E144C1" w:rsidRPr="00650512">
              <w:rPr>
                <w:bCs/>
                <w:color w:val="000000"/>
                <w:sz w:val="32"/>
                <w:szCs w:val="32"/>
              </w:rPr>
              <w:t>илиал Банка ВТБ (ПАО)</w:t>
            </w:r>
          </w:p>
        </w:tc>
      </w:tr>
      <w:tr w:rsidR="00E144C1" w:rsidRPr="00650512" w:rsidTr="002840C4">
        <w:trPr>
          <w:cnfStyle w:val="000000100000"/>
          <w:trHeight w:val="826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E144C1" w:rsidRPr="00650512" w:rsidRDefault="00650512" w:rsidP="00650512">
            <w:pPr>
              <w:jc w:val="center"/>
              <w:cnfStyle w:val="0000001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 xml:space="preserve">Санкт-Петербургский филиал АО </w:t>
            </w:r>
            <w:proofErr w:type="spellStart"/>
            <w:r w:rsidR="00E144C1" w:rsidRPr="00650512">
              <w:rPr>
                <w:bCs/>
                <w:color w:val="000000"/>
                <w:sz w:val="32"/>
                <w:szCs w:val="32"/>
              </w:rPr>
              <w:t>Россельхозбанк</w:t>
            </w:r>
            <w:proofErr w:type="spellEnd"/>
          </w:p>
        </w:tc>
      </w:tr>
      <w:tr w:rsidR="00E144C1" w:rsidRPr="00650512" w:rsidTr="002840C4">
        <w:trPr>
          <w:trHeight w:val="839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0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>Банк Санкт-Петербург</w:t>
            </w:r>
          </w:p>
        </w:tc>
      </w:tr>
      <w:tr w:rsidR="00E144C1" w:rsidRPr="00650512" w:rsidTr="002840C4">
        <w:trPr>
          <w:cnfStyle w:val="000000100000"/>
          <w:trHeight w:val="822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1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>ПАО Банк ФК Открытие</w:t>
            </w:r>
          </w:p>
        </w:tc>
      </w:tr>
      <w:tr w:rsidR="00E144C1" w:rsidRPr="00650512" w:rsidTr="002840C4">
        <w:trPr>
          <w:trHeight w:val="835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0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 xml:space="preserve">ПАО СКБ Приморья </w:t>
            </w:r>
            <w:proofErr w:type="spellStart"/>
            <w:r w:rsidRPr="00650512">
              <w:rPr>
                <w:bCs/>
                <w:color w:val="000000"/>
                <w:sz w:val="32"/>
                <w:szCs w:val="32"/>
              </w:rPr>
              <w:t>Примсоцбанк</w:t>
            </w:r>
            <w:proofErr w:type="spellEnd"/>
            <w:r w:rsidRPr="00650512">
              <w:rPr>
                <w:bCs/>
                <w:color w:val="000000"/>
                <w:sz w:val="32"/>
                <w:szCs w:val="32"/>
              </w:rPr>
              <w:t xml:space="preserve"> СПб</w:t>
            </w:r>
          </w:p>
        </w:tc>
      </w:tr>
      <w:tr w:rsidR="00E144C1" w:rsidRPr="00650512" w:rsidTr="002840C4">
        <w:trPr>
          <w:cnfStyle w:val="000000100000"/>
          <w:trHeight w:val="818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E144C1" w:rsidRPr="00650512" w:rsidRDefault="00E144C1">
            <w:pPr>
              <w:jc w:val="center"/>
              <w:cnfStyle w:val="0000001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 xml:space="preserve">Альфа-БАНК </w:t>
            </w:r>
            <w:proofErr w:type="gramStart"/>
            <w:r w:rsidRPr="00650512">
              <w:rPr>
                <w:bCs/>
                <w:color w:val="000000"/>
                <w:sz w:val="32"/>
                <w:szCs w:val="32"/>
              </w:rPr>
              <w:t>г</w:t>
            </w:r>
            <w:proofErr w:type="gramEnd"/>
            <w:r w:rsidRPr="00650512">
              <w:rPr>
                <w:bCs/>
                <w:color w:val="000000"/>
                <w:sz w:val="32"/>
                <w:szCs w:val="32"/>
              </w:rPr>
              <w:t>.</w:t>
            </w:r>
            <w:r w:rsidR="002840C4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650512">
              <w:rPr>
                <w:bCs/>
                <w:color w:val="000000"/>
                <w:sz w:val="32"/>
                <w:szCs w:val="32"/>
              </w:rPr>
              <w:t>Москва</w:t>
            </w:r>
          </w:p>
        </w:tc>
      </w:tr>
      <w:tr w:rsidR="00E144C1" w:rsidRPr="00650512" w:rsidTr="002840C4">
        <w:trPr>
          <w:trHeight w:val="831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0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650512">
              <w:rPr>
                <w:bCs/>
                <w:color w:val="000000"/>
                <w:sz w:val="32"/>
                <w:szCs w:val="32"/>
              </w:rPr>
              <w:t>МособлБанк</w:t>
            </w:r>
            <w:proofErr w:type="spellEnd"/>
            <w:r w:rsidRPr="00650512">
              <w:rPr>
                <w:bCs/>
                <w:color w:val="000000"/>
                <w:sz w:val="32"/>
                <w:szCs w:val="32"/>
              </w:rPr>
              <w:t xml:space="preserve"> ф</w:t>
            </w:r>
            <w:r w:rsidR="00650512" w:rsidRPr="00650512">
              <w:rPr>
                <w:bCs/>
                <w:color w:val="000000"/>
                <w:sz w:val="32"/>
                <w:szCs w:val="32"/>
              </w:rPr>
              <w:t>илиал №</w:t>
            </w:r>
            <w:r w:rsidRPr="00650512">
              <w:rPr>
                <w:bCs/>
                <w:color w:val="000000"/>
                <w:sz w:val="32"/>
                <w:szCs w:val="32"/>
              </w:rPr>
              <w:t xml:space="preserve"> 14</w:t>
            </w:r>
          </w:p>
        </w:tc>
      </w:tr>
      <w:tr w:rsidR="00E144C1" w:rsidRPr="00650512" w:rsidTr="002840C4">
        <w:trPr>
          <w:cnfStyle w:val="000000100000"/>
          <w:trHeight w:val="842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1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650512">
              <w:rPr>
                <w:bCs/>
                <w:color w:val="000000"/>
                <w:sz w:val="32"/>
                <w:szCs w:val="32"/>
              </w:rPr>
              <w:t>МТС-Банк</w:t>
            </w:r>
            <w:proofErr w:type="spellEnd"/>
          </w:p>
        </w:tc>
      </w:tr>
      <w:tr w:rsidR="00E144C1" w:rsidRPr="00650512" w:rsidTr="002840C4">
        <w:trPr>
          <w:trHeight w:val="827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0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>АО АБ</w:t>
            </w:r>
            <w:r w:rsidR="00650512" w:rsidRPr="00650512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650512">
              <w:rPr>
                <w:bCs/>
                <w:color w:val="000000"/>
                <w:sz w:val="32"/>
                <w:szCs w:val="32"/>
              </w:rPr>
              <w:t>России</w:t>
            </w:r>
          </w:p>
        </w:tc>
      </w:tr>
      <w:tr w:rsidR="00E144C1" w:rsidRPr="00650512" w:rsidTr="002840C4">
        <w:trPr>
          <w:cnfStyle w:val="000000100000"/>
          <w:trHeight w:val="838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1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>АКБ</w:t>
            </w:r>
            <w:r w:rsidR="00650512" w:rsidRPr="00650512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650512">
              <w:rPr>
                <w:bCs/>
                <w:color w:val="000000"/>
                <w:sz w:val="32"/>
                <w:szCs w:val="32"/>
              </w:rPr>
              <w:t>Форштадт</w:t>
            </w:r>
          </w:p>
        </w:tc>
      </w:tr>
      <w:tr w:rsidR="00E144C1" w:rsidRPr="00650512" w:rsidTr="002840C4">
        <w:trPr>
          <w:trHeight w:val="823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E144C1" w:rsidRPr="00650512" w:rsidRDefault="00E144C1">
            <w:pPr>
              <w:jc w:val="center"/>
              <w:cnfStyle w:val="0000000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 xml:space="preserve">Санкт-Петербургский филиал </w:t>
            </w:r>
            <w:proofErr w:type="spellStart"/>
            <w:r w:rsidRPr="00650512">
              <w:rPr>
                <w:bCs/>
                <w:color w:val="000000"/>
                <w:sz w:val="32"/>
                <w:szCs w:val="32"/>
              </w:rPr>
              <w:t>Газпромбанк</w:t>
            </w:r>
            <w:proofErr w:type="spellEnd"/>
            <w:r w:rsidRPr="00650512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650512" w:rsidRPr="00650512">
              <w:rPr>
                <w:bCs/>
                <w:color w:val="000000"/>
                <w:sz w:val="32"/>
                <w:szCs w:val="32"/>
              </w:rPr>
              <w:t>(</w:t>
            </w:r>
            <w:r w:rsidRPr="00650512">
              <w:rPr>
                <w:bCs/>
                <w:color w:val="000000"/>
                <w:sz w:val="32"/>
                <w:szCs w:val="32"/>
              </w:rPr>
              <w:t>АО</w:t>
            </w:r>
            <w:r w:rsidR="00650512" w:rsidRPr="00650512">
              <w:rPr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E144C1" w:rsidRPr="00650512" w:rsidTr="002840C4">
        <w:trPr>
          <w:cnfStyle w:val="000000100000"/>
          <w:trHeight w:val="820"/>
        </w:trPr>
        <w:tc>
          <w:tcPr>
            <w:cnfStyle w:val="001000000000"/>
            <w:tcW w:w="1668" w:type="dxa"/>
            <w:vAlign w:val="center"/>
          </w:tcPr>
          <w:p w:rsidR="00E144C1" w:rsidRPr="002840C4" w:rsidRDefault="00E144C1" w:rsidP="002840C4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2840C4">
              <w:rPr>
                <w:rFonts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E144C1" w:rsidRPr="00650512" w:rsidRDefault="00E144C1" w:rsidP="00650512">
            <w:pPr>
              <w:jc w:val="center"/>
              <w:cnfStyle w:val="000000100000"/>
              <w:rPr>
                <w:bCs/>
                <w:color w:val="000000"/>
                <w:sz w:val="32"/>
                <w:szCs w:val="32"/>
              </w:rPr>
            </w:pPr>
            <w:r w:rsidRPr="00650512">
              <w:rPr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650512">
              <w:rPr>
                <w:bCs/>
                <w:color w:val="000000"/>
                <w:sz w:val="32"/>
                <w:szCs w:val="32"/>
              </w:rPr>
              <w:t>ТрансКапиталБанк</w:t>
            </w:r>
            <w:proofErr w:type="spellEnd"/>
            <w:r w:rsidRPr="00650512">
              <w:rPr>
                <w:bCs/>
                <w:color w:val="000000"/>
                <w:sz w:val="32"/>
                <w:szCs w:val="32"/>
              </w:rPr>
              <w:t xml:space="preserve"> ф</w:t>
            </w:r>
            <w:r w:rsidR="00650512" w:rsidRPr="00650512">
              <w:rPr>
                <w:bCs/>
                <w:color w:val="000000"/>
                <w:sz w:val="32"/>
                <w:szCs w:val="32"/>
              </w:rPr>
              <w:t>илиал</w:t>
            </w:r>
            <w:r w:rsidRPr="00650512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650512" w:rsidRPr="00650512">
              <w:rPr>
                <w:bCs/>
                <w:color w:val="000000"/>
                <w:sz w:val="32"/>
                <w:szCs w:val="32"/>
              </w:rPr>
              <w:t>СП</w:t>
            </w:r>
            <w:r w:rsidRPr="00650512">
              <w:rPr>
                <w:bCs/>
                <w:color w:val="000000"/>
                <w:sz w:val="32"/>
                <w:szCs w:val="32"/>
              </w:rPr>
              <w:t>Б</w:t>
            </w:r>
          </w:p>
        </w:tc>
      </w:tr>
    </w:tbl>
    <w:p w:rsidR="00E144C1" w:rsidRPr="00650512" w:rsidRDefault="00E144C1" w:rsidP="00E144C1">
      <w:pPr>
        <w:jc w:val="center"/>
        <w:rPr>
          <w:rFonts w:cs="Times New Roman"/>
          <w:b/>
          <w:sz w:val="28"/>
          <w:szCs w:val="28"/>
        </w:rPr>
      </w:pPr>
    </w:p>
    <w:sectPr w:rsidR="00E144C1" w:rsidRPr="00650512" w:rsidSect="007B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44C1"/>
    <w:rsid w:val="00021059"/>
    <w:rsid w:val="0017374B"/>
    <w:rsid w:val="002840C4"/>
    <w:rsid w:val="00650512"/>
    <w:rsid w:val="007B392C"/>
    <w:rsid w:val="00921B9B"/>
    <w:rsid w:val="00B46290"/>
    <w:rsid w:val="00E1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4</cp:revision>
  <cp:lastPrinted>2020-09-15T07:07:00Z</cp:lastPrinted>
  <dcterms:created xsi:type="dcterms:W3CDTF">2020-09-14T14:11:00Z</dcterms:created>
  <dcterms:modified xsi:type="dcterms:W3CDTF">2020-09-15T07:08:00Z</dcterms:modified>
</cp:coreProperties>
</file>