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4820"/>
        <w:gridCol w:w="4643"/>
      </w:tblGrid>
      <w:tr w:rsidR="00BD7284" w:rsidRPr="000D4BC6" w:rsidTr="00417A47">
        <w:trPr>
          <w:trHeight w:val="838"/>
        </w:trPr>
        <w:tc>
          <w:tcPr>
            <w:tcW w:w="851" w:type="dxa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0D4BC6">
              <w:rPr>
                <w:color w:val="000000"/>
                <w:lang w:eastAsia="ru-RU"/>
              </w:rPr>
              <w:t>п</w:t>
            </w:r>
            <w:proofErr w:type="spellEnd"/>
            <w:proofErr w:type="gramEnd"/>
            <w:r w:rsidRPr="000D4BC6">
              <w:rPr>
                <w:color w:val="000000"/>
                <w:lang w:eastAsia="ru-RU"/>
              </w:rPr>
              <w:t>/</w:t>
            </w:r>
            <w:proofErr w:type="spellStart"/>
            <w:r w:rsidRPr="000D4BC6">
              <w:rPr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4820" w:type="dxa"/>
            <w:vAlign w:val="center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>В соответствии со статьей 9; 10 Правил</w:t>
            </w:r>
            <w:r w:rsidRPr="000D4BC6">
              <w:rPr>
                <w:color w:val="000000"/>
                <w:lang w:eastAsia="ru-RU"/>
              </w:rPr>
              <w:t xml:space="preserve"> </w:t>
            </w:r>
          </w:p>
          <w:p w:rsidR="00BD7284" w:rsidRPr="000D4BC6" w:rsidRDefault="00BD7284" w:rsidP="00417A4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290D91">
              <w:rPr>
                <w:bCs/>
                <w:color w:val="000000"/>
                <w:lang w:eastAsia="ru-RU"/>
              </w:rPr>
              <w:t>гражданин</w:t>
            </w:r>
            <w:r>
              <w:rPr>
                <w:b/>
                <w:bCs/>
                <w:color w:val="000000"/>
                <w:lang w:eastAsia="ru-RU"/>
              </w:rPr>
              <w:t xml:space="preserve"> </w:t>
            </w:r>
            <w:r w:rsidRPr="000D4BC6">
              <w:rPr>
                <w:b/>
                <w:bCs/>
                <w:color w:val="000000"/>
                <w:lang w:eastAsia="ru-RU"/>
              </w:rPr>
              <w:t>д</w:t>
            </w:r>
            <w:r w:rsidRPr="006C5161">
              <w:rPr>
                <w:b/>
                <w:bCs/>
                <w:color w:val="000000"/>
                <w:lang w:eastAsia="ru-RU"/>
              </w:rPr>
              <w:t xml:space="preserve">олжен </w:t>
            </w:r>
            <w:proofErr w:type="gramStart"/>
            <w:r w:rsidRPr="006C5161">
              <w:rPr>
                <w:b/>
                <w:bCs/>
                <w:color w:val="000000"/>
                <w:lang w:eastAsia="ru-RU"/>
              </w:rPr>
              <w:t>предоставить</w:t>
            </w:r>
            <w:r w:rsidRPr="000D4BC6">
              <w:rPr>
                <w:b/>
                <w:bCs/>
                <w:color w:val="000000"/>
                <w:lang w:eastAsia="ru-RU"/>
              </w:rPr>
              <w:t xml:space="preserve"> следующие документы</w:t>
            </w:r>
            <w:proofErr w:type="gramEnd"/>
            <w:r w:rsidRPr="000D4BC6">
              <w:rPr>
                <w:b/>
                <w:bCs/>
                <w:color w:val="000000"/>
                <w:lang w:eastAsia="ru-RU"/>
              </w:rPr>
              <w:t>:</w:t>
            </w:r>
          </w:p>
          <w:p w:rsidR="00BD7284" w:rsidRPr="006C5161" w:rsidRDefault="00BD7284" w:rsidP="00417A47">
            <w:pPr>
              <w:rPr>
                <w:b/>
                <w:bCs/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4643" w:type="dxa"/>
            <w:vAlign w:val="center"/>
          </w:tcPr>
          <w:p w:rsidR="00BD7284" w:rsidRPr="006C5161" w:rsidRDefault="00BD7284" w:rsidP="00417A4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290D91">
              <w:rPr>
                <w:bCs/>
                <w:color w:val="000000"/>
                <w:lang w:eastAsia="ru-RU"/>
              </w:rPr>
              <w:t xml:space="preserve">В соответствии  со  </w:t>
            </w:r>
            <w:r w:rsidRPr="006C5161">
              <w:rPr>
                <w:color w:val="000000"/>
                <w:lang w:eastAsia="ru-RU"/>
              </w:rPr>
              <w:t xml:space="preserve"> статьей 10; 12 Правил</w:t>
            </w:r>
            <w:r>
              <w:rPr>
                <w:color w:val="000000"/>
                <w:lang w:eastAsia="ru-RU"/>
              </w:rPr>
              <w:t xml:space="preserve">, </w:t>
            </w:r>
            <w:proofErr w:type="spellStart"/>
            <w:r w:rsidRPr="00290D91">
              <w:rPr>
                <w:b/>
                <w:color w:val="000000"/>
                <w:lang w:eastAsia="ru-RU"/>
              </w:rPr>
              <w:t>правоподтверждающие</w:t>
            </w:r>
            <w:proofErr w:type="spellEnd"/>
            <w:r w:rsidRPr="00290D91">
              <w:rPr>
                <w:b/>
                <w:color w:val="000000"/>
                <w:lang w:eastAsia="ru-RU"/>
              </w:rPr>
              <w:t xml:space="preserve">  документы</w:t>
            </w:r>
            <w:r>
              <w:rPr>
                <w:color w:val="000000"/>
                <w:lang w:eastAsia="ru-RU"/>
              </w:rPr>
              <w:t>:</w:t>
            </w:r>
          </w:p>
        </w:tc>
      </w:tr>
      <w:tr w:rsidR="00BD7284" w:rsidRPr="000D4BC6" w:rsidTr="00417A47">
        <w:tc>
          <w:tcPr>
            <w:tcW w:w="851" w:type="dxa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1</w:t>
            </w:r>
          </w:p>
        </w:tc>
        <w:tc>
          <w:tcPr>
            <w:tcW w:w="4820" w:type="dxa"/>
          </w:tcPr>
          <w:p w:rsidR="00BD7284" w:rsidRPr="000D4BC6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>подтверждающие личность пенсионера, личность переехавших вместе с ним на новое место жительства членов семьи пенсионера, а также позволяющие установить возраст указанных лиц</w:t>
            </w:r>
          </w:p>
        </w:tc>
        <w:tc>
          <w:tcPr>
            <w:tcW w:w="4643" w:type="dxa"/>
            <w:vAlign w:val="center"/>
          </w:tcPr>
          <w:p w:rsidR="00BD7284" w:rsidRPr="000D4BC6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-  </w:t>
            </w:r>
            <w:r w:rsidRPr="000D4BC6">
              <w:rPr>
                <w:color w:val="000000"/>
                <w:lang w:eastAsia="ru-RU"/>
              </w:rPr>
              <w:t>п</w:t>
            </w:r>
            <w:r w:rsidRPr="006C5161">
              <w:rPr>
                <w:color w:val="000000"/>
                <w:lang w:eastAsia="ru-RU"/>
              </w:rPr>
              <w:t xml:space="preserve">аспорт;    </w:t>
            </w:r>
          </w:p>
          <w:p w:rsidR="00BD7284" w:rsidRPr="000D4BC6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>- вид на жительство для иностранных граждан и лиц без гражданства</w:t>
            </w:r>
            <w:r w:rsidRPr="000D4BC6">
              <w:rPr>
                <w:color w:val="000000"/>
                <w:lang w:eastAsia="ru-RU"/>
              </w:rPr>
              <w:t>;</w:t>
            </w:r>
          </w:p>
          <w:p w:rsidR="00BD7284" w:rsidRPr="000D4BC6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i/>
                <w:color w:val="000000"/>
                <w:lang w:eastAsia="ru-RU"/>
              </w:rPr>
              <w:t>для лиц</w:t>
            </w:r>
            <w:r w:rsidRPr="000D4BC6">
              <w:rPr>
                <w:i/>
                <w:color w:val="000000"/>
                <w:lang w:eastAsia="ru-RU"/>
              </w:rPr>
              <w:t>,</w:t>
            </w:r>
            <w:r w:rsidRPr="006C5161">
              <w:rPr>
                <w:i/>
                <w:color w:val="000000"/>
                <w:lang w:eastAsia="ru-RU"/>
              </w:rPr>
              <w:t xml:space="preserve"> не достигших возраста 14 лет                                                                                                                                                                                                                  </w:t>
            </w:r>
            <w:r w:rsidRPr="006C5161">
              <w:rPr>
                <w:color w:val="000000"/>
                <w:lang w:eastAsia="ru-RU"/>
              </w:rPr>
              <w:t xml:space="preserve">-  свидетельство о рождении </w:t>
            </w:r>
          </w:p>
          <w:p w:rsidR="00BD7284" w:rsidRPr="000D4BC6" w:rsidRDefault="00BD7284" w:rsidP="00417A47">
            <w:pPr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 xml:space="preserve"> </w:t>
            </w:r>
            <w:r w:rsidRPr="006C5161">
              <w:rPr>
                <w:color w:val="000000"/>
                <w:lang w:eastAsia="ru-RU"/>
              </w:rPr>
              <w:t>(свидетельство об</w:t>
            </w:r>
            <w:r w:rsidRPr="000D4BC6">
              <w:rPr>
                <w:color w:val="000000"/>
                <w:lang w:eastAsia="ru-RU"/>
              </w:rPr>
              <w:t xml:space="preserve"> у</w:t>
            </w:r>
            <w:r w:rsidRPr="006C5161">
              <w:rPr>
                <w:color w:val="000000"/>
                <w:lang w:eastAsia="ru-RU"/>
              </w:rPr>
              <w:t xml:space="preserve">сыновлении)                                                                                    </w:t>
            </w:r>
          </w:p>
        </w:tc>
      </w:tr>
      <w:tr w:rsidR="00BD7284" w:rsidRPr="000D4BC6" w:rsidTr="00417A47">
        <w:tc>
          <w:tcPr>
            <w:tcW w:w="851" w:type="dxa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2</w:t>
            </w:r>
          </w:p>
        </w:tc>
        <w:tc>
          <w:tcPr>
            <w:tcW w:w="4820" w:type="dxa"/>
            <w:vAlign w:val="center"/>
          </w:tcPr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подтверждающие снятие пенсионера и переехавших вместе </w:t>
            </w:r>
            <w:proofErr w:type="gramStart"/>
            <w:r w:rsidRPr="006C5161">
              <w:rPr>
                <w:color w:val="000000"/>
                <w:lang w:eastAsia="ru-RU"/>
              </w:rPr>
              <w:t>с ним на новое место жительства членов семьи пенсионера с регистрационного учета по прежнему месту жительства в районах</w:t>
            </w:r>
            <w:proofErr w:type="gramEnd"/>
            <w:r w:rsidRPr="006C5161">
              <w:rPr>
                <w:color w:val="000000"/>
                <w:lang w:eastAsia="ru-RU"/>
              </w:rPr>
              <w:t xml:space="preserve"> Крайнего Севера или приравненных к ним местностях и их регистрацию по новому месту жительства</w:t>
            </w:r>
          </w:p>
        </w:tc>
        <w:tc>
          <w:tcPr>
            <w:tcW w:w="4643" w:type="dxa"/>
          </w:tcPr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 - </w:t>
            </w:r>
            <w:r w:rsidRPr="000D4BC6">
              <w:rPr>
                <w:color w:val="000000"/>
                <w:lang w:eastAsia="ru-RU"/>
              </w:rPr>
              <w:t>п</w:t>
            </w:r>
            <w:r w:rsidRPr="006C5161">
              <w:rPr>
                <w:color w:val="000000"/>
                <w:lang w:eastAsia="ru-RU"/>
              </w:rPr>
              <w:t>аспорт с отметкой о</w:t>
            </w:r>
            <w:r>
              <w:rPr>
                <w:color w:val="000000"/>
                <w:lang w:eastAsia="ru-RU"/>
              </w:rPr>
              <w:t xml:space="preserve"> снятии  с регистрационного учета (регистрации)  по прежнему месту жительства в районах Крайнего Севера (приравненных к ним местностях) и </w:t>
            </w:r>
            <w:r w:rsidRPr="006C5161">
              <w:rPr>
                <w:color w:val="000000"/>
                <w:lang w:eastAsia="ru-RU"/>
              </w:rPr>
              <w:t xml:space="preserve"> регистрации по месту жительства</w:t>
            </w:r>
            <w:r>
              <w:rPr>
                <w:color w:val="000000"/>
                <w:lang w:eastAsia="ru-RU"/>
              </w:rPr>
              <w:t xml:space="preserve"> в Санкт-Петербурге (Ленинградской области)</w:t>
            </w:r>
            <w:r w:rsidRPr="006C5161">
              <w:rPr>
                <w:color w:val="000000"/>
                <w:lang w:eastAsia="ru-RU"/>
              </w:rPr>
              <w:t xml:space="preserve">;                                                                                                                             - свидетельство о регистрации по месту жительства на территории </w:t>
            </w:r>
            <w:r>
              <w:rPr>
                <w:color w:val="000000"/>
                <w:lang w:eastAsia="ru-RU"/>
              </w:rPr>
              <w:t xml:space="preserve"> Санкт-Петербурга (Ленинградской области)</w:t>
            </w:r>
            <w:r w:rsidRPr="006C5161">
              <w:rPr>
                <w:color w:val="000000"/>
                <w:lang w:eastAsia="ru-RU"/>
              </w:rPr>
              <w:t>, выданное органами регистрационного учета Российской Федерации</w:t>
            </w:r>
          </w:p>
        </w:tc>
      </w:tr>
      <w:tr w:rsidR="00BD7284" w:rsidRPr="000D4BC6" w:rsidTr="00417A47">
        <w:tc>
          <w:tcPr>
            <w:tcW w:w="851" w:type="dxa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3</w:t>
            </w:r>
          </w:p>
        </w:tc>
        <w:tc>
          <w:tcPr>
            <w:tcW w:w="4820" w:type="dxa"/>
          </w:tcPr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п</w:t>
            </w:r>
            <w:r w:rsidRPr="006C5161">
              <w:rPr>
                <w:color w:val="000000"/>
                <w:lang w:eastAsia="ru-RU"/>
              </w:rPr>
              <w:t>енсионное удостоверение</w:t>
            </w:r>
          </w:p>
        </w:tc>
        <w:tc>
          <w:tcPr>
            <w:tcW w:w="4643" w:type="dxa"/>
            <w:vAlign w:val="center"/>
          </w:tcPr>
          <w:p w:rsidR="00BD7284" w:rsidRPr="006C5161" w:rsidRDefault="00BD7284" w:rsidP="00417A47">
            <w:pPr>
              <w:jc w:val="both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п</w:t>
            </w:r>
            <w:r w:rsidRPr="006C5161">
              <w:rPr>
                <w:color w:val="000000"/>
                <w:lang w:eastAsia="ru-RU"/>
              </w:rPr>
              <w:t xml:space="preserve">роверить факт постановки выплатного дела на учет в </w:t>
            </w:r>
            <w:proofErr w:type="gramStart"/>
            <w:r w:rsidRPr="006C5161">
              <w:rPr>
                <w:color w:val="000000"/>
                <w:lang w:eastAsia="ru-RU"/>
              </w:rPr>
              <w:t>районном</w:t>
            </w:r>
            <w:proofErr w:type="gramEnd"/>
            <w:r w:rsidRPr="006C5161">
              <w:rPr>
                <w:color w:val="000000"/>
                <w:lang w:eastAsia="ru-RU"/>
              </w:rPr>
              <w:t xml:space="preserve"> УПФР</w:t>
            </w:r>
          </w:p>
        </w:tc>
      </w:tr>
      <w:tr w:rsidR="00BD7284" w:rsidRPr="000D4BC6" w:rsidTr="00417A47">
        <w:tc>
          <w:tcPr>
            <w:tcW w:w="851" w:type="dxa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4</w:t>
            </w:r>
          </w:p>
        </w:tc>
        <w:tc>
          <w:tcPr>
            <w:tcW w:w="4820" w:type="dxa"/>
          </w:tcPr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 подтверждающие регистрацию пенсионера и переехавших вместе с ним членов семьи пенсионера (при наличии) в системе обязательного пенсионного страхования</w:t>
            </w:r>
          </w:p>
        </w:tc>
        <w:tc>
          <w:tcPr>
            <w:tcW w:w="4643" w:type="dxa"/>
            <w:vAlign w:val="center"/>
          </w:tcPr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с</w:t>
            </w:r>
            <w:r w:rsidRPr="006C5161">
              <w:rPr>
                <w:color w:val="000000"/>
                <w:lang w:eastAsia="ru-RU"/>
              </w:rPr>
              <w:t>траховое свидетельство обязательного пенсионного страхования, выданное застрахованному лицу в соответствии с Федеральным законом</w:t>
            </w:r>
            <w:r w:rsidRPr="000D4BC6">
              <w:rPr>
                <w:color w:val="000000"/>
                <w:lang w:eastAsia="ru-RU"/>
              </w:rPr>
              <w:t xml:space="preserve">  от 01.04.1996 </w:t>
            </w:r>
            <w:r w:rsidRPr="006C5161">
              <w:rPr>
                <w:color w:val="000000"/>
                <w:lang w:eastAsia="ru-RU"/>
              </w:rPr>
              <w:t xml:space="preserve"> </w:t>
            </w:r>
            <w:r w:rsidRPr="000D4BC6">
              <w:rPr>
                <w:color w:val="000000"/>
                <w:lang w:eastAsia="ru-RU"/>
              </w:rPr>
              <w:t>№27-ФЗ «</w:t>
            </w:r>
            <w:r w:rsidRPr="006C5161">
              <w:rPr>
                <w:color w:val="000000"/>
                <w:lang w:eastAsia="ru-RU"/>
              </w:rPr>
              <w:t>Об индивидуальном (персонифицированном) учете в системе обязат</w:t>
            </w:r>
            <w:r w:rsidRPr="000D4BC6">
              <w:rPr>
                <w:color w:val="000000"/>
                <w:lang w:eastAsia="ru-RU"/>
              </w:rPr>
              <w:t>ельного пенсионного страхования»</w:t>
            </w:r>
            <w:r w:rsidRPr="006C5161">
              <w:rPr>
                <w:color w:val="000000"/>
                <w:lang w:eastAsia="ru-RU"/>
              </w:rPr>
              <w:t xml:space="preserve"> </w:t>
            </w:r>
            <w:r w:rsidRPr="000D4BC6">
              <w:rPr>
                <w:color w:val="000000"/>
                <w:lang w:eastAsia="ru-RU"/>
              </w:rPr>
              <w:t xml:space="preserve"> </w:t>
            </w:r>
            <w:r w:rsidRPr="006C5161">
              <w:rPr>
                <w:color w:val="000000"/>
                <w:lang w:eastAsia="ru-RU"/>
              </w:rPr>
              <w:t>(СНИЛС)</w:t>
            </w:r>
          </w:p>
        </w:tc>
      </w:tr>
      <w:tr w:rsidR="00BD7284" w:rsidRPr="000D4BC6" w:rsidTr="00417A47">
        <w:tc>
          <w:tcPr>
            <w:tcW w:w="851" w:type="dxa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5</w:t>
            </w:r>
          </w:p>
        </w:tc>
        <w:tc>
          <w:tcPr>
            <w:tcW w:w="4820" w:type="dxa"/>
          </w:tcPr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 </w:t>
            </w:r>
            <w:proofErr w:type="gramStart"/>
            <w:r w:rsidRPr="006C5161">
              <w:rPr>
                <w:color w:val="000000"/>
                <w:lang w:eastAsia="ru-RU"/>
              </w:rPr>
              <w:t>подтверждающие прекращение пенсионером трудовой деятельности</w:t>
            </w:r>
            <w:proofErr w:type="gramEnd"/>
          </w:p>
        </w:tc>
        <w:tc>
          <w:tcPr>
            <w:tcW w:w="4643" w:type="dxa"/>
            <w:vAlign w:val="center"/>
          </w:tcPr>
          <w:p w:rsidR="00BD7284" w:rsidRPr="000D4BC6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 - </w:t>
            </w:r>
            <w:r w:rsidRPr="000D4BC6">
              <w:rPr>
                <w:color w:val="000000"/>
                <w:lang w:eastAsia="ru-RU"/>
              </w:rPr>
              <w:t>т</w:t>
            </w:r>
            <w:r w:rsidRPr="006C5161">
              <w:rPr>
                <w:color w:val="000000"/>
                <w:lang w:eastAsia="ru-RU"/>
              </w:rPr>
              <w:t>рудовая книжка;                                                                                                                                                                                                         - выписка из приказа об увольнении с последнего места работы;                                                                                                            - справка, выдаваемая работодателем по последнему месту работы)</w:t>
            </w:r>
          </w:p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</w:p>
        </w:tc>
      </w:tr>
      <w:tr w:rsidR="00BD7284" w:rsidRPr="000D4BC6" w:rsidTr="00417A47">
        <w:tc>
          <w:tcPr>
            <w:tcW w:w="851" w:type="dxa"/>
          </w:tcPr>
          <w:p w:rsidR="00BD7284" w:rsidRPr="000D4BC6" w:rsidRDefault="00BD7284" w:rsidP="00417A47">
            <w:pPr>
              <w:jc w:val="center"/>
              <w:rPr>
                <w:color w:val="000000"/>
                <w:lang w:eastAsia="ru-RU"/>
              </w:rPr>
            </w:pPr>
            <w:r w:rsidRPr="000D4BC6">
              <w:rPr>
                <w:color w:val="000000"/>
                <w:lang w:eastAsia="ru-RU"/>
              </w:rPr>
              <w:t>6</w:t>
            </w:r>
          </w:p>
        </w:tc>
        <w:tc>
          <w:tcPr>
            <w:tcW w:w="4820" w:type="dxa"/>
          </w:tcPr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 удостоверяющие:                                                                                                                                                                                 - брачные (родственные) отношения пенсионера с членами семьи пенсионера;                                                                                                                    - </w:t>
            </w:r>
            <w:r w:rsidRPr="000D4BC6">
              <w:rPr>
                <w:color w:val="000000"/>
                <w:lang w:eastAsia="ru-RU"/>
              </w:rPr>
              <w:t>ф</w:t>
            </w:r>
            <w:r w:rsidRPr="006C5161">
              <w:rPr>
                <w:color w:val="000000"/>
                <w:lang w:eastAsia="ru-RU"/>
              </w:rPr>
              <w:t>акт усыновления (удочерения), установления опеки или попечительства пенсионера над членами семьи пенсионера</w:t>
            </w:r>
          </w:p>
        </w:tc>
        <w:tc>
          <w:tcPr>
            <w:tcW w:w="4643" w:type="dxa"/>
            <w:vAlign w:val="center"/>
          </w:tcPr>
          <w:p w:rsidR="00BD7284" w:rsidRPr="000D4BC6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t xml:space="preserve"> - </w:t>
            </w:r>
            <w:r w:rsidRPr="000D4BC6">
              <w:rPr>
                <w:color w:val="000000"/>
                <w:lang w:eastAsia="ru-RU"/>
              </w:rPr>
              <w:t>с</w:t>
            </w:r>
            <w:r w:rsidRPr="006C5161">
              <w:rPr>
                <w:color w:val="000000"/>
                <w:lang w:eastAsia="ru-RU"/>
              </w:rPr>
              <w:t>видетельство о браке;                                                                                                                                                                                              - свидетельство о расторжении брака;                                                                                                             - копия записи акта гражданского состояния;                                                                                                                                                       - справка компетентных органов (должностных лиц) иностранных государств</w:t>
            </w:r>
            <w:proofErr w:type="gramStart"/>
            <w:r w:rsidRPr="006C5161">
              <w:rPr>
                <w:color w:val="000000"/>
                <w:lang w:eastAsia="ru-RU"/>
              </w:rPr>
              <w:t>.</w:t>
            </w:r>
            <w:proofErr w:type="gramEnd"/>
            <w:r w:rsidRPr="006C5161">
              <w:rPr>
                <w:color w:val="000000"/>
                <w:lang w:eastAsia="ru-RU"/>
              </w:rPr>
              <w:br/>
              <w:t xml:space="preserve"> - </w:t>
            </w:r>
            <w:proofErr w:type="gramStart"/>
            <w:r w:rsidRPr="000D4BC6">
              <w:rPr>
                <w:color w:val="000000"/>
                <w:lang w:eastAsia="ru-RU"/>
              </w:rPr>
              <w:t>с</w:t>
            </w:r>
            <w:proofErr w:type="gramEnd"/>
            <w:r w:rsidRPr="006C5161">
              <w:rPr>
                <w:color w:val="000000"/>
                <w:lang w:eastAsia="ru-RU"/>
              </w:rPr>
              <w:t xml:space="preserve">видетельство о рождении;                                                                                                                                                                                     - свидетельство об усыновлении (удочерении);                                                                                                                                                                    - документ, подтверждающий факт установления опеки или попечительства);                                                                                                                                                                      - свидетельство о браке;                                                                                                                                                                                                - свидетельство о расторжении брака, </w:t>
            </w:r>
          </w:p>
          <w:p w:rsidR="00BD7284" w:rsidRPr="006C5161" w:rsidRDefault="00BD7284" w:rsidP="00417A47">
            <w:pPr>
              <w:rPr>
                <w:color w:val="000000"/>
                <w:lang w:eastAsia="ru-RU"/>
              </w:rPr>
            </w:pPr>
            <w:r w:rsidRPr="006C5161">
              <w:rPr>
                <w:color w:val="000000"/>
                <w:lang w:eastAsia="ru-RU"/>
              </w:rPr>
              <w:lastRenderedPageBreak/>
              <w:t>- справка жилищных органов или органов местного самоуправления;                                                                                               - справка территориальных органов Федеральной миграционной службы;                                                                                                            - решение суда и иные документы, содержащие в соответствии с законодательством Российской Федерации требуемые сведения</w:t>
            </w:r>
          </w:p>
        </w:tc>
      </w:tr>
    </w:tbl>
    <w:p w:rsidR="00A00715" w:rsidRDefault="00A00715"/>
    <w:sectPr w:rsidR="00A00715" w:rsidSect="00A0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D7284"/>
    <w:rsid w:val="00A00715"/>
    <w:rsid w:val="00BD7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Саватеева</dc:creator>
  <cp:keywords/>
  <dc:description/>
  <cp:lastModifiedBy>Саватеева</cp:lastModifiedBy>
  <cp:revision>1</cp:revision>
  <dcterms:created xsi:type="dcterms:W3CDTF">2015-04-07T07:26:00Z</dcterms:created>
  <dcterms:modified xsi:type="dcterms:W3CDTF">2015-04-07T07:28:00Z</dcterms:modified>
</cp:coreProperties>
</file>