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2504"/>
        <w:gridCol w:w="2926"/>
        <w:gridCol w:w="21"/>
        <w:gridCol w:w="14"/>
        <w:gridCol w:w="19"/>
        <w:gridCol w:w="4263"/>
      </w:tblGrid>
      <w:tr w:rsidR="00656B4C" w:rsidRPr="00751B76" w:rsidTr="00A11D92">
        <w:trPr>
          <w:trHeight w:val="420"/>
        </w:trPr>
        <w:tc>
          <w:tcPr>
            <w:tcW w:w="2504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980" w:type="dxa"/>
            <w:gridSpan w:val="4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4263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751B76" w:rsidTr="00A11D92">
        <w:trPr>
          <w:trHeight w:val="266"/>
        </w:trPr>
        <w:tc>
          <w:tcPr>
            <w:tcW w:w="9747" w:type="dxa"/>
            <w:gridSpan w:val="6"/>
          </w:tcPr>
          <w:p w:rsidR="00656B4C" w:rsidRPr="00456C10" w:rsidRDefault="00656B4C" w:rsidP="00B023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732239" w:rsidRPr="00F26F31" w:rsidTr="00A11D92">
        <w:trPr>
          <w:trHeight w:val="266"/>
        </w:trPr>
        <w:tc>
          <w:tcPr>
            <w:tcW w:w="9747" w:type="dxa"/>
            <w:gridSpan w:val="6"/>
          </w:tcPr>
          <w:p w:rsidR="00732239" w:rsidRPr="00456C10" w:rsidRDefault="00732239" w:rsidP="007322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Адмиралтейский район</w:t>
            </w:r>
          </w:p>
        </w:tc>
      </w:tr>
      <w:tr w:rsidR="00EC4B6D" w:rsidRPr="00623C6D" w:rsidTr="00A11D92">
        <w:trPr>
          <w:trHeight w:val="423"/>
        </w:trPr>
        <w:tc>
          <w:tcPr>
            <w:tcW w:w="2504" w:type="dxa"/>
            <w:vAlign w:val="center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05.12.2019 10.00</w:t>
            </w:r>
          </w:p>
        </w:tc>
        <w:tc>
          <w:tcPr>
            <w:tcW w:w="2961" w:type="dxa"/>
            <w:gridSpan w:val="3"/>
            <w:vMerge w:val="restart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Глинки д.8, </w:t>
            </w:r>
            <w:proofErr w:type="spell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3.9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879A5">
              <w:rPr>
                <w:color w:val="000000"/>
              </w:rPr>
              <w:t>«Полнота и своевременность предоставления отчета по форме СЗВ-М, а</w:t>
            </w:r>
            <w:r w:rsidRPr="00C879A5">
              <w:rPr>
                <w:lang w:eastAsia="en-US"/>
              </w:rPr>
              <w:t>нализ ошибок, допускаемых страхователями в ходе подготовки и предоставления отчета по форме СЗВ-М, вопросы взыскания переплаты пенсий, возникших по причине нарушения сроков представления отчета по форме СЗВ-М»</w:t>
            </w:r>
          </w:p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 xml:space="preserve">«Актуальные вопросы подготовки и сдачи отчетности по форме СЗВ-СТАЖ за 2018 год. </w:t>
            </w:r>
            <w:r w:rsidRPr="00C879A5">
              <w:t>Постановление Правления ПФР от 06.12.2018 № 507п.</w:t>
            </w:r>
            <w:r w:rsidRPr="00C879A5">
              <w:rPr>
                <w:lang w:eastAsia="en-US"/>
              </w:rPr>
              <w:t xml:space="preserve"> Сроки и порядок представления, ответственность за нарушение сроков, полноты и порядка представления»</w:t>
            </w:r>
          </w:p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 xml:space="preserve">«О заключении соглашений (дополнительных соглашений) по сдаче отчетности в ПФР с электронной подписью, порядок взаимодействия органов Пенсионного фонда РФ и страхователей по вопросу предоставления сведений по гражданам </w:t>
            </w:r>
            <w:proofErr w:type="spellStart"/>
            <w:r w:rsidRPr="00C879A5">
              <w:rPr>
                <w:lang w:eastAsia="en-US"/>
              </w:rPr>
              <w:t>предпенсионного</w:t>
            </w:r>
            <w:proofErr w:type="spellEnd"/>
            <w:r w:rsidRPr="00C879A5">
              <w:rPr>
                <w:lang w:eastAsia="en-US"/>
              </w:rPr>
              <w:t xml:space="preserve"> возраста»</w:t>
            </w:r>
          </w:p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  <w:r w:rsidRPr="00C879A5">
              <w:rPr>
                <w:lang w:eastAsia="en-US"/>
              </w:rPr>
              <w:t>«</w:t>
            </w:r>
            <w:r w:rsidRPr="00C879A5">
              <w:rPr>
                <w:color w:val="000000"/>
              </w:rPr>
              <w:t>Проведение территориальными органами Пенсионного фонда РФ заблаговременной работы с лицами, уходящими на пенсию»</w:t>
            </w:r>
          </w:p>
          <w:p w:rsidR="00EC4B6D" w:rsidRPr="00C879A5" w:rsidRDefault="00EC4B6D" w:rsidP="00C879A5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</w:p>
          <w:p w:rsidR="00EC4B6D" w:rsidRPr="00C879A5" w:rsidRDefault="00EC4B6D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C879A5">
              <w:rPr>
                <w:lang w:eastAsia="en-US"/>
              </w:rPr>
              <w:t>«О внесение изменений в Федеральный закон «Об индивидуальном (персонифицированном) учете в системе обязательного пенсионного страхования» и Трудовой кодекс Российской Федерации (в части формирования сведений о трудовой деятельности в электронном виде)»</w:t>
            </w:r>
          </w:p>
        </w:tc>
      </w:tr>
      <w:tr w:rsidR="00EC4B6D" w:rsidRPr="00623C6D" w:rsidTr="00A11D92">
        <w:trPr>
          <w:trHeight w:val="276"/>
        </w:trPr>
        <w:tc>
          <w:tcPr>
            <w:tcW w:w="2504" w:type="dxa"/>
            <w:vAlign w:val="center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12.12.2019 10.00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EC4B6D" w:rsidRPr="00C879A5" w:rsidRDefault="00EC4B6D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  <w:vAlign w:val="center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19.12.2019 10.00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EC4B6D" w:rsidRPr="00C879A5" w:rsidRDefault="00EC4B6D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  <w:vAlign w:val="center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26.12.2019 10.00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EC4B6D" w:rsidRPr="00C879A5" w:rsidRDefault="00EC4B6D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C4B6D" w:rsidRPr="00623C6D" w:rsidTr="00E65709">
        <w:trPr>
          <w:trHeight w:val="562"/>
        </w:trPr>
        <w:tc>
          <w:tcPr>
            <w:tcW w:w="2504" w:type="dxa"/>
            <w:vAlign w:val="center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EC4B6D" w:rsidRPr="00C879A5" w:rsidRDefault="00EC4B6D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9747" w:type="dxa"/>
            <w:gridSpan w:val="6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Василеостровский район</w:t>
            </w:r>
          </w:p>
        </w:tc>
      </w:tr>
      <w:tr w:rsidR="00EC4B6D" w:rsidRPr="00623C6D" w:rsidTr="00A11D92">
        <w:trPr>
          <w:trHeight w:val="295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t>03.12.2019 – в 15.00</w:t>
            </w:r>
          </w:p>
        </w:tc>
        <w:tc>
          <w:tcPr>
            <w:tcW w:w="2961" w:type="dxa"/>
            <w:gridSpan w:val="3"/>
            <w:vMerge w:val="restart"/>
          </w:tcPr>
          <w:p w:rsidR="00EC4B6D" w:rsidRPr="00C879A5" w:rsidRDefault="00EC4B6D" w:rsidP="00C879A5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Шевченко, д.27, каб.532</w:t>
            </w:r>
          </w:p>
        </w:tc>
        <w:tc>
          <w:tcPr>
            <w:tcW w:w="4282" w:type="dxa"/>
            <w:gridSpan w:val="2"/>
            <w:vMerge w:val="restart"/>
          </w:tcPr>
          <w:p w:rsidR="00EC4B6D" w:rsidRPr="00C879A5" w:rsidRDefault="00EC4B6D" w:rsidP="00C879A5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Об учете сведений о трудовой деятельности застрахованных лиц</w:t>
            </w:r>
          </w:p>
          <w:p w:rsidR="00EC4B6D" w:rsidRPr="00C879A5" w:rsidRDefault="00EC4B6D" w:rsidP="00C879A5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C4B6D" w:rsidRPr="00C879A5" w:rsidRDefault="00EC4B6D" w:rsidP="00C879A5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 реализации формы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АДИ-РЕГ «Уведомление о регистрации в системе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(персонифицированного) учета»</w:t>
            </w:r>
          </w:p>
          <w:p w:rsidR="00EC4B6D" w:rsidRPr="00C879A5" w:rsidRDefault="00EC4B6D" w:rsidP="00C879A5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Вопросы – ответы по действующему законодательству</w:t>
            </w:r>
          </w:p>
          <w:p w:rsidR="00EC4B6D" w:rsidRPr="00C879A5" w:rsidRDefault="00EC4B6D" w:rsidP="00C879A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t>05.12.2019 – в 15.00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t>10.12.2019 – в 15.00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t>12.12.2019 – в 15.00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t>16.12.2019 – в 15.00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lastRenderedPageBreak/>
              <w:t>19.12.2019 – в 15.00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lastRenderedPageBreak/>
              <w:t>24.12.2019 – в 15.00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879A5">
              <w:rPr>
                <w:sz w:val="24"/>
                <w:szCs w:val="24"/>
              </w:rPr>
              <w:t>26.12.2019 – в 15.00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3390"/>
        </w:trPr>
        <w:tc>
          <w:tcPr>
            <w:tcW w:w="2504" w:type="dxa"/>
          </w:tcPr>
          <w:p w:rsidR="00EC4B6D" w:rsidRPr="00C879A5" w:rsidRDefault="00EC4B6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9747" w:type="dxa"/>
            <w:gridSpan w:val="6"/>
          </w:tcPr>
          <w:p w:rsidR="00EC4B6D" w:rsidRPr="00C879A5" w:rsidRDefault="00EC4B6D" w:rsidP="00C879A5">
            <w:pPr>
              <w:tabs>
                <w:tab w:val="left" w:pos="3615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Выборгский район</w:t>
            </w:r>
          </w:p>
        </w:tc>
      </w:tr>
      <w:tr w:rsidR="00EC4B6D" w:rsidRPr="00623C6D" w:rsidTr="00A11D92">
        <w:trPr>
          <w:trHeight w:val="366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.201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61" w:type="dxa"/>
            <w:gridSpan w:val="3"/>
            <w:vMerge w:val="restart"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Сердобольская</w:t>
            </w:r>
            <w:proofErr w:type="spellEnd"/>
            <w:r w:rsidRPr="00C87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д.2</w:t>
            </w: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87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C4B6D" w:rsidRPr="00C879A5" w:rsidRDefault="00EC4B6D" w:rsidP="00C879A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лит. А, актовый зал (7 этаж)</w:t>
            </w:r>
          </w:p>
          <w:p w:rsidR="00EC4B6D" w:rsidRPr="00C879A5" w:rsidRDefault="00EC4B6D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F92F30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«Об учете сведений о трудовой деятельности зарегистрированных лиц»</w:t>
            </w:r>
          </w:p>
          <w:p w:rsidR="00F92F30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30" w:rsidRPr="00C879A5" w:rsidRDefault="00F92F30" w:rsidP="00C879A5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новой формы СЗИ-ИЛС «Сведения о состоянии индивидуального лицевого счета застрахованного лица»</w:t>
            </w:r>
          </w:p>
          <w:p w:rsidR="00F92F30" w:rsidRPr="00C879A5" w:rsidRDefault="00F92F30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Федеральным законом от 01.04.2019 № 48-ФЗ внесены изменения в Федеральный закон от 01.04.1996 № 27-ФЗ по вопросу регистрации граждан в системе индивидуального (персонифицированного) учета.</w:t>
            </w:r>
          </w:p>
          <w:p w:rsidR="00EC4B6D" w:rsidRPr="00C879A5" w:rsidRDefault="00F92F30" w:rsidP="00C879A5">
            <w:pPr>
              <w:pStyle w:val="a5"/>
              <w:spacing w:after="0"/>
              <w:jc w:val="center"/>
              <w:rPr>
                <w:color w:val="000000"/>
              </w:rPr>
            </w:pPr>
            <w:r w:rsidRPr="00C879A5">
              <w:rPr>
                <w:lang w:eastAsia="en-US"/>
              </w:rPr>
              <w:t>Вопросы взыскания переплаты пенсий, возникших по причине нарушения сроков представления отчета по форме СЗВ-М.</w:t>
            </w:r>
          </w:p>
        </w:tc>
      </w:tr>
      <w:tr w:rsidR="00EC4B6D" w:rsidRPr="00623C6D" w:rsidTr="00A11D92">
        <w:trPr>
          <w:trHeight w:val="318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11.12.2019 в 11:00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85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18.12.2019 в 11-00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37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25.12.2019 в 11-00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4608"/>
        </w:trPr>
        <w:tc>
          <w:tcPr>
            <w:tcW w:w="2504" w:type="dxa"/>
          </w:tcPr>
          <w:p w:rsidR="00EC4B6D" w:rsidRPr="00C879A5" w:rsidRDefault="00EC4B6D" w:rsidP="00C879A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4B6D" w:rsidRPr="00C879A5" w:rsidRDefault="00EC4B6D" w:rsidP="00C879A5">
            <w:pPr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9747" w:type="dxa"/>
            <w:gridSpan w:val="6"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Калининский район</w:t>
            </w: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04.12.2019 в 15-00</w:t>
            </w:r>
          </w:p>
        </w:tc>
        <w:tc>
          <w:tcPr>
            <w:tcW w:w="2961" w:type="dxa"/>
            <w:gridSpan w:val="3"/>
            <w:vMerge w:val="restart"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Кондратьевский </w:t>
            </w:r>
            <w:proofErr w:type="spellStart"/>
            <w:proofErr w:type="gramStart"/>
            <w:r w:rsidRPr="00C879A5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C879A5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, д.12, лит. А, актовый зал</w:t>
            </w:r>
          </w:p>
        </w:tc>
        <w:tc>
          <w:tcPr>
            <w:tcW w:w="4282" w:type="dxa"/>
            <w:gridSpan w:val="2"/>
            <w:vMerge w:val="restart"/>
          </w:tcPr>
          <w:p w:rsidR="00F92F30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 (проект). </w:t>
            </w:r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предпенсионеров</w:t>
            </w:r>
            <w:proofErr w:type="spellEnd"/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краткий обзор 350-ФЗ, Ежемесячная отчетность,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личный кабинет застрахованного лица. Особенности представления СЗВ-М на учредителя, ликвидатора. Методика проведения перекрестной сверки отчетности ПФР и ФНС.</w:t>
            </w:r>
          </w:p>
          <w:p w:rsidR="00F92F30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электронный документооборот по сдаче отчетности. Электронные сервисы ПФР.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обеспечение.</w:t>
            </w:r>
          </w:p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EC4B6D" w:rsidRPr="00623C6D" w:rsidTr="00A11D92">
        <w:trPr>
          <w:trHeight w:val="291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11.12.2019 в 15-00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266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18.12.2019 в 15-00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300"/>
        </w:trPr>
        <w:tc>
          <w:tcPr>
            <w:tcW w:w="2504" w:type="dxa"/>
          </w:tcPr>
          <w:p w:rsidR="00EC4B6D" w:rsidRPr="00C879A5" w:rsidRDefault="00F92F3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25.12.2019 в 15-00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1890"/>
        </w:trPr>
        <w:tc>
          <w:tcPr>
            <w:tcW w:w="2504" w:type="dxa"/>
          </w:tcPr>
          <w:p w:rsidR="00EC4B6D" w:rsidRPr="00C879A5" w:rsidRDefault="00EC4B6D" w:rsidP="00C879A5">
            <w:pPr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150"/>
        </w:trPr>
        <w:tc>
          <w:tcPr>
            <w:tcW w:w="9747" w:type="dxa"/>
            <w:gridSpan w:val="6"/>
          </w:tcPr>
          <w:p w:rsidR="00EC4B6D" w:rsidRPr="00C879A5" w:rsidRDefault="00EC4B6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C879A5">
              <w:rPr>
                <w:b/>
                <w:color w:val="000000" w:themeColor="text1"/>
              </w:rPr>
              <w:lastRenderedPageBreak/>
              <w:t>Кировкий</w:t>
            </w:r>
            <w:proofErr w:type="spellEnd"/>
            <w:r w:rsidRPr="00C879A5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EC4B6D" w:rsidRPr="00623C6D" w:rsidTr="00A11D92">
        <w:trPr>
          <w:trHeight w:val="250"/>
        </w:trPr>
        <w:tc>
          <w:tcPr>
            <w:tcW w:w="2504" w:type="dxa"/>
          </w:tcPr>
          <w:p w:rsidR="00EC4B6D" w:rsidRPr="00C879A5" w:rsidRDefault="00F97CF1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04.12.2019 в 10-00</w:t>
            </w:r>
          </w:p>
        </w:tc>
        <w:tc>
          <w:tcPr>
            <w:tcW w:w="2961" w:type="dxa"/>
            <w:gridSpan w:val="3"/>
            <w:vMerge w:val="restart"/>
          </w:tcPr>
          <w:p w:rsidR="00EC4B6D" w:rsidRPr="00C879A5" w:rsidRDefault="00EC4B6D" w:rsidP="00C879A5">
            <w:pPr>
              <w:spacing w:before="100" w:after="119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Огородный, д.15А, каб.304, 326</w:t>
            </w:r>
          </w:p>
          <w:p w:rsidR="00EC4B6D" w:rsidRPr="00C879A5" w:rsidRDefault="00EC4B6D" w:rsidP="00C879A5">
            <w:pPr>
              <w:ind w:right="1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C4B6D" w:rsidRPr="00C879A5" w:rsidRDefault="00EC4B6D" w:rsidP="00C879A5">
            <w:pPr>
              <w:ind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4B6D" w:rsidRPr="00C879A5" w:rsidRDefault="00EC4B6D" w:rsidP="00C879A5">
            <w:pPr>
              <w:ind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4B6D" w:rsidRPr="00C879A5" w:rsidRDefault="00EC4B6D" w:rsidP="00C879A5">
            <w:pPr>
              <w:ind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F97CF1" w:rsidRPr="00C879A5" w:rsidRDefault="00F97CF1" w:rsidP="00C87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1.Вопросы представления отчетности по форме СЗВ-М и СЗВ-СТАЖ. Ответственность за нарушение законодательства.</w:t>
            </w:r>
          </w:p>
          <w:p w:rsidR="00F97CF1" w:rsidRPr="00C879A5" w:rsidRDefault="00F97CF1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2.Порядок оформления форм СЗВ-КОРР с целью внесения изменений в сведения за отчетные периоды 1997-2019 </w:t>
            </w:r>
            <w:proofErr w:type="spellStart"/>
            <w:proofErr w:type="gram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CF1" w:rsidRPr="00C879A5" w:rsidRDefault="00F97CF1" w:rsidP="00C87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3.Заблаговременная работа с работодателями по подготовке документов для назначения пенсии.</w:t>
            </w:r>
          </w:p>
          <w:p w:rsidR="00F97CF1" w:rsidRPr="00C879A5" w:rsidRDefault="00F97CF1" w:rsidP="00C87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4. О заключении соглашений для получения справок ПФР и предоставления работникам права на диспансеризацию.</w:t>
            </w:r>
          </w:p>
          <w:p w:rsidR="00F97CF1" w:rsidRPr="00C879A5" w:rsidRDefault="00F97CF1" w:rsidP="00C879A5">
            <w:pPr>
              <w:spacing w:before="10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5.Электронные сервисы ПФР</w:t>
            </w:r>
          </w:p>
          <w:p w:rsidR="00F97CF1" w:rsidRPr="00C879A5" w:rsidRDefault="00F97CF1" w:rsidP="00C879A5">
            <w:pPr>
              <w:spacing w:before="10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6.Об изменениях в пенсионном законодательстве</w:t>
            </w:r>
          </w:p>
          <w:p w:rsidR="00EC4B6D" w:rsidRPr="00C879A5" w:rsidRDefault="00F97CF1" w:rsidP="00C87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7.Об Электронных трудовых книжках</w:t>
            </w:r>
          </w:p>
        </w:tc>
      </w:tr>
      <w:tr w:rsidR="00EC4B6D" w:rsidRPr="00623C6D" w:rsidTr="00A11D92">
        <w:trPr>
          <w:trHeight w:val="300"/>
        </w:trPr>
        <w:tc>
          <w:tcPr>
            <w:tcW w:w="2504" w:type="dxa"/>
          </w:tcPr>
          <w:p w:rsidR="00EC4B6D" w:rsidRPr="00C879A5" w:rsidRDefault="00F97CF1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11.12.2019 в 10-00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spacing w:before="100" w:after="119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300"/>
        </w:trPr>
        <w:tc>
          <w:tcPr>
            <w:tcW w:w="2504" w:type="dxa"/>
          </w:tcPr>
          <w:p w:rsidR="00EC4B6D" w:rsidRPr="00C879A5" w:rsidRDefault="00F97CF1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18.12.2019 в 10-00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spacing w:before="100" w:after="119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C879A5">
        <w:trPr>
          <w:trHeight w:val="311"/>
        </w:trPr>
        <w:tc>
          <w:tcPr>
            <w:tcW w:w="2504" w:type="dxa"/>
          </w:tcPr>
          <w:p w:rsidR="00EC4B6D" w:rsidRPr="00C879A5" w:rsidRDefault="00F97CF1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25.12.2019 в 10-00</w:t>
            </w:r>
          </w:p>
        </w:tc>
        <w:tc>
          <w:tcPr>
            <w:tcW w:w="2961" w:type="dxa"/>
            <w:gridSpan w:val="3"/>
            <w:vMerge/>
          </w:tcPr>
          <w:p w:rsidR="00EC4B6D" w:rsidRPr="00C879A5" w:rsidRDefault="00EC4B6D" w:rsidP="00C879A5">
            <w:pPr>
              <w:spacing w:before="100" w:after="119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C4B6D" w:rsidRPr="00C879A5" w:rsidRDefault="00EC4B6D" w:rsidP="00C87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9A5" w:rsidRPr="00623C6D" w:rsidTr="005768BA">
        <w:trPr>
          <w:trHeight w:val="2578"/>
        </w:trPr>
        <w:tc>
          <w:tcPr>
            <w:tcW w:w="2504" w:type="dxa"/>
          </w:tcPr>
          <w:p w:rsidR="00C879A5" w:rsidRPr="00C879A5" w:rsidRDefault="00C879A5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19.12.2019 в 10-00</w:t>
            </w:r>
          </w:p>
        </w:tc>
        <w:tc>
          <w:tcPr>
            <w:tcW w:w="2961" w:type="dxa"/>
            <w:gridSpan w:val="3"/>
          </w:tcPr>
          <w:p w:rsidR="00C879A5" w:rsidRPr="00C879A5" w:rsidRDefault="00C879A5" w:rsidP="00C879A5">
            <w:pPr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Стачек, 18,             3 этаж,   большой зал (совместный с ФСС)</w:t>
            </w:r>
          </w:p>
        </w:tc>
        <w:tc>
          <w:tcPr>
            <w:tcW w:w="4282" w:type="dxa"/>
            <w:gridSpan w:val="2"/>
            <w:vMerge/>
          </w:tcPr>
          <w:p w:rsidR="00C879A5" w:rsidRPr="00C879A5" w:rsidRDefault="00C879A5" w:rsidP="00C87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B6D" w:rsidRPr="00623C6D" w:rsidTr="00A11D92">
        <w:trPr>
          <w:trHeight w:val="150"/>
        </w:trPr>
        <w:tc>
          <w:tcPr>
            <w:tcW w:w="9747" w:type="dxa"/>
            <w:gridSpan w:val="6"/>
          </w:tcPr>
          <w:p w:rsidR="00EC4B6D" w:rsidRPr="00C879A5" w:rsidRDefault="00EC4B6D" w:rsidP="00C879A5">
            <w:pPr>
              <w:pStyle w:val="a5"/>
              <w:tabs>
                <w:tab w:val="left" w:pos="3465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C879A5">
              <w:rPr>
                <w:b/>
                <w:color w:val="000000" w:themeColor="text1"/>
              </w:rPr>
              <w:t>Колпинский</w:t>
            </w:r>
            <w:proofErr w:type="spellEnd"/>
            <w:r w:rsidRPr="00C879A5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8F6EA5" w:rsidRPr="00623C6D" w:rsidTr="00A11D92">
        <w:trPr>
          <w:trHeight w:val="417"/>
        </w:trPr>
        <w:tc>
          <w:tcPr>
            <w:tcW w:w="2504" w:type="dxa"/>
          </w:tcPr>
          <w:p w:rsidR="008F6EA5" w:rsidRPr="00C879A5" w:rsidRDefault="008F6EA5" w:rsidP="00C879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05.12.2019</w:t>
            </w:r>
            <w:r w:rsid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961" w:type="dxa"/>
            <w:gridSpan w:val="3"/>
            <w:vMerge w:val="restart"/>
          </w:tcPr>
          <w:p w:rsidR="008F6EA5" w:rsidRPr="00C879A5" w:rsidRDefault="008F6EA5" w:rsidP="00C879A5">
            <w:pPr>
              <w:pStyle w:val="a5"/>
              <w:tabs>
                <w:tab w:val="left" w:pos="346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t xml:space="preserve">196655, Санкт-Петербург,     г. Колпино, ул. </w:t>
            </w:r>
            <w:proofErr w:type="gramStart"/>
            <w:r w:rsidRPr="00C879A5">
              <w:t>Финляндская</w:t>
            </w:r>
            <w:proofErr w:type="gramEnd"/>
            <w:r w:rsidRPr="00C879A5">
              <w:t>, д. 7 (актовый зал)</w:t>
            </w:r>
          </w:p>
        </w:tc>
        <w:tc>
          <w:tcPr>
            <w:tcW w:w="4282" w:type="dxa"/>
            <w:gridSpan w:val="2"/>
          </w:tcPr>
          <w:p w:rsidR="008F6EA5" w:rsidRPr="00C879A5" w:rsidRDefault="008F6E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Сроки и порядок  представления ежемесячной отчетности в ПФР. О заключении дополнительных соглашений о предоставлении документов для назначения пенсии.</w:t>
            </w:r>
          </w:p>
          <w:p w:rsidR="008F6EA5" w:rsidRPr="00C879A5" w:rsidRDefault="008F6E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</w:tc>
      </w:tr>
      <w:tr w:rsidR="008F6EA5" w:rsidRPr="00623C6D" w:rsidTr="00A11D92">
        <w:trPr>
          <w:trHeight w:val="322"/>
        </w:trPr>
        <w:tc>
          <w:tcPr>
            <w:tcW w:w="2504" w:type="dxa"/>
          </w:tcPr>
          <w:p w:rsidR="008F6EA5" w:rsidRPr="00C879A5" w:rsidRDefault="008F6EA5" w:rsidP="00C879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12.12.2019</w:t>
            </w:r>
            <w:r w:rsid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961" w:type="dxa"/>
            <w:gridSpan w:val="3"/>
            <w:vMerge/>
          </w:tcPr>
          <w:p w:rsidR="008F6EA5" w:rsidRPr="00C879A5" w:rsidRDefault="008F6EA5" w:rsidP="00C879A5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8F6EA5" w:rsidRPr="00C879A5" w:rsidRDefault="008F6E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Штрафные санкции за нарушение сроков представления ежемесячной отчетности в ПФР. Разъяснения об уплате страховых взносов по дополнительным тарифам. Разъяснения по действующему пенсионному законодательству.</w:t>
            </w:r>
          </w:p>
          <w:p w:rsidR="008F6EA5" w:rsidRPr="00C879A5" w:rsidRDefault="008F6E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</w:tc>
      </w:tr>
      <w:tr w:rsidR="008F6EA5" w:rsidRPr="00623C6D" w:rsidTr="00A11D92">
        <w:trPr>
          <w:trHeight w:val="227"/>
        </w:trPr>
        <w:tc>
          <w:tcPr>
            <w:tcW w:w="2504" w:type="dxa"/>
          </w:tcPr>
          <w:p w:rsidR="008F6EA5" w:rsidRPr="00C879A5" w:rsidRDefault="008F6EA5" w:rsidP="00C879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19.12.2019</w:t>
            </w:r>
            <w:r w:rsid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961" w:type="dxa"/>
            <w:gridSpan w:val="3"/>
            <w:vMerge/>
          </w:tcPr>
          <w:p w:rsidR="008F6EA5" w:rsidRPr="00C879A5" w:rsidRDefault="008F6EA5" w:rsidP="00C879A5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8F6EA5" w:rsidRPr="00C879A5" w:rsidRDefault="008F6E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представления ежемесячной отчетности в ПФР. Возможности «Личного кабинета гражданина». Нюансы представления  ежемесячной отчетности по форме СЗВ-М.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Электронный документооборот. Электронные сервисы ПФР. Программное обеспечение.</w:t>
            </w:r>
          </w:p>
          <w:p w:rsidR="008F6EA5" w:rsidRPr="00C879A5" w:rsidRDefault="008F6E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</w:tc>
      </w:tr>
      <w:tr w:rsidR="00C879A5" w:rsidRPr="00623C6D" w:rsidTr="00FE200D">
        <w:trPr>
          <w:trHeight w:val="3312"/>
        </w:trPr>
        <w:tc>
          <w:tcPr>
            <w:tcW w:w="2504" w:type="dxa"/>
          </w:tcPr>
          <w:p w:rsidR="00C879A5" w:rsidRPr="00C879A5" w:rsidRDefault="00C879A5" w:rsidP="00C879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26.12.2019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961" w:type="dxa"/>
            <w:gridSpan w:val="3"/>
            <w:vMerge/>
          </w:tcPr>
          <w:p w:rsidR="00C879A5" w:rsidRPr="00C879A5" w:rsidRDefault="00C879A5" w:rsidP="00C879A5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C879A5" w:rsidRPr="00C879A5" w:rsidRDefault="00C879A5" w:rsidP="00C879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услуг ПФР с помощью электронных сервисов. Электронный документооборот. Об ответственности страхователей за нарушение сроков представления ежемесячной отчетности в ПФР. Заблаговременная работа с работодателями для  подготовки документов к выходу на пенсию.</w:t>
            </w:r>
          </w:p>
          <w:p w:rsidR="00C879A5" w:rsidRPr="00C879A5" w:rsidRDefault="00C879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</w:tc>
      </w:tr>
      <w:tr w:rsidR="008F6EA5" w:rsidRPr="00623C6D" w:rsidTr="00A11D92">
        <w:trPr>
          <w:trHeight w:val="150"/>
        </w:trPr>
        <w:tc>
          <w:tcPr>
            <w:tcW w:w="9747" w:type="dxa"/>
            <w:gridSpan w:val="6"/>
          </w:tcPr>
          <w:p w:rsidR="008F6EA5" w:rsidRPr="00C879A5" w:rsidRDefault="008F6EA5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b/>
                <w:color w:val="000000" w:themeColor="text1"/>
              </w:rPr>
              <w:t>Красногвардейский район</w:t>
            </w:r>
          </w:p>
        </w:tc>
      </w:tr>
      <w:tr w:rsidR="006226A6" w:rsidRPr="00623C6D" w:rsidTr="00A11D92">
        <w:trPr>
          <w:trHeight w:val="150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 w:val="restart"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color w:val="000000" w:themeColor="text1"/>
                <w:lang w:eastAsia="en-US"/>
              </w:rPr>
              <w:t xml:space="preserve">пр. Энергетиков, д. 60, корп. 2, </w:t>
            </w:r>
            <w:proofErr w:type="gramStart"/>
            <w:r w:rsidRPr="00C879A5">
              <w:rPr>
                <w:color w:val="000000" w:themeColor="text1"/>
                <w:lang w:eastAsia="en-US"/>
              </w:rPr>
              <w:t>лит</w:t>
            </w:r>
            <w:proofErr w:type="gramEnd"/>
            <w:r w:rsidRPr="00C879A5">
              <w:rPr>
                <w:color w:val="000000" w:themeColor="text1"/>
                <w:lang w:eastAsia="en-US"/>
              </w:rPr>
              <w:t>. А, актовый зал, 2 этаж</w:t>
            </w:r>
          </w:p>
        </w:tc>
        <w:tc>
          <w:tcPr>
            <w:tcW w:w="4282" w:type="dxa"/>
            <w:gridSpan w:val="2"/>
            <w:vMerge w:val="restart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1.Ввод в эксплуатацию «Уведомления о регистрации в системе индивидуального (персонифицированного) учета» (форма АДИ-РЕГ)</w:t>
            </w: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Порядок и сроки представления отчетов по форме СЗВ-М за отчетные периоды  2019 года.</w:t>
            </w: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Порядок и сроки представления отчетов по форме СЗВ-СТАЖ за отчетный период - 2019 год.</w:t>
            </w: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4.  Порядок заполнения формы «Данные о корректировке сведений, учтенных на индивидуальном лицевом счете застрахованного лица (СЗВ-КОРР)», с целью внесения изменений в сведения за отчетные периоды 1997-2018 годов и последующие периоды.</w:t>
            </w: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Штрафные санкции за нарушение сроков и порядка представления отчетности в ПФР.</w:t>
            </w:r>
          </w:p>
          <w:p w:rsidR="006226A6" w:rsidRPr="00C879A5" w:rsidRDefault="006226A6" w:rsidP="00C879A5">
            <w:pPr>
              <w:pStyle w:val="a5"/>
              <w:spacing w:after="0"/>
              <w:jc w:val="center"/>
              <w:rPr>
                <w:rFonts w:eastAsia="Calibri"/>
                <w:color w:val="000000" w:themeColor="text1"/>
              </w:rPr>
            </w:pPr>
            <w:r w:rsidRPr="00C879A5">
              <w:rPr>
                <w:lang w:eastAsia="en-US"/>
              </w:rPr>
              <w:t>6.</w:t>
            </w:r>
            <w:r w:rsidRPr="00C879A5">
              <w:rPr>
                <w:rFonts w:eastAsia="Calibri"/>
                <w:color w:val="000000" w:themeColor="text1"/>
              </w:rPr>
              <w:t xml:space="preserve"> Заключение Соглашений по сдаче отчетности в ПФР с электронной подписью, Соглашений об информационном взаимодействии в части запросов и ответов по определению граждан </w:t>
            </w:r>
            <w:proofErr w:type="spellStart"/>
            <w:r w:rsidRPr="00C879A5">
              <w:rPr>
                <w:rFonts w:eastAsia="Calibri"/>
                <w:color w:val="000000" w:themeColor="text1"/>
              </w:rPr>
              <w:t>предпенсионного</w:t>
            </w:r>
            <w:proofErr w:type="spellEnd"/>
            <w:r w:rsidRPr="00C879A5">
              <w:rPr>
                <w:rFonts w:eastAsia="Calibri"/>
                <w:color w:val="000000" w:themeColor="text1"/>
              </w:rPr>
              <w:t xml:space="preserve"> возраста.</w:t>
            </w:r>
          </w:p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6A6" w:rsidRPr="00C879A5" w:rsidRDefault="006226A6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C879A5">
              <w:rPr>
                <w:color w:val="000000" w:themeColor="text1"/>
              </w:rPr>
              <w:t>7. Учет сведений о трудовой деятельности зарегистрированных лиц в электронном виде</w:t>
            </w:r>
          </w:p>
        </w:tc>
      </w:tr>
      <w:tr w:rsidR="006226A6" w:rsidRPr="00623C6D" w:rsidTr="00A11D92">
        <w:trPr>
          <w:trHeight w:val="150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6A6" w:rsidRPr="00623C6D" w:rsidTr="00A11D92">
        <w:trPr>
          <w:trHeight w:val="150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6A6" w:rsidRPr="00623C6D" w:rsidTr="00A11D92">
        <w:trPr>
          <w:trHeight w:val="264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6A6" w:rsidRPr="00623C6D" w:rsidTr="00456C10">
        <w:trPr>
          <w:trHeight w:val="408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6A6" w:rsidRPr="00623C6D" w:rsidTr="00A11D92">
        <w:trPr>
          <w:trHeight w:val="2649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6A6" w:rsidRPr="00623C6D" w:rsidTr="00A11D92">
        <w:trPr>
          <w:trHeight w:val="150"/>
        </w:trPr>
        <w:tc>
          <w:tcPr>
            <w:tcW w:w="9747" w:type="dxa"/>
            <w:gridSpan w:val="6"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C879A5">
              <w:rPr>
                <w:b/>
                <w:color w:val="000000" w:themeColor="text1"/>
              </w:rPr>
              <w:lastRenderedPageBreak/>
              <w:t>Красносельский</w:t>
            </w:r>
            <w:proofErr w:type="spellEnd"/>
            <w:r w:rsidRPr="00C879A5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6226A6" w:rsidRPr="00623C6D" w:rsidTr="00A11D92">
        <w:trPr>
          <w:trHeight w:val="150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04.12.2019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 w:val="restart"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color w:val="000000" w:themeColor="text1"/>
              </w:rPr>
            </w:pPr>
            <w:r w:rsidRPr="00C879A5">
              <w:rPr>
                <w:color w:val="000000" w:themeColor="text1"/>
              </w:rPr>
              <w:t>пр. Народного Ополчения д.207 к.1, лит</w:t>
            </w:r>
            <w:proofErr w:type="gramStart"/>
            <w:r w:rsidRPr="00C879A5">
              <w:rPr>
                <w:color w:val="000000" w:themeColor="text1"/>
              </w:rPr>
              <w:t>.А</w:t>
            </w:r>
            <w:proofErr w:type="gramEnd"/>
            <w:r w:rsidRPr="00C879A5">
              <w:rPr>
                <w:color w:val="000000" w:themeColor="text1"/>
              </w:rPr>
              <w:t xml:space="preserve">, </w:t>
            </w:r>
            <w:proofErr w:type="spellStart"/>
            <w:r w:rsidRPr="00C879A5">
              <w:rPr>
                <w:color w:val="000000" w:themeColor="text1"/>
              </w:rPr>
              <w:t>каб</w:t>
            </w:r>
            <w:proofErr w:type="spellEnd"/>
            <w:r w:rsidRPr="00C879A5">
              <w:rPr>
                <w:color w:val="000000" w:themeColor="text1"/>
              </w:rPr>
              <w:t>. 230</w:t>
            </w:r>
          </w:p>
        </w:tc>
        <w:tc>
          <w:tcPr>
            <w:tcW w:w="4282" w:type="dxa"/>
            <w:gridSpan w:val="2"/>
            <w:vMerge w:val="restart"/>
          </w:tcPr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1. Разъяснения норм законов 56-ФЗ, 27-ФЗ.</w:t>
            </w:r>
          </w:p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2. Переход на электронный документооборот (подписание дополнительных соглашений).</w:t>
            </w:r>
          </w:p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3. Представление отчетности за  2019 - 2020 г.г.  (разбор наиболее часто встречающихся ошибок).</w:t>
            </w:r>
          </w:p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4. Направление в электронном виде документов и заявлений для назначения пенсии.</w:t>
            </w:r>
          </w:p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 xml:space="preserve">5. Представление Перечней льготных профессий и списков работников, уходящих на пенсию в </w:t>
            </w:r>
            <w:proofErr w:type="gramStart"/>
            <w:r w:rsidRPr="00C879A5">
              <w:rPr>
                <w:sz w:val="24"/>
                <w:szCs w:val="24"/>
              </w:rPr>
              <w:t>ближайшие</w:t>
            </w:r>
            <w:proofErr w:type="gramEnd"/>
            <w:r w:rsidRPr="00C879A5">
              <w:rPr>
                <w:sz w:val="24"/>
                <w:szCs w:val="24"/>
              </w:rPr>
              <w:t xml:space="preserve"> 12 месяцев, в электронном виде.</w:t>
            </w:r>
          </w:p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6. Разъяснения основных положений законопроекта, предусматривающего повышение пенсионного возраста.</w:t>
            </w:r>
          </w:p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7.Информирование страхователей по ведению учета сведений о трудовой деятельности в электронном виде.</w:t>
            </w:r>
          </w:p>
          <w:p w:rsidR="006226A6" w:rsidRPr="00C879A5" w:rsidRDefault="006226A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226A6" w:rsidRPr="00623C6D" w:rsidTr="00A11D92">
        <w:trPr>
          <w:trHeight w:val="150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11.12.2019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6226A6" w:rsidRPr="00623C6D" w:rsidTr="00A11D92">
        <w:trPr>
          <w:trHeight w:val="150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18.12.2019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6226A6" w:rsidRPr="00623C6D" w:rsidTr="00A11D92">
        <w:trPr>
          <w:trHeight w:val="285"/>
        </w:trPr>
        <w:tc>
          <w:tcPr>
            <w:tcW w:w="2504" w:type="dxa"/>
          </w:tcPr>
          <w:p w:rsidR="006226A6" w:rsidRPr="00C879A5" w:rsidRDefault="006226A6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25.12.2019 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6226A6" w:rsidRPr="00623C6D" w:rsidTr="00A11D92">
        <w:trPr>
          <w:trHeight w:val="765"/>
        </w:trPr>
        <w:tc>
          <w:tcPr>
            <w:tcW w:w="2504" w:type="dxa"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6226A6" w:rsidRPr="00C879A5" w:rsidRDefault="006226A6" w:rsidP="00C879A5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6226A6" w:rsidRPr="00623C6D" w:rsidTr="00A11D92">
        <w:trPr>
          <w:trHeight w:val="150"/>
        </w:trPr>
        <w:tc>
          <w:tcPr>
            <w:tcW w:w="9747" w:type="dxa"/>
            <w:gridSpan w:val="6"/>
          </w:tcPr>
          <w:p w:rsidR="006226A6" w:rsidRPr="00C879A5" w:rsidRDefault="006226A6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b/>
                <w:color w:val="000000" w:themeColor="text1"/>
              </w:rPr>
              <w:t>Курортный район (</w:t>
            </w:r>
            <w:proofErr w:type="gramStart"/>
            <w:r w:rsidRPr="00C879A5">
              <w:rPr>
                <w:b/>
                <w:color w:val="000000" w:themeColor="text1"/>
              </w:rPr>
              <w:t>межрайонное</w:t>
            </w:r>
            <w:proofErr w:type="gramEnd"/>
            <w:r w:rsidRPr="00C879A5">
              <w:rPr>
                <w:b/>
                <w:color w:val="000000" w:themeColor="text1"/>
              </w:rPr>
              <w:t>)</w:t>
            </w:r>
          </w:p>
        </w:tc>
      </w:tr>
      <w:tr w:rsidR="00EA31AD" w:rsidRPr="00623C6D" w:rsidTr="00A11D92">
        <w:trPr>
          <w:trHeight w:val="150"/>
        </w:trPr>
        <w:tc>
          <w:tcPr>
            <w:tcW w:w="2504" w:type="dxa"/>
            <w:vAlign w:val="center"/>
          </w:tcPr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06.12.2019 в 10:00</w:t>
            </w:r>
          </w:p>
        </w:tc>
        <w:tc>
          <w:tcPr>
            <w:tcW w:w="2961" w:type="dxa"/>
            <w:gridSpan w:val="3"/>
            <w:vMerge w:val="restart"/>
          </w:tcPr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Сестрорецк,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Володарского,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26/2,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№15/2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по телефону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437-17-69, 437-65-05</w:t>
            </w:r>
          </w:p>
        </w:tc>
        <w:tc>
          <w:tcPr>
            <w:tcW w:w="4282" w:type="dxa"/>
            <w:gridSpan w:val="2"/>
            <w:vMerge w:val="restart"/>
          </w:tcPr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1.Взаимодействие страхователей с ПФР с 01.01.2020г.;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2. Новое в законодательстве по представлению отчетности с 01.01.2020 года – «Электронные трудовые книжки»;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3. Новая форма СНИЛС;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4. Новая форма выписки с лицевого счета СЗИ-ИЛС;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5. Вопросы,  возникающие при сдаче  отчета СЗВ-М, СЗВ-СТАЖ, сроки сдачи отчета, штрафные санкции;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6.Вопросы,  возникающие по переданному сальдо в МИФНС, уплате страховых взносов, задолженности до 01.01.2017.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7. «Что важно знать о новом в </w:t>
            </w:r>
            <w:proofErr w:type="gram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законодательстве</w:t>
            </w:r>
            <w:proofErr w:type="gram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 о пенсиях»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8. Вопросы-ответы</w:t>
            </w: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(семинар проходит с участием начальника Управления  или  заместителя начальника Управления)</w:t>
            </w:r>
          </w:p>
        </w:tc>
      </w:tr>
      <w:tr w:rsidR="00EA31AD" w:rsidRPr="00623C6D" w:rsidTr="00A11D92">
        <w:trPr>
          <w:trHeight w:val="150"/>
        </w:trPr>
        <w:tc>
          <w:tcPr>
            <w:tcW w:w="2504" w:type="dxa"/>
            <w:vAlign w:val="center"/>
          </w:tcPr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13.12.2019 в 10:00</w:t>
            </w:r>
          </w:p>
        </w:tc>
        <w:tc>
          <w:tcPr>
            <w:tcW w:w="2961" w:type="dxa"/>
            <w:gridSpan w:val="3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EA31AD" w:rsidRPr="00623C6D" w:rsidTr="00A11D92">
        <w:trPr>
          <w:trHeight w:val="150"/>
        </w:trPr>
        <w:tc>
          <w:tcPr>
            <w:tcW w:w="2504" w:type="dxa"/>
            <w:vAlign w:val="center"/>
          </w:tcPr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20.12.2019 в 10:00</w:t>
            </w:r>
          </w:p>
        </w:tc>
        <w:tc>
          <w:tcPr>
            <w:tcW w:w="2961" w:type="dxa"/>
            <w:gridSpan w:val="3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EA31AD" w:rsidRPr="00623C6D" w:rsidTr="00EA31AD">
        <w:trPr>
          <w:trHeight w:val="64"/>
        </w:trPr>
        <w:tc>
          <w:tcPr>
            <w:tcW w:w="2504" w:type="dxa"/>
          </w:tcPr>
          <w:p w:rsidR="00EA31AD" w:rsidRPr="00C879A5" w:rsidRDefault="00EA31AD" w:rsidP="00C87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27.12.2019 в 10:00</w:t>
            </w:r>
          </w:p>
        </w:tc>
        <w:tc>
          <w:tcPr>
            <w:tcW w:w="2961" w:type="dxa"/>
            <w:gridSpan w:val="3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EA31AD" w:rsidRPr="00623C6D" w:rsidTr="00A11D92">
        <w:trPr>
          <w:trHeight w:val="1304"/>
        </w:trPr>
        <w:tc>
          <w:tcPr>
            <w:tcW w:w="2504" w:type="dxa"/>
          </w:tcPr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1AD" w:rsidRPr="00C879A5" w:rsidRDefault="00EA31A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EA31AD" w:rsidRPr="00C879A5" w:rsidRDefault="00EA31AD" w:rsidP="00C879A5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EA31AD" w:rsidRPr="00623C6D" w:rsidTr="00A11D92">
        <w:trPr>
          <w:trHeight w:val="150"/>
        </w:trPr>
        <w:tc>
          <w:tcPr>
            <w:tcW w:w="9747" w:type="dxa"/>
            <w:gridSpan w:val="6"/>
          </w:tcPr>
          <w:p w:rsidR="00EA31AD" w:rsidRPr="00C879A5" w:rsidRDefault="00EA31A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b/>
                <w:color w:val="000000" w:themeColor="text1"/>
              </w:rPr>
              <w:lastRenderedPageBreak/>
              <w:t>Московский район</w:t>
            </w:r>
          </w:p>
        </w:tc>
      </w:tr>
      <w:tr w:rsidR="00EA31AD" w:rsidRPr="00623C6D" w:rsidTr="00A11D92">
        <w:trPr>
          <w:trHeight w:val="213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05.12.2019 — в 10.00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, д. 15,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>каб.308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Штрафные санкции за нарушение сроков и порядок  представления ежемесячной отчетности в органы ПФР страхователями-работодателями. Сроки и порядок предоставления отчетности СЗВ – М.</w:t>
            </w:r>
          </w:p>
        </w:tc>
      </w:tr>
      <w:tr w:rsidR="00EA31AD" w:rsidRPr="00623C6D" w:rsidTr="00A11D92">
        <w:trPr>
          <w:trHeight w:val="150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06.12.2019 — в 14.30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, д. 15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>каб.107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Порядок проведения заблаговременной работы в рамках «Дополнительного соглашения»</w:t>
            </w:r>
          </w:p>
        </w:tc>
      </w:tr>
      <w:tr w:rsidR="00EA31AD" w:rsidRPr="00623C6D" w:rsidTr="00A11D92">
        <w:trPr>
          <w:trHeight w:val="271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12.12.2019 – в 10.00</w:t>
            </w: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, д. 15, кааб. 308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Сроки и порядок заключения «Соглашения об информационном взаимодействии между Управлением ПФР и работодателем» в целях предоставления гражданам </w:t>
            </w:r>
            <w:proofErr w:type="spellStart"/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возраста льгот, предусмотренных трудовым законодательством РФ. Формирование и ведение сведений о трудовой деятельности в электронном виде.</w:t>
            </w:r>
          </w:p>
        </w:tc>
      </w:tr>
      <w:tr w:rsidR="00EA31AD" w:rsidRPr="00623C6D" w:rsidTr="00A11D92">
        <w:trPr>
          <w:trHeight w:val="150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C879A5">
              <w:rPr>
                <w:sz w:val="24"/>
                <w:szCs w:val="24"/>
              </w:rPr>
              <w:t>13.12.2019 – в 14.</w:t>
            </w:r>
            <w:r w:rsidRPr="00C879A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, д. 15,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>каб.107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Сроки и порядок  представления Перечней льготных профессий.</w:t>
            </w:r>
          </w:p>
        </w:tc>
      </w:tr>
      <w:tr w:rsidR="00EA31AD" w:rsidRPr="00623C6D" w:rsidTr="00A11D92">
        <w:trPr>
          <w:trHeight w:val="150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19.12.2019 — в 10.00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, д. 15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. 308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Штрафные санкции за нарушение сроков и порядок  представления ежемесячной отчетности в органы ПФР страхователями-работодателями. Сроки и порядок предоставления отчетности СЗВ – М.</w:t>
            </w:r>
          </w:p>
        </w:tc>
      </w:tr>
      <w:tr w:rsidR="00EA31AD" w:rsidRPr="00623C6D" w:rsidTr="00A11D92">
        <w:trPr>
          <w:trHeight w:val="273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20.12.2019 — в 14.30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 xml:space="preserve">, д. 15,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. 107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Порядок проведения заблаговременной работы в рамках «Дополнительного соглашения»</w:t>
            </w:r>
          </w:p>
        </w:tc>
      </w:tr>
      <w:tr w:rsidR="00EA31AD" w:rsidRPr="00623C6D" w:rsidTr="00A11D92">
        <w:trPr>
          <w:trHeight w:val="615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26.12.2019 — в 10.00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, д. 15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. 308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Сроки и порядок заключения «Соглашения об информационном взаимодействии между Управлением ПФР и работодателем» в целях предоставления гражданам </w:t>
            </w:r>
            <w:proofErr w:type="spellStart"/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возраста льгот, предусмотренных трудовым законодательством РФ. Формирование и ведение сведений о трудовой деятельности в электронном виде.</w:t>
            </w:r>
          </w:p>
        </w:tc>
      </w:tr>
      <w:tr w:rsidR="00EA31AD" w:rsidRPr="00623C6D" w:rsidTr="00A11D92">
        <w:trPr>
          <w:trHeight w:val="615"/>
        </w:trPr>
        <w:tc>
          <w:tcPr>
            <w:tcW w:w="2504" w:type="dxa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27.12.2019 – в 14.30</w:t>
            </w:r>
          </w:p>
        </w:tc>
        <w:tc>
          <w:tcPr>
            <w:tcW w:w="2961" w:type="dxa"/>
            <w:gridSpan w:val="3"/>
          </w:tcPr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, д. 15</w:t>
            </w:r>
          </w:p>
          <w:p w:rsidR="00EA31AD" w:rsidRPr="00C879A5" w:rsidRDefault="00EA31AD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color w:val="000000" w:themeColor="text1"/>
                <w:sz w:val="24"/>
                <w:szCs w:val="24"/>
              </w:rPr>
              <w:t>. 107</w:t>
            </w:r>
          </w:p>
        </w:tc>
        <w:tc>
          <w:tcPr>
            <w:tcW w:w="4282" w:type="dxa"/>
            <w:gridSpan w:val="2"/>
          </w:tcPr>
          <w:p w:rsidR="00EA31AD" w:rsidRPr="00C879A5" w:rsidRDefault="00EA31AD" w:rsidP="00C879A5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Сроки и порядок  представления Перечней льготных профессий.</w:t>
            </w:r>
          </w:p>
        </w:tc>
      </w:tr>
      <w:tr w:rsidR="00EA31AD" w:rsidRPr="00623C6D" w:rsidTr="00A11D92">
        <w:trPr>
          <w:trHeight w:val="150"/>
        </w:trPr>
        <w:tc>
          <w:tcPr>
            <w:tcW w:w="9747" w:type="dxa"/>
            <w:gridSpan w:val="6"/>
          </w:tcPr>
          <w:p w:rsidR="00EA31AD" w:rsidRPr="00C879A5" w:rsidRDefault="00EA31A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b/>
                <w:color w:val="000000" w:themeColor="text1"/>
              </w:rPr>
              <w:t>Невский район</w:t>
            </w: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 w:val="restart"/>
          </w:tcPr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Джона Рида, д. 2, к. 2,</w:t>
            </w: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лит. А, каб.239 (Актовый зал)</w:t>
            </w:r>
          </w:p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обучающих семинаров сотрудники Управления информируют и консультируют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страхователей по вопросам: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ведения с 2020 года учета сведений о трудовой деятельности граждан в электронном виде (введение электронных трудовых книжек и сопутствующей отчетности в органы ПФР);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отчетности по форме СЗВ-СТАЖ, где отражается информация о периоде работы в течение календарного года, в том числе о периодах деятельности работника с особыми условиями труда, дающими право на досрочную пенсию;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отчетности по форме СЗВ-М;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реализации Федерального закона от 04.11.2014 № 345-ФЗ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Федеральный закон № 56-ФЗ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«О дополнительных страховых взносах на накопительную часть трудовой пенсии и государственной поддержке формирования пенсионных накоплений»;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заключения дополнительных соглашений;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 w:rsidRPr="00C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соглашений об информационном взаимодействии между Управлением и работодателем в целях исполнения Федерального закона от 03 октября 2018 года № 350-ФЗ «О внесении изменений в отдельные законодательные акты Российской Федерации по вопросам назначения и выплаты пенсий»;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услуг в электронном виде;</w:t>
            </w:r>
          </w:p>
          <w:p w:rsidR="00D742BD" w:rsidRPr="00C879A5" w:rsidRDefault="00D742BD" w:rsidP="00C879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об изменениях порядка представления сведений о застрахованных лицах по форме</w:t>
            </w:r>
          </w:p>
          <w:p w:rsidR="00D742BD" w:rsidRPr="00C879A5" w:rsidRDefault="00D742BD" w:rsidP="00C879A5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СЗВ-М.</w:t>
            </w: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D742BD" w:rsidRPr="00623C6D" w:rsidTr="00A11D92">
        <w:trPr>
          <w:trHeight w:val="394"/>
        </w:trPr>
        <w:tc>
          <w:tcPr>
            <w:tcW w:w="2504" w:type="dxa"/>
          </w:tcPr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  <w:r w:rsidR="00C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D742BD" w:rsidRPr="00623C6D" w:rsidTr="00A11D92">
        <w:trPr>
          <w:trHeight w:val="1595"/>
        </w:trPr>
        <w:tc>
          <w:tcPr>
            <w:tcW w:w="2504" w:type="dxa"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D742BD" w:rsidRPr="00623C6D" w:rsidTr="00A11D92">
        <w:trPr>
          <w:trHeight w:val="150"/>
        </w:trPr>
        <w:tc>
          <w:tcPr>
            <w:tcW w:w="9747" w:type="dxa"/>
            <w:gridSpan w:val="6"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b/>
                <w:color w:val="000000" w:themeColor="text1"/>
              </w:rPr>
              <w:t>Петроградский район</w:t>
            </w: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A763C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06.12.2019 – 10-00</w:t>
            </w:r>
          </w:p>
        </w:tc>
        <w:tc>
          <w:tcPr>
            <w:tcW w:w="2961" w:type="dxa"/>
            <w:gridSpan w:val="3"/>
            <w:vMerge w:val="restart"/>
          </w:tcPr>
          <w:p w:rsidR="00D742BD" w:rsidRPr="00C879A5" w:rsidRDefault="00D742BD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Профессора Попова, д. 37, </w:t>
            </w:r>
            <w:proofErr w:type="gram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 этаж,  холл (напротив </w:t>
            </w:r>
            <w:proofErr w:type="spell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415).</w:t>
            </w:r>
          </w:p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A763C0" w:rsidRPr="00C879A5" w:rsidRDefault="00A763C0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1. О представлении в ПФР отчетности, в том числе СЗВ-М. Часто встречающиеся ошибки.</w:t>
            </w:r>
          </w:p>
          <w:p w:rsidR="00A763C0" w:rsidRPr="00C879A5" w:rsidRDefault="00A763C0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 xml:space="preserve">2. Правила заключения «Соглашения об информационном взаимодействии </w:t>
            </w:r>
            <w:r w:rsidRPr="00C879A5">
              <w:rPr>
                <w:lang w:eastAsia="en-US"/>
              </w:rPr>
              <w:lastRenderedPageBreak/>
              <w:t>между Управлением ПФР и работодателем»</w:t>
            </w:r>
          </w:p>
          <w:p w:rsidR="00A763C0" w:rsidRPr="00C879A5" w:rsidRDefault="00A763C0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3.</w:t>
            </w:r>
            <w:r w:rsidRPr="00C879A5">
              <w:t xml:space="preserve"> </w:t>
            </w:r>
            <w:r w:rsidRPr="00C879A5">
              <w:rPr>
                <w:lang w:eastAsia="en-US"/>
              </w:rPr>
              <w:t>Изменения в законодательстве об индивидуальном (персонифицированном) учете в системе обязательного пенсионного страхования.</w:t>
            </w:r>
          </w:p>
          <w:p w:rsidR="00D742BD" w:rsidRPr="00C879A5" w:rsidRDefault="00A763C0" w:rsidP="00C879A5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  <w:r w:rsidRPr="00C879A5">
              <w:rPr>
                <w:lang w:eastAsia="en-US"/>
              </w:rPr>
              <w:t>4. Электронная трудовая книжка</w:t>
            </w: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A763C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11.12.2019 – 10-00</w:t>
            </w: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A763C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16.12.2019 – 10-00</w:t>
            </w: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A763C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20.12.2019 – 10-00</w:t>
            </w: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D742BD" w:rsidRPr="00623C6D" w:rsidTr="00A11D92">
        <w:trPr>
          <w:trHeight w:val="150"/>
        </w:trPr>
        <w:tc>
          <w:tcPr>
            <w:tcW w:w="2504" w:type="dxa"/>
          </w:tcPr>
          <w:p w:rsidR="00D742BD" w:rsidRPr="00C879A5" w:rsidRDefault="00A763C0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27.12.2019 – 10-00</w:t>
            </w: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D742BD" w:rsidRPr="00623C6D" w:rsidTr="00A11D92">
        <w:trPr>
          <w:trHeight w:val="1687"/>
        </w:trPr>
        <w:tc>
          <w:tcPr>
            <w:tcW w:w="2504" w:type="dxa"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D742BD" w:rsidRPr="00C879A5" w:rsidRDefault="00D742BD" w:rsidP="00C879A5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D742BD" w:rsidRPr="00623C6D" w:rsidTr="00A11D92">
        <w:trPr>
          <w:trHeight w:val="150"/>
        </w:trPr>
        <w:tc>
          <w:tcPr>
            <w:tcW w:w="9747" w:type="dxa"/>
            <w:gridSpan w:val="6"/>
          </w:tcPr>
          <w:p w:rsidR="00D742BD" w:rsidRPr="00C879A5" w:rsidRDefault="00D742BD" w:rsidP="00C879A5">
            <w:pPr>
              <w:pStyle w:val="a5"/>
              <w:tabs>
                <w:tab w:val="left" w:pos="4110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C879A5">
              <w:rPr>
                <w:b/>
                <w:color w:val="000000" w:themeColor="text1"/>
              </w:rPr>
              <w:lastRenderedPageBreak/>
              <w:t>Петродворцовый</w:t>
            </w:r>
            <w:proofErr w:type="spellEnd"/>
            <w:r w:rsidRPr="00C879A5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5B223E" w:rsidRPr="00623C6D" w:rsidTr="00A11D92">
        <w:trPr>
          <w:trHeight w:val="358"/>
        </w:trPr>
        <w:tc>
          <w:tcPr>
            <w:tcW w:w="2504" w:type="dxa"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06.12.2019 16.00</w:t>
            </w:r>
          </w:p>
        </w:tc>
        <w:tc>
          <w:tcPr>
            <w:tcW w:w="2961" w:type="dxa"/>
            <w:gridSpan w:val="3"/>
            <w:vMerge w:val="restart"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tooltip="Посмотреть на Яндекс.Картах" w:history="1">
              <w:r w:rsidRPr="00C879A5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ул. Конно-Гренадерская, д.1, лит. А</w:t>
              </w:r>
            </w:hyperlink>
          </w:p>
          <w:p w:rsidR="005B223E" w:rsidRPr="00C879A5" w:rsidRDefault="005B223E" w:rsidP="00C879A5">
            <w:pPr>
              <w:pStyle w:val="a5"/>
              <w:tabs>
                <w:tab w:val="left" w:pos="4110"/>
              </w:tabs>
              <w:spacing w:after="0"/>
              <w:jc w:val="center"/>
              <w:rPr>
                <w:rFonts w:eastAsia="Microsoft YaHei"/>
                <w:color w:val="000000" w:themeColor="text1"/>
              </w:rPr>
            </w:pPr>
          </w:p>
          <w:p w:rsidR="005B223E" w:rsidRPr="00C879A5" w:rsidRDefault="005B223E" w:rsidP="00C879A5">
            <w:pPr>
              <w:pStyle w:val="a5"/>
              <w:tabs>
                <w:tab w:val="left" w:pos="4110"/>
              </w:tabs>
              <w:spacing w:after="0"/>
              <w:jc w:val="center"/>
              <w:rPr>
                <w:rFonts w:eastAsia="Microsoft YaHei"/>
                <w:color w:val="000000" w:themeColor="text1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5B223E" w:rsidRPr="00C879A5" w:rsidRDefault="005B223E" w:rsidP="00C879A5">
            <w:pPr>
              <w:pStyle w:val="a5"/>
              <w:spacing w:before="280" w:after="0"/>
              <w:jc w:val="center"/>
            </w:pPr>
            <w:bookmarkStart w:id="1" w:name="__DdeLink__61_1427409330"/>
            <w:bookmarkEnd w:id="1"/>
            <w:r w:rsidRPr="00C879A5">
              <w:rPr>
                <w:lang w:eastAsia="en-US"/>
              </w:rPr>
              <w:t xml:space="preserve">1. </w:t>
            </w:r>
            <w:r w:rsidRPr="00C879A5">
              <w:rPr>
                <w:color w:val="000000"/>
                <w:lang w:eastAsia="en-US"/>
              </w:rPr>
              <w:t>Проект Федерального закона №748744-7 «О внесении изменений в Федеральный закон «Об индивидуальном (персонифицированном) учете в системе обязательного пенсионного страхования»</w:t>
            </w:r>
          </w:p>
          <w:p w:rsidR="005B223E" w:rsidRPr="00C879A5" w:rsidRDefault="005B223E" w:rsidP="00C879A5">
            <w:pPr>
              <w:pStyle w:val="a5"/>
              <w:spacing w:before="280" w:after="0"/>
              <w:jc w:val="center"/>
            </w:pPr>
            <w:r w:rsidRPr="00C879A5">
              <w:rPr>
                <w:lang w:eastAsia="en-US"/>
              </w:rPr>
              <w:t>2.</w:t>
            </w:r>
            <w:r w:rsidRPr="00C879A5">
              <w:rPr>
                <w:color w:val="000000"/>
                <w:lang w:eastAsia="en-US"/>
              </w:rPr>
              <w:t xml:space="preserve"> Организация работы и порядок взаимодействия между УПФР и страхователями в рамках Соглашений в части запросов и ответов по определению граждан </w:t>
            </w:r>
            <w:proofErr w:type="spellStart"/>
            <w:r w:rsidRPr="00C879A5">
              <w:rPr>
                <w:color w:val="000000"/>
                <w:lang w:eastAsia="en-US"/>
              </w:rPr>
              <w:t>предпенсионного</w:t>
            </w:r>
            <w:proofErr w:type="spellEnd"/>
            <w:r w:rsidRPr="00C879A5">
              <w:rPr>
                <w:color w:val="000000"/>
                <w:lang w:eastAsia="en-US"/>
              </w:rPr>
              <w:t xml:space="preserve"> возраста</w:t>
            </w:r>
          </w:p>
          <w:p w:rsidR="005B223E" w:rsidRPr="00C879A5" w:rsidRDefault="005B223E" w:rsidP="00C879A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Организация и проведение заблаговременной работы с лицами, выходящими на пенсию </w:t>
            </w:r>
            <w:proofErr w:type="gramStart"/>
            <w:r w:rsidRPr="00C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ближайшие 12 месяцев.</w:t>
            </w:r>
          </w:p>
        </w:tc>
      </w:tr>
      <w:tr w:rsidR="005B223E" w:rsidRPr="00623C6D" w:rsidTr="00A11D92">
        <w:trPr>
          <w:trHeight w:val="358"/>
        </w:trPr>
        <w:tc>
          <w:tcPr>
            <w:tcW w:w="2504" w:type="dxa"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13.12.2019 16.00</w:t>
            </w:r>
          </w:p>
        </w:tc>
        <w:tc>
          <w:tcPr>
            <w:tcW w:w="2961" w:type="dxa"/>
            <w:gridSpan w:val="3"/>
            <w:vMerge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5B223E" w:rsidRPr="00C879A5" w:rsidRDefault="005B223E" w:rsidP="00C879A5">
            <w:pPr>
              <w:pStyle w:val="a5"/>
              <w:spacing w:before="280" w:after="0"/>
              <w:jc w:val="center"/>
            </w:pPr>
          </w:p>
        </w:tc>
      </w:tr>
      <w:tr w:rsidR="005B223E" w:rsidRPr="00623C6D" w:rsidTr="00A11D92">
        <w:trPr>
          <w:trHeight w:val="358"/>
        </w:trPr>
        <w:tc>
          <w:tcPr>
            <w:tcW w:w="2504" w:type="dxa"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20.12.2019 16.00</w:t>
            </w:r>
          </w:p>
        </w:tc>
        <w:tc>
          <w:tcPr>
            <w:tcW w:w="2961" w:type="dxa"/>
            <w:gridSpan w:val="3"/>
            <w:vMerge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5B223E" w:rsidRPr="00C879A5" w:rsidRDefault="005B223E" w:rsidP="00C879A5">
            <w:pPr>
              <w:pStyle w:val="a5"/>
              <w:spacing w:before="280" w:after="0"/>
              <w:jc w:val="center"/>
            </w:pPr>
          </w:p>
        </w:tc>
      </w:tr>
      <w:tr w:rsidR="005B223E" w:rsidRPr="00623C6D" w:rsidTr="00A11D92">
        <w:trPr>
          <w:trHeight w:val="358"/>
        </w:trPr>
        <w:tc>
          <w:tcPr>
            <w:tcW w:w="2504" w:type="dxa"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27.12.2019 16.00</w:t>
            </w:r>
          </w:p>
        </w:tc>
        <w:tc>
          <w:tcPr>
            <w:tcW w:w="2961" w:type="dxa"/>
            <w:gridSpan w:val="3"/>
            <w:vMerge/>
          </w:tcPr>
          <w:p w:rsidR="005B223E" w:rsidRPr="00C879A5" w:rsidRDefault="005B223E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5B223E" w:rsidRPr="00C879A5" w:rsidRDefault="005B223E" w:rsidP="00C879A5">
            <w:pPr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3E" w:rsidRPr="00623C6D" w:rsidTr="00A11D92">
        <w:trPr>
          <w:trHeight w:val="150"/>
        </w:trPr>
        <w:tc>
          <w:tcPr>
            <w:tcW w:w="9747" w:type="dxa"/>
            <w:gridSpan w:val="6"/>
          </w:tcPr>
          <w:p w:rsidR="005B223E" w:rsidRPr="00C879A5" w:rsidRDefault="005B223E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b/>
                <w:color w:val="000000" w:themeColor="text1"/>
              </w:rPr>
              <w:t>Приморский район</w:t>
            </w:r>
          </w:p>
        </w:tc>
      </w:tr>
      <w:tr w:rsidR="00BB21B7" w:rsidRPr="00623C6D" w:rsidTr="00A11D92">
        <w:trPr>
          <w:trHeight w:val="271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 w:val="restart"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t xml:space="preserve">Авиаконструкторов, д.28, </w:t>
            </w:r>
            <w:proofErr w:type="gramStart"/>
            <w:r w:rsidRPr="00C879A5">
              <w:t>лит</w:t>
            </w:r>
            <w:proofErr w:type="gramEnd"/>
            <w:r w:rsidRPr="00C879A5">
              <w:t>. А</w:t>
            </w:r>
          </w:p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</w:tcPr>
          <w:p w:rsidR="00BB21B7" w:rsidRPr="00C879A5" w:rsidRDefault="00BB21B7" w:rsidP="00C879A5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 изменениях в законодательстве РФ о ведении учета сведений о трудовой деятельности граждан в электронном виде</w:t>
            </w:r>
            <w:proofErr w:type="gramEnd"/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 01.01.2020 года:</w:t>
            </w:r>
          </w:p>
          <w:p w:rsidR="00BB21B7" w:rsidRPr="00C879A5" w:rsidRDefault="00BB21B7" w:rsidP="00C879A5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проект Федерального закона № 748744-7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BB21B7" w:rsidRPr="00C879A5" w:rsidRDefault="00BB21B7" w:rsidP="00C879A5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проект Федерального закона № 748684-7 «О внесении изменений в Трудовой кодекс Российской Федерации (в части формирования сведений о трудовой деятельности в электронном виде)».</w:t>
            </w:r>
          </w:p>
          <w:p w:rsidR="00BB21B7" w:rsidRPr="00C879A5" w:rsidRDefault="00BB21B7" w:rsidP="00C879A5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Заключение «Соглашения об информационном взаимодействии между Управлением ПФР и работодателем» в соответствии с частью 11 статьи 10 Федерального закона от 03.10.2018 №350-ФЗ «О </w:t>
            </w:r>
            <w:r w:rsidRPr="00C879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BB21B7" w:rsidRPr="00623C6D" w:rsidTr="00A11D92">
        <w:trPr>
          <w:trHeight w:val="303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11.12.2019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 xml:space="preserve">Заблаговременная работа с работодателями по подготовке документов для назначения пенсии. </w:t>
            </w:r>
            <w:r w:rsidRPr="00C879A5">
              <w:rPr>
                <w:rFonts w:eastAsia="Lucida Sans Unicode"/>
              </w:rPr>
              <w:t>Предоставление перечня льготных профессий.</w:t>
            </w:r>
          </w:p>
          <w:p w:rsidR="00BB21B7" w:rsidRPr="00C879A5" w:rsidRDefault="00BB21B7" w:rsidP="00C879A5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 применение дополнительных тарифов страховых взносов к льготной категории граждан</w:t>
            </w:r>
            <w:r w:rsidRPr="00C879A5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:rsidR="00BB21B7" w:rsidRPr="00C879A5" w:rsidRDefault="00BB21B7" w:rsidP="00C879A5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Заключение «Соглашения об информационном взаимодействии между Управлением ПФР и работодателем» в соответствии с частью 11 статьи 10 Федерального закона от 03.10.2018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BB21B7" w:rsidRPr="00623C6D" w:rsidTr="00A11D92">
        <w:trPr>
          <w:trHeight w:val="266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</w:tcPr>
          <w:p w:rsidR="00BB21B7" w:rsidRPr="00C879A5" w:rsidRDefault="00BB21B7" w:rsidP="00C879A5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 изменениях в законодательстве РФ о ведении учета сведений о трудовой деятельности граждан в электронном виде</w:t>
            </w:r>
            <w:proofErr w:type="gramEnd"/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 01.01.2020 года:</w:t>
            </w:r>
          </w:p>
          <w:p w:rsidR="00BB21B7" w:rsidRPr="00C879A5" w:rsidRDefault="00BB21B7" w:rsidP="00C879A5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проект Федерального закона № 748744-7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BB21B7" w:rsidRPr="00C879A5" w:rsidRDefault="00BB21B7" w:rsidP="00C879A5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проект Федерального закона № 748684-7 «О внесении изменений в Трудовой кодекс Российской Федерации (в части формирования сведений о трудовой деятельности в электронном виде)».</w:t>
            </w:r>
          </w:p>
          <w:p w:rsidR="00BB21B7" w:rsidRPr="00C879A5" w:rsidRDefault="00BB21B7" w:rsidP="00C879A5">
            <w:pPr>
              <w:pStyle w:val="a5"/>
              <w:spacing w:before="0" w:beforeAutospacing="0" w:after="0"/>
              <w:jc w:val="center"/>
            </w:pPr>
            <w:r w:rsidRPr="00C879A5">
              <w:rPr>
                <w:lang w:eastAsia="en-US"/>
              </w:rPr>
              <w:t>Порядок представления отчетности индивидуального (персонифицированного) учета по формам СЗВ-СТАЖ, СЗВ-ИСХ, СЗВ-КОРР и  СЗВ-М.</w:t>
            </w:r>
          </w:p>
          <w:p w:rsidR="00BB21B7" w:rsidRPr="00C879A5" w:rsidRDefault="00BB21B7" w:rsidP="00C879A5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Рекомендации по вопросам регистрации граждан в системе ОПС.</w:t>
            </w:r>
          </w:p>
          <w:p w:rsidR="00BB21B7" w:rsidRPr="00C879A5" w:rsidRDefault="00BB21B7" w:rsidP="00C879A5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  <w:r w:rsidRPr="00C879A5">
              <w:rPr>
                <w:lang w:eastAsia="en-US"/>
              </w:rPr>
              <w:t xml:space="preserve">Заключение «Соглашения об информационном взаимодействии между Управлением ПФР и работодателем» в соответствии с частью 11 статьи 10   Федерального закона от 03.10.2018  №350-ФЗ «О </w:t>
            </w:r>
            <w:r w:rsidRPr="00C879A5">
              <w:rPr>
                <w:lang w:eastAsia="en-US"/>
              </w:rPr>
              <w:lastRenderedPageBreak/>
              <w:t>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BB21B7" w:rsidRPr="00623C6D" w:rsidTr="00A11D92">
        <w:trPr>
          <w:trHeight w:val="708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25.12.2019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bCs/>
              </w:rPr>
            </w:pPr>
            <w:r w:rsidRPr="00C879A5">
              <w:rPr>
                <w:lang w:eastAsia="en-US"/>
              </w:rPr>
              <w:t>Об изменениях в законодательстве РФ о пенсионном обеспечении с 2019 года в соответствии с Федеральным законом от 03.10.2018 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BB21B7" w:rsidRPr="00623C6D" w:rsidTr="00A11D92">
        <w:trPr>
          <w:trHeight w:val="283"/>
        </w:trPr>
        <w:tc>
          <w:tcPr>
            <w:tcW w:w="9747" w:type="dxa"/>
            <w:gridSpan w:val="6"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C879A5">
              <w:rPr>
                <w:b/>
                <w:color w:val="000000" w:themeColor="text1"/>
              </w:rPr>
              <w:t>Пушкинский район</w:t>
            </w:r>
          </w:p>
        </w:tc>
      </w:tr>
      <w:tr w:rsidR="00BB21B7" w:rsidRPr="00623C6D" w:rsidTr="00A11D92">
        <w:trPr>
          <w:trHeight w:val="111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06.12.2019 в 14:30</w:t>
            </w:r>
          </w:p>
        </w:tc>
        <w:tc>
          <w:tcPr>
            <w:tcW w:w="2961" w:type="dxa"/>
            <w:gridSpan w:val="3"/>
            <w:vMerge w:val="restart"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C879A5">
              <w:rPr>
                <w:color w:val="000000"/>
              </w:rPr>
              <w:t xml:space="preserve">Пушкин, Софийский бульвар, д. 26А, </w:t>
            </w:r>
            <w:proofErr w:type="spellStart"/>
            <w:r w:rsidRPr="00C879A5">
              <w:rPr>
                <w:color w:val="000000"/>
              </w:rPr>
              <w:t>каб</w:t>
            </w:r>
            <w:proofErr w:type="spellEnd"/>
            <w:r w:rsidRPr="00C879A5">
              <w:rPr>
                <w:color w:val="000000"/>
              </w:rPr>
              <w:t>. 116. предварительная запись по телефону (812) 451-93-19</w:t>
            </w:r>
          </w:p>
        </w:tc>
        <w:tc>
          <w:tcPr>
            <w:tcW w:w="4282" w:type="dxa"/>
            <w:gridSpan w:val="2"/>
            <w:vMerge w:val="restart"/>
          </w:tcPr>
          <w:p w:rsidR="00BB21B7" w:rsidRPr="00C879A5" w:rsidRDefault="00BB21B7" w:rsidP="00C879A5">
            <w:pPr>
              <w:pStyle w:val="a5"/>
              <w:spacing w:before="280" w:after="0"/>
              <w:jc w:val="center"/>
              <w:rPr>
                <w:color w:val="000000"/>
              </w:rPr>
            </w:pPr>
            <w:r w:rsidRPr="00C879A5">
              <w:rPr>
                <w:color w:val="000000"/>
              </w:rPr>
              <w:t>О порядке представления ежемесячной отчетности</w:t>
            </w:r>
          </w:p>
          <w:p w:rsidR="00BB21B7" w:rsidRPr="00C879A5" w:rsidRDefault="00BB21B7" w:rsidP="00C879A5">
            <w:pPr>
              <w:pStyle w:val="a5"/>
              <w:spacing w:before="280" w:after="0"/>
              <w:jc w:val="center"/>
              <w:rPr>
                <w:color w:val="000000"/>
              </w:rPr>
            </w:pPr>
            <w:r w:rsidRPr="00C879A5">
              <w:rPr>
                <w:color w:val="000000"/>
              </w:rPr>
              <w:t>О порядке представления отчетности по форме СЗВ-СТАЖ с 01.01.2020</w:t>
            </w:r>
          </w:p>
          <w:p w:rsidR="00BB21B7" w:rsidRPr="00C879A5" w:rsidRDefault="00BB21B7" w:rsidP="00C879A5">
            <w:pPr>
              <w:pStyle w:val="a5"/>
              <w:spacing w:before="280" w:after="0"/>
              <w:jc w:val="center"/>
              <w:rPr>
                <w:color w:val="000000"/>
              </w:rPr>
            </w:pPr>
            <w:r w:rsidRPr="00C879A5">
              <w:rPr>
                <w:color w:val="000000"/>
              </w:rPr>
              <w:t>О заключении соглашений по сдаче отчетности в ПФР с электронной подписью, дополнительных соглашений, соглашений об информационном взаимодействии между Управлением Пенсионного фонда Российской Федерации и работодателем.</w:t>
            </w:r>
          </w:p>
          <w:p w:rsidR="00BB21B7" w:rsidRPr="00C879A5" w:rsidRDefault="00BB21B7" w:rsidP="00C879A5">
            <w:pPr>
              <w:pStyle w:val="a5"/>
              <w:spacing w:before="280" w:after="0"/>
              <w:jc w:val="center"/>
            </w:pPr>
            <w:bookmarkStart w:id="2" w:name="__DdeLink__46_1190957069"/>
            <w:bookmarkEnd w:id="2"/>
            <w:r w:rsidRPr="00C879A5">
              <w:rPr>
                <w:color w:val="000000"/>
              </w:rPr>
              <w:t>Об изменениях, внесенных в законодательство с 01 января 2020 года.</w:t>
            </w:r>
          </w:p>
        </w:tc>
      </w:tr>
      <w:tr w:rsidR="00BB21B7" w:rsidRPr="00623C6D" w:rsidTr="00A11D92">
        <w:trPr>
          <w:trHeight w:val="150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13.12.2019 в 14:30</w:t>
            </w:r>
          </w:p>
        </w:tc>
        <w:tc>
          <w:tcPr>
            <w:tcW w:w="2961" w:type="dxa"/>
            <w:gridSpan w:val="3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BB21B7" w:rsidRPr="00623C6D" w:rsidTr="00A11D92">
        <w:trPr>
          <w:trHeight w:val="257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24.12.2019 в 14:30</w:t>
            </w:r>
          </w:p>
        </w:tc>
        <w:tc>
          <w:tcPr>
            <w:tcW w:w="2961" w:type="dxa"/>
            <w:gridSpan w:val="3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BB21B7" w:rsidRPr="00623C6D" w:rsidTr="00BB21B7">
        <w:trPr>
          <w:trHeight w:val="271"/>
        </w:trPr>
        <w:tc>
          <w:tcPr>
            <w:tcW w:w="2504" w:type="dxa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24.12.2019 в 14:30</w:t>
            </w:r>
          </w:p>
        </w:tc>
        <w:tc>
          <w:tcPr>
            <w:tcW w:w="2961" w:type="dxa"/>
            <w:gridSpan w:val="3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BB21B7" w:rsidRPr="00623C6D" w:rsidTr="00A11D92">
        <w:trPr>
          <w:trHeight w:val="840"/>
        </w:trPr>
        <w:tc>
          <w:tcPr>
            <w:tcW w:w="2504" w:type="dxa"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BB21B7" w:rsidRPr="00623C6D" w:rsidTr="00A11D92">
        <w:trPr>
          <w:trHeight w:val="111"/>
        </w:trPr>
        <w:tc>
          <w:tcPr>
            <w:tcW w:w="9747" w:type="dxa"/>
            <w:gridSpan w:val="6"/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C879A5">
              <w:rPr>
                <w:b/>
                <w:color w:val="000000" w:themeColor="text1"/>
              </w:rPr>
              <w:t>Фрунзенский</w:t>
            </w:r>
            <w:proofErr w:type="spellEnd"/>
            <w:r w:rsidRPr="00C879A5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BB21B7" w:rsidRPr="00623C6D" w:rsidTr="00A11D92">
        <w:trPr>
          <w:trHeight w:val="340"/>
        </w:trPr>
        <w:tc>
          <w:tcPr>
            <w:tcW w:w="2504" w:type="dxa"/>
          </w:tcPr>
          <w:p w:rsidR="00BB21B7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06.12.2019 в 11:00</w:t>
            </w:r>
          </w:p>
        </w:tc>
        <w:tc>
          <w:tcPr>
            <w:tcW w:w="2926" w:type="dxa"/>
            <w:vMerge w:val="restart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Расстанная</w:t>
            </w:r>
            <w:proofErr w:type="spell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20, лит. </w:t>
            </w:r>
            <w:proofErr w:type="gram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актовый зал</w:t>
            </w:r>
          </w:p>
        </w:tc>
        <w:tc>
          <w:tcPr>
            <w:tcW w:w="4317" w:type="dxa"/>
            <w:gridSpan w:val="4"/>
            <w:vMerge w:val="restart"/>
          </w:tcPr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документооборот: эффективность и преимущества/</w:t>
            </w:r>
          </w:p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</w:t>
            </w:r>
          </w:p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ежемесячной отчетности  страхователей о работающих у них застрахованных лицах по форме СЗВ-М и сведений  о стаже застрахованных лиц  по форме СЗВ-СТАЖ.</w:t>
            </w:r>
          </w:p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 применении к страхователям финансовых санкций за нарушение сроков представления отчетности по форме СЗВ-М и по форме СЗВ-СТАЖ.</w:t>
            </w:r>
          </w:p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уточненных расчетов по форме РСВ-1 за период до 31.12.2016г</w:t>
            </w:r>
          </w:p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Порядок выплаты накопительной части трудовой пенсии правопреемникам.</w:t>
            </w:r>
          </w:p>
          <w:p w:rsidR="00BB21B7" w:rsidRPr="00C879A5" w:rsidRDefault="00CF405F" w:rsidP="00C879A5">
            <w:pPr>
              <w:pStyle w:val="a5"/>
              <w:spacing w:before="280" w:after="0"/>
              <w:jc w:val="center"/>
            </w:pPr>
            <w:r w:rsidRPr="00C879A5">
              <w:t>Изменения в законодательстве РФ</w:t>
            </w:r>
          </w:p>
        </w:tc>
      </w:tr>
      <w:tr w:rsidR="00BB21B7" w:rsidRPr="00623C6D" w:rsidTr="00A11D92">
        <w:trPr>
          <w:trHeight w:val="321"/>
        </w:trPr>
        <w:tc>
          <w:tcPr>
            <w:tcW w:w="2504" w:type="dxa"/>
          </w:tcPr>
          <w:p w:rsidR="00BB21B7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13.12.2019 в 11:00</w:t>
            </w:r>
          </w:p>
        </w:tc>
        <w:tc>
          <w:tcPr>
            <w:tcW w:w="2926" w:type="dxa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B7" w:rsidRPr="00623C6D" w:rsidTr="00A11D92">
        <w:trPr>
          <w:trHeight w:val="111"/>
        </w:trPr>
        <w:tc>
          <w:tcPr>
            <w:tcW w:w="2504" w:type="dxa"/>
          </w:tcPr>
          <w:p w:rsidR="00BB21B7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20.12.2019 в 11:00</w:t>
            </w:r>
          </w:p>
        </w:tc>
        <w:tc>
          <w:tcPr>
            <w:tcW w:w="2926" w:type="dxa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405F" w:rsidRPr="00623C6D" w:rsidTr="00CF405F">
        <w:trPr>
          <w:trHeight w:val="341"/>
        </w:trPr>
        <w:tc>
          <w:tcPr>
            <w:tcW w:w="2504" w:type="dxa"/>
          </w:tcPr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27.12.2019 в 11:00</w:t>
            </w:r>
          </w:p>
        </w:tc>
        <w:tc>
          <w:tcPr>
            <w:tcW w:w="2926" w:type="dxa"/>
            <w:vMerge/>
          </w:tcPr>
          <w:p w:rsidR="00CF405F" w:rsidRPr="00C879A5" w:rsidRDefault="00CF405F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317" w:type="dxa"/>
            <w:gridSpan w:val="4"/>
            <w:vMerge/>
          </w:tcPr>
          <w:p w:rsidR="00CF405F" w:rsidRPr="00C879A5" w:rsidRDefault="00CF405F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B7" w:rsidRPr="00623C6D" w:rsidTr="00A11D92">
        <w:trPr>
          <w:trHeight w:val="2146"/>
        </w:trPr>
        <w:tc>
          <w:tcPr>
            <w:tcW w:w="2504" w:type="dxa"/>
            <w:tcBorders>
              <w:bottom w:val="single" w:sz="4" w:space="0" w:color="auto"/>
            </w:tcBorders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bottom w:val="single" w:sz="4" w:space="0" w:color="auto"/>
            </w:tcBorders>
          </w:tcPr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317" w:type="dxa"/>
            <w:gridSpan w:val="4"/>
            <w:vMerge/>
            <w:tcBorders>
              <w:bottom w:val="nil"/>
            </w:tcBorders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B7" w:rsidRPr="00623C6D" w:rsidTr="00A11D92">
        <w:trPr>
          <w:trHeight w:val="150"/>
        </w:trPr>
        <w:tc>
          <w:tcPr>
            <w:tcW w:w="9747" w:type="dxa"/>
            <w:gridSpan w:val="6"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BB21B7" w:rsidRPr="00623C6D" w:rsidTr="00A11D92">
        <w:trPr>
          <w:trHeight w:val="287"/>
        </w:trPr>
        <w:tc>
          <w:tcPr>
            <w:tcW w:w="2504" w:type="dxa"/>
          </w:tcPr>
          <w:p w:rsidR="00BB21B7" w:rsidRPr="00C879A5" w:rsidRDefault="00930353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03.12.2019 10:00</w:t>
            </w:r>
          </w:p>
        </w:tc>
        <w:tc>
          <w:tcPr>
            <w:tcW w:w="2947" w:type="dxa"/>
            <w:gridSpan w:val="2"/>
            <w:vMerge w:val="restart"/>
          </w:tcPr>
          <w:p w:rsidR="00BB21B7" w:rsidRPr="00C879A5" w:rsidRDefault="00BB21B7" w:rsidP="00C87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8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Фурштатская</w:t>
            </w:r>
            <w:proofErr w:type="gramEnd"/>
            <w:r w:rsidRPr="00C8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д.5, актовый зал (2 этаж)</w:t>
            </w:r>
          </w:p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BB21B7" w:rsidRPr="00C879A5" w:rsidRDefault="00BB21B7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96" w:type="dxa"/>
            <w:gridSpan w:val="3"/>
            <w:vMerge w:val="restart"/>
          </w:tcPr>
          <w:p w:rsidR="00930353" w:rsidRPr="00C879A5" w:rsidRDefault="00930353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Формы и сроки представления отчетности в ПФР в 2019 ГОДУ. Негативные последствия и меры ответственности за нарушение сроков представления отчетности.</w:t>
            </w:r>
          </w:p>
          <w:p w:rsidR="00930353" w:rsidRPr="00C879A5" w:rsidRDefault="00930353" w:rsidP="00C879A5">
            <w:pPr>
              <w:pStyle w:val="a5"/>
              <w:spacing w:after="0"/>
              <w:jc w:val="center"/>
            </w:pPr>
            <w:r w:rsidRPr="00C879A5">
              <w:rPr>
                <w:lang w:eastAsia="en-US"/>
              </w:rPr>
              <w:t>Семинар по электронному и информационному взаимодействию со страхователями.</w:t>
            </w:r>
          </w:p>
          <w:p w:rsidR="00930353" w:rsidRPr="00C879A5" w:rsidRDefault="00930353" w:rsidP="00C879A5">
            <w:pPr>
              <w:pStyle w:val="a5"/>
              <w:spacing w:after="0"/>
              <w:jc w:val="center"/>
            </w:pPr>
            <w:r w:rsidRPr="00C879A5">
              <w:rPr>
                <w:lang w:eastAsia="en-US"/>
              </w:rPr>
              <w:t>Электронная трудовая книжка.</w:t>
            </w:r>
          </w:p>
          <w:p w:rsidR="00BB21B7" w:rsidRPr="00C879A5" w:rsidRDefault="00930353" w:rsidP="00C879A5">
            <w:pPr>
              <w:pStyle w:val="a5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 w:rsidRPr="00C879A5">
              <w:rPr>
                <w:color w:val="000000"/>
              </w:rPr>
              <w:t>Новое в пенсионном законодательстве</w:t>
            </w:r>
            <w:r w:rsidRPr="00C879A5">
              <w:rPr>
                <w:color w:val="000000"/>
                <w:lang w:eastAsia="en-US"/>
              </w:rPr>
              <w:t>.</w:t>
            </w:r>
          </w:p>
        </w:tc>
      </w:tr>
      <w:tr w:rsidR="00BB21B7" w:rsidRPr="00623C6D" w:rsidTr="00A11D92">
        <w:trPr>
          <w:trHeight w:val="268"/>
        </w:trPr>
        <w:tc>
          <w:tcPr>
            <w:tcW w:w="2504" w:type="dxa"/>
          </w:tcPr>
          <w:p w:rsidR="00BB21B7" w:rsidRPr="00C879A5" w:rsidRDefault="00930353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05.12.2019 10:00</w:t>
            </w:r>
          </w:p>
        </w:tc>
        <w:tc>
          <w:tcPr>
            <w:tcW w:w="2947" w:type="dxa"/>
            <w:gridSpan w:val="2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B7" w:rsidRPr="00623C6D" w:rsidTr="00A11D92">
        <w:trPr>
          <w:trHeight w:val="268"/>
        </w:trPr>
        <w:tc>
          <w:tcPr>
            <w:tcW w:w="2504" w:type="dxa"/>
          </w:tcPr>
          <w:p w:rsidR="00BB21B7" w:rsidRPr="00C879A5" w:rsidRDefault="00930353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10.12.2019 10:00</w:t>
            </w:r>
          </w:p>
        </w:tc>
        <w:tc>
          <w:tcPr>
            <w:tcW w:w="2947" w:type="dxa"/>
            <w:gridSpan w:val="2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B7" w:rsidRPr="00623C6D" w:rsidTr="00085C25">
        <w:trPr>
          <w:trHeight w:val="375"/>
        </w:trPr>
        <w:tc>
          <w:tcPr>
            <w:tcW w:w="2504" w:type="dxa"/>
          </w:tcPr>
          <w:p w:rsidR="00BB21B7" w:rsidRPr="00C879A5" w:rsidRDefault="00930353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17.12.2019 10:00</w:t>
            </w:r>
          </w:p>
        </w:tc>
        <w:tc>
          <w:tcPr>
            <w:tcW w:w="2947" w:type="dxa"/>
            <w:gridSpan w:val="2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0353" w:rsidRPr="00623C6D" w:rsidTr="00085C25">
        <w:trPr>
          <w:trHeight w:val="375"/>
        </w:trPr>
        <w:tc>
          <w:tcPr>
            <w:tcW w:w="2504" w:type="dxa"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20.12.2019 10:00</w:t>
            </w:r>
          </w:p>
        </w:tc>
        <w:tc>
          <w:tcPr>
            <w:tcW w:w="2947" w:type="dxa"/>
            <w:gridSpan w:val="2"/>
            <w:vMerge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0353" w:rsidRPr="00623C6D" w:rsidTr="00085C25">
        <w:trPr>
          <w:trHeight w:val="375"/>
        </w:trPr>
        <w:tc>
          <w:tcPr>
            <w:tcW w:w="2504" w:type="dxa"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26.12.2019 10:00</w:t>
            </w:r>
          </w:p>
        </w:tc>
        <w:tc>
          <w:tcPr>
            <w:tcW w:w="2947" w:type="dxa"/>
            <w:gridSpan w:val="2"/>
            <w:vMerge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0353" w:rsidRPr="00623C6D" w:rsidTr="00EF07E2">
        <w:trPr>
          <w:trHeight w:val="2470"/>
        </w:trPr>
        <w:tc>
          <w:tcPr>
            <w:tcW w:w="2504" w:type="dxa"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930353" w:rsidRPr="00C879A5" w:rsidRDefault="00930353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B7" w:rsidRPr="00623C6D" w:rsidTr="00A11D92">
        <w:trPr>
          <w:trHeight w:val="86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</w:tr>
      <w:tr w:rsidR="00BB21B7" w:rsidRPr="00623C6D" w:rsidTr="00A11D92">
        <w:trPr>
          <w:trHeight w:val="86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21B7" w:rsidRPr="00C879A5" w:rsidRDefault="00BB21B7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23FF8" w:rsidRPr="00623C6D" w:rsidTr="00A11D92">
        <w:trPr>
          <w:trHeight w:val="86"/>
        </w:trPr>
        <w:tc>
          <w:tcPr>
            <w:tcW w:w="25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.2019 г. в 10:00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187340, Кировск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ФЗ-56-«О дополнительных страховых взносах на накопительную часть трудовой пенсии и </w:t>
            </w:r>
            <w:proofErr w:type="spell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оддержке</w:t>
            </w:r>
            <w:proofErr w:type="spell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пенсионных накоплений»,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ФЗ-111-«Об инвестировании сре</w:t>
            </w:r>
            <w:proofErr w:type="gramStart"/>
            <w:r w:rsidRPr="00C87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C87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финансирования накопительной пенсии в РФ»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Постановление № 711-"Об</w:t>
            </w:r>
            <w:r w:rsidRPr="00C87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утверждении Правил выплаты Пенсионным фондом РФ правопреемникам умерших застрахованных лиц средств пенсионных накоплений, учтенных в специальной части ИЛС", корректировки ИС и РСВ;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программа «Перечень льготных профессий»;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ФЗ-426-«О специальной оценке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</w:t>
            </w:r>
            <w:r w:rsidRPr="00C87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форм СЗВ-К; заключение доп. соглашений по заблаговременной работе; ЛКГ;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 выплате «серой» зарплаты и зарплаты ниже прожиточного минимума; представление ежемесячной отчетности,  представление форм СЗВ-СТАЖ;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350-ФЗ от 03.10.2018г - «О внесении изменений в отдельные законодательные акты РФ по вопросам назначения и выплаты пенсий</w:t>
            </w:r>
            <w:proofErr w:type="gramStart"/>
            <w:r w:rsidRPr="00C87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».;</w:t>
            </w:r>
            <w:proofErr w:type="gramEnd"/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в пенсионном законодательстве;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 заключении «Соглашения об информационном взаимодействии между Упра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лением ПФР и работодателем»;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№ 748744-7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№ 748684-7 «О </w:t>
            </w:r>
            <w:proofErr w:type="spellStart"/>
            <w:proofErr w:type="gram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внесе-нии</w:t>
            </w:r>
            <w:proofErr w:type="spellEnd"/>
            <w:proofErr w:type="gram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Трудовой кодекс Российской Федерации (в части формирования сведений о трудовой деятельности в электронном виде)».</w:t>
            </w:r>
          </w:p>
        </w:tc>
      </w:tr>
      <w:tr w:rsidR="00223FF8" w:rsidRPr="00623C6D" w:rsidTr="00A11D92">
        <w:trPr>
          <w:trHeight w:val="14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.2019 г. в 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187400,  Волхов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3FF8" w:rsidRPr="00C879A5" w:rsidRDefault="00223FF8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ул. Новгородская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5</w:t>
            </w:r>
          </w:p>
          <w:p w:rsidR="00223FF8" w:rsidRPr="00C879A5" w:rsidRDefault="00223FF8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3FF8" w:rsidRPr="00623C6D" w:rsidTr="00A11D92">
        <w:trPr>
          <w:trHeight w:val="28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.2019 г. в 10:00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187340, Кировск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223FF8" w:rsidRPr="00C879A5" w:rsidRDefault="00223FF8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3FF8" w:rsidRPr="00623C6D" w:rsidTr="00A11D92">
        <w:trPr>
          <w:trHeight w:val="28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.2019 г. в 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187400,  Волхов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3FF8" w:rsidRPr="00C879A5" w:rsidRDefault="00223FF8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ул. Новгородская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5</w:t>
            </w:r>
          </w:p>
          <w:p w:rsidR="00223FF8" w:rsidRPr="00C879A5" w:rsidRDefault="00223FF8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3FF8" w:rsidRPr="00623C6D" w:rsidTr="00A11D92">
        <w:trPr>
          <w:trHeight w:val="5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.2019 г. в 10:00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187340, Кировск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223FF8" w:rsidRPr="00C879A5" w:rsidRDefault="00223FF8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3FF8" w:rsidRPr="00623C6D" w:rsidTr="00A11D92">
        <w:trPr>
          <w:trHeight w:val="5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.2019 г. в 1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187400,  Волхов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3FF8" w:rsidRPr="00C879A5" w:rsidRDefault="00223FF8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ул. Новгородская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5</w:t>
            </w:r>
          </w:p>
          <w:p w:rsidR="00223FF8" w:rsidRPr="00C879A5" w:rsidRDefault="00223FF8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3FF8" w:rsidRPr="00623C6D" w:rsidTr="00A11D92">
        <w:trPr>
          <w:trHeight w:val="5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.2019 г. в 10.00</w:t>
            </w: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187340, Кировск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223FF8" w:rsidRPr="00C879A5" w:rsidRDefault="00223FF8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3FF8" w:rsidRPr="00623C6D" w:rsidTr="00EF07E2">
        <w:trPr>
          <w:trHeight w:val="4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3FF8" w:rsidRPr="00623C6D" w:rsidTr="00A11D92">
        <w:trPr>
          <w:trHeight w:val="111"/>
        </w:trPr>
        <w:tc>
          <w:tcPr>
            <w:tcW w:w="9747" w:type="dxa"/>
            <w:gridSpan w:val="6"/>
          </w:tcPr>
          <w:p w:rsidR="00223FF8" w:rsidRPr="00C879A5" w:rsidRDefault="00223FF8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Выборгский район</w:t>
            </w:r>
          </w:p>
        </w:tc>
      </w:tr>
      <w:tr w:rsidR="008F1B86" w:rsidRPr="00623C6D" w:rsidTr="00A11D92">
        <w:trPr>
          <w:trHeight w:val="568"/>
        </w:trPr>
        <w:tc>
          <w:tcPr>
            <w:tcW w:w="2504" w:type="dxa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02.12.2019 г. в 11.00</w:t>
            </w:r>
          </w:p>
        </w:tc>
        <w:tc>
          <w:tcPr>
            <w:tcW w:w="2980" w:type="dxa"/>
            <w:gridSpan w:val="4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C879A5">
              <w:rPr>
                <w:sz w:val="24"/>
                <w:szCs w:val="24"/>
              </w:rPr>
              <w:t>каб</w:t>
            </w:r>
            <w:proofErr w:type="spellEnd"/>
            <w:r w:rsidRPr="00C879A5">
              <w:rPr>
                <w:sz w:val="24"/>
                <w:szCs w:val="24"/>
              </w:rPr>
              <w:t>. 32</w:t>
            </w:r>
          </w:p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Г.Выборг, Ул</w:t>
            </w:r>
            <w:proofErr w:type="gramStart"/>
            <w:r w:rsidRPr="00C879A5">
              <w:rPr>
                <w:sz w:val="24"/>
                <w:szCs w:val="24"/>
              </w:rPr>
              <w:t>.В</w:t>
            </w:r>
            <w:proofErr w:type="gramEnd"/>
            <w:r w:rsidRPr="00C879A5">
              <w:rPr>
                <w:sz w:val="24"/>
                <w:szCs w:val="24"/>
              </w:rPr>
              <w:t>ыборгская, д.22</w:t>
            </w:r>
          </w:p>
        </w:tc>
        <w:tc>
          <w:tcPr>
            <w:tcW w:w="4263" w:type="dxa"/>
            <w:vMerge w:val="restart"/>
          </w:tcPr>
          <w:p w:rsidR="008F1B86" w:rsidRPr="00C879A5" w:rsidRDefault="008F1B86" w:rsidP="00C879A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 ежемесячной отчетности СЗВ-М</w:t>
            </w:r>
          </w:p>
          <w:p w:rsidR="008F1B86" w:rsidRPr="00C879A5" w:rsidRDefault="008F1B86" w:rsidP="00C879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отчетности </w:t>
            </w:r>
            <w:proofErr w:type="spellStart"/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СЗВ-Стаж</w:t>
            </w:r>
            <w:proofErr w:type="spellEnd"/>
          </w:p>
          <w:p w:rsidR="008F1B86" w:rsidRPr="00C879A5" w:rsidRDefault="008F1B86" w:rsidP="00C879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отчетности </w:t>
            </w:r>
            <w:proofErr w:type="spellStart"/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СЗВ-Корр</w:t>
            </w:r>
            <w:proofErr w:type="spellEnd"/>
          </w:p>
          <w:p w:rsidR="008F1B86" w:rsidRPr="00C879A5" w:rsidRDefault="008F1B86" w:rsidP="00C879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новом в законодательстве РФ по вопросам деятельности Пенсионного фонда. Разъяснение положений федеральных законов , № 27-ФЗ,  № 111-ФЗ. Представление отчетности по ТКС. Электронный сервис  «Личный кабинет гражданина». Возможности электронных сервисов: запись на прием, получение информации о состоянии индивидуального лицевого счета, подача  заявлений на назначение пенсии и изменение способа доставки пенсии, пенсионный калькулятор и т.д.</w:t>
            </w:r>
          </w:p>
          <w:p w:rsidR="008F1B86" w:rsidRPr="00C879A5" w:rsidRDefault="008F1B86" w:rsidP="00C879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Электронное информационное </w:t>
            </w:r>
            <w:r w:rsidRPr="00C87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взаимодействие по заблаговременной подготовке документов, необходимых для назначения пенсии.</w:t>
            </w:r>
          </w:p>
          <w:p w:rsidR="008F1B86" w:rsidRPr="00C879A5" w:rsidRDefault="008F1B86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Перерасчет пенсии граждан с учетом «</w:t>
            </w:r>
            <w:proofErr w:type="spellStart"/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нестраховых</w:t>
            </w:r>
            <w:proofErr w:type="spellEnd"/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периодов.</w:t>
            </w:r>
          </w:p>
          <w:p w:rsidR="008F1B86" w:rsidRPr="00C879A5" w:rsidRDefault="008F1B86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Изменения в новом законе о пенсиях Заключение Соглашения об информационном взаимодействии по гражданам </w:t>
            </w:r>
            <w:proofErr w:type="spellStart"/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предпенсионного</w:t>
            </w:r>
            <w:proofErr w:type="spellEnd"/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возраста и лицам, являющимися получателями пенсии</w:t>
            </w:r>
          </w:p>
          <w:p w:rsidR="008F1B86" w:rsidRPr="00C879A5" w:rsidRDefault="008F1B86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Изменение в законодательстве и введение электронных трудовых книжек.</w:t>
            </w:r>
          </w:p>
          <w:p w:rsidR="008F1B86" w:rsidRPr="00C879A5" w:rsidRDefault="008F1B86" w:rsidP="00C879A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отчетности по форме СЗИ-ТД и СЗВ-ТД с 1.01.2020 года.</w:t>
            </w:r>
          </w:p>
        </w:tc>
      </w:tr>
      <w:tr w:rsidR="008F1B86" w:rsidRPr="00623C6D" w:rsidTr="00A11D92">
        <w:trPr>
          <w:trHeight w:val="70"/>
        </w:trPr>
        <w:tc>
          <w:tcPr>
            <w:tcW w:w="2504" w:type="dxa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11.12.2019 г. в 11.00</w:t>
            </w:r>
          </w:p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 xml:space="preserve">Актовый зал ИФНС в Выборгском районе Ленинградской области  г. Выборг, Гагарина </w:t>
            </w:r>
            <w:proofErr w:type="spellStart"/>
            <w:proofErr w:type="gramStart"/>
            <w:r w:rsidRPr="00C879A5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879A5">
              <w:rPr>
                <w:sz w:val="24"/>
                <w:szCs w:val="24"/>
              </w:rPr>
              <w:t>, 27-а</w:t>
            </w:r>
          </w:p>
        </w:tc>
        <w:tc>
          <w:tcPr>
            <w:tcW w:w="4263" w:type="dxa"/>
            <w:vMerge/>
          </w:tcPr>
          <w:p w:rsidR="008F1B86" w:rsidRPr="00C879A5" w:rsidRDefault="008F1B8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B86" w:rsidRPr="00623C6D" w:rsidTr="00A11D92">
        <w:trPr>
          <w:trHeight w:val="583"/>
        </w:trPr>
        <w:tc>
          <w:tcPr>
            <w:tcW w:w="2504" w:type="dxa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19.12.2019 г. в 11.00</w:t>
            </w:r>
          </w:p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8F1B86" w:rsidRPr="00C879A5" w:rsidRDefault="008F1B86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t xml:space="preserve">Актовый зал ИФНС в Выборгском районе Ленинградской области  г. Выборг, Гагарина </w:t>
            </w:r>
            <w:proofErr w:type="spellStart"/>
            <w:proofErr w:type="gramStart"/>
            <w:r w:rsidRPr="00C879A5">
              <w:t>ул</w:t>
            </w:r>
            <w:proofErr w:type="spellEnd"/>
            <w:proofErr w:type="gramEnd"/>
            <w:r w:rsidRPr="00C879A5">
              <w:t>, 27-а</w:t>
            </w:r>
          </w:p>
        </w:tc>
        <w:tc>
          <w:tcPr>
            <w:tcW w:w="4263" w:type="dxa"/>
            <w:vMerge/>
          </w:tcPr>
          <w:p w:rsidR="008F1B86" w:rsidRPr="00C879A5" w:rsidRDefault="008F1B8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B86" w:rsidRPr="00623C6D" w:rsidTr="00085C25">
        <w:trPr>
          <w:trHeight w:val="1080"/>
        </w:trPr>
        <w:tc>
          <w:tcPr>
            <w:tcW w:w="2504" w:type="dxa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09.12.2019 г. в 11.00</w:t>
            </w:r>
          </w:p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C879A5">
              <w:rPr>
                <w:sz w:val="24"/>
                <w:szCs w:val="24"/>
              </w:rPr>
              <w:t>каб</w:t>
            </w:r>
            <w:proofErr w:type="spellEnd"/>
            <w:r w:rsidRPr="00C879A5">
              <w:rPr>
                <w:sz w:val="24"/>
                <w:szCs w:val="24"/>
              </w:rPr>
              <w:t>. 32</w:t>
            </w:r>
          </w:p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Г.Выборг, Ул</w:t>
            </w:r>
            <w:proofErr w:type="gramStart"/>
            <w:r w:rsidRPr="00C879A5">
              <w:rPr>
                <w:sz w:val="24"/>
                <w:szCs w:val="24"/>
              </w:rPr>
              <w:t>.В</w:t>
            </w:r>
            <w:proofErr w:type="gramEnd"/>
            <w:r w:rsidRPr="00C879A5">
              <w:rPr>
                <w:sz w:val="24"/>
                <w:szCs w:val="24"/>
              </w:rPr>
              <w:t>ыборгская, д.22</w:t>
            </w:r>
          </w:p>
        </w:tc>
        <w:tc>
          <w:tcPr>
            <w:tcW w:w="4263" w:type="dxa"/>
            <w:vMerge/>
          </w:tcPr>
          <w:p w:rsidR="008F1B86" w:rsidRPr="00C879A5" w:rsidRDefault="008F1B8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B86" w:rsidRPr="00623C6D" w:rsidTr="008F1B86">
        <w:trPr>
          <w:trHeight w:val="339"/>
        </w:trPr>
        <w:tc>
          <w:tcPr>
            <w:tcW w:w="2504" w:type="dxa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13.12.2019 г. в 11.00</w:t>
            </w:r>
          </w:p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Merge w:val="restart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C879A5">
              <w:rPr>
                <w:sz w:val="24"/>
                <w:szCs w:val="24"/>
              </w:rPr>
              <w:t>каб</w:t>
            </w:r>
            <w:proofErr w:type="spellEnd"/>
            <w:r w:rsidRPr="00C879A5">
              <w:rPr>
                <w:sz w:val="24"/>
                <w:szCs w:val="24"/>
              </w:rPr>
              <w:t>. 32</w:t>
            </w:r>
          </w:p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lastRenderedPageBreak/>
              <w:t>Г.Выборг, Ул</w:t>
            </w:r>
            <w:proofErr w:type="gramStart"/>
            <w:r w:rsidRPr="00C879A5">
              <w:rPr>
                <w:sz w:val="24"/>
                <w:szCs w:val="24"/>
              </w:rPr>
              <w:t>.В</w:t>
            </w:r>
            <w:proofErr w:type="gramEnd"/>
            <w:r w:rsidRPr="00C879A5">
              <w:rPr>
                <w:sz w:val="24"/>
                <w:szCs w:val="24"/>
              </w:rPr>
              <w:t>ыборгская, д.22</w:t>
            </w:r>
          </w:p>
        </w:tc>
        <w:tc>
          <w:tcPr>
            <w:tcW w:w="4263" w:type="dxa"/>
            <w:vMerge/>
          </w:tcPr>
          <w:p w:rsidR="008F1B86" w:rsidRPr="00C879A5" w:rsidRDefault="008F1B8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B86" w:rsidRPr="00623C6D" w:rsidTr="00A11D92">
        <w:trPr>
          <w:trHeight w:val="3220"/>
        </w:trPr>
        <w:tc>
          <w:tcPr>
            <w:tcW w:w="2504" w:type="dxa"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Merge/>
          </w:tcPr>
          <w:p w:rsidR="008F1B86" w:rsidRPr="00C879A5" w:rsidRDefault="008F1B86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vMerge/>
          </w:tcPr>
          <w:p w:rsidR="008F1B86" w:rsidRPr="00C879A5" w:rsidRDefault="008F1B86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1B86" w:rsidRPr="00623C6D" w:rsidTr="00A11D92">
        <w:tc>
          <w:tcPr>
            <w:tcW w:w="9747" w:type="dxa"/>
            <w:gridSpan w:val="6"/>
          </w:tcPr>
          <w:p w:rsidR="008F1B86" w:rsidRPr="00C879A5" w:rsidRDefault="008F1B86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Гатчинский район (</w:t>
            </w:r>
            <w:proofErr w:type="gram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EF07E2" w:rsidRPr="00623C6D" w:rsidTr="00A11D92">
        <w:trPr>
          <w:trHeight w:val="333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06.12.2019  в  10.00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 w:val="restart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Рощинская</w:t>
            </w:r>
            <w:proofErr w:type="spell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2в, холл  2 этажа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EF07E2" w:rsidRPr="00C879A5" w:rsidRDefault="00EF07E2" w:rsidP="00C879A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 вновь зарегистрированным в системе ПФР плательщикам страховых взносов.</w:t>
            </w:r>
          </w:p>
          <w:p w:rsidR="00EF07E2" w:rsidRPr="00C879A5" w:rsidRDefault="00EF07E2" w:rsidP="00C879A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Об изменениях в пенсионном законодательстве.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 переходе на электронные трудовые книжки.</w:t>
            </w:r>
          </w:p>
          <w:p w:rsidR="00EF07E2" w:rsidRPr="00C879A5" w:rsidRDefault="00EF07E2" w:rsidP="00C87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Об обязанности для работодателей ежемесячно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соглашений между Управлением  и работодателем, в целях предоставления права на освобождение от работы работникам, </w:t>
            </w:r>
            <w:proofErr w:type="spell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и работникам, являющимися получателями пенсии при прохождении диспансеризации в порядке, предусмотренном законодательством Российской Федерации в сфере охраны здоровья.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 порядок представления отчетной документации.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Об  ответственности страхователей за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законодательства об индивидуальном (персонифицированном) учете.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страхователями корректирующих сведений.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 государственных услугах ПФР, предоставляемых в электронном виде. Личный кабинет гражданина – единый электронный сервис ПФР.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 подключении к электронному документообороту.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E2" w:rsidRPr="00C879A5" w:rsidRDefault="00EF07E2" w:rsidP="00C879A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Об электронном взаимодействии между страхователями и Управлением по заблаговременной подготовке документов, необходимых для назначения пенсий, работающих у них граждан.</w:t>
            </w:r>
          </w:p>
        </w:tc>
      </w:tr>
      <w:tr w:rsidR="00EF07E2" w:rsidRPr="00623C6D" w:rsidTr="00A11D92">
        <w:trPr>
          <w:trHeight w:val="309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13.12.2019  в  10.00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rPr>
          <w:trHeight w:val="309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20.12.2019  в  10.00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rPr>
          <w:trHeight w:val="309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27.12.2019  в 10.00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rPr>
          <w:trHeight w:val="2048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c>
          <w:tcPr>
            <w:tcW w:w="9747" w:type="dxa"/>
            <w:gridSpan w:val="6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Кингисеппском</w:t>
            </w:r>
            <w:proofErr w:type="spell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районе (</w:t>
            </w:r>
            <w:proofErr w:type="gram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EF07E2" w:rsidRPr="00623C6D" w:rsidTr="00A11D92"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04.12.2019 в 11.00</w:t>
            </w:r>
          </w:p>
        </w:tc>
        <w:tc>
          <w:tcPr>
            <w:tcW w:w="2961" w:type="dxa"/>
            <w:gridSpan w:val="3"/>
            <w:vMerge w:val="restart"/>
          </w:tcPr>
          <w:p w:rsidR="00EF07E2" w:rsidRPr="00C879A5" w:rsidRDefault="00EF07E2" w:rsidP="00C879A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Кингисепп, ул. Воровского д. 20В/15, учебный кабинет </w:t>
            </w:r>
            <w:proofErr w:type="spellStart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212</w:t>
            </w:r>
          </w:p>
        </w:tc>
        <w:tc>
          <w:tcPr>
            <w:tcW w:w="4282" w:type="dxa"/>
            <w:gridSpan w:val="2"/>
            <w:vMerge w:val="restart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 сроки представления отчетности в ПФР.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Электронная трудовая книжка. Порядок заполнения Сведений о трудовой деятельности.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Сверка отчетности </w:t>
            </w:r>
            <w:proofErr w:type="spell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СЗВ-Стаж</w:t>
            </w:r>
            <w:proofErr w:type="spell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 и СЗВ-М, представляемой в ПФР и отчетности, представляемой в налоговые органы. Электронные сервисы ПФР.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Добровольное вступление в правоотношения по обязательному пенсионному страхованию в целях уплаты страховых взносов.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Информирование застрахованных лиц о состоянии их индивидуальных лицевых счетов в системе ОПС.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Об уплате дополнительных страховых взносов на накопительную пенсию и взносов работодателя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Заблаговременная работа по назначению пенсий.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последствия и меры ответственности  работодателей за нарушение законодательства об индивидуальном (персонифицированном) учете </w:t>
            </w: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Соглашений с организациями по реализации Федерального закона от 03.10.2018 № 350-ФЗ  в целях предоставления пенсионерам и гражданам </w:t>
            </w:r>
            <w:proofErr w:type="spell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возраста, состоящим с работодателем в трудовых отношениях, 2-х оплачиваемых дней для прохождения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диспансеризации.</w:t>
            </w:r>
          </w:p>
        </w:tc>
      </w:tr>
      <w:tr w:rsidR="00EF07E2" w:rsidRPr="00623C6D" w:rsidTr="00A11D92"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11.12.2019 в 11.00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c>
          <w:tcPr>
            <w:tcW w:w="2504" w:type="dxa"/>
          </w:tcPr>
          <w:p w:rsidR="00EF07E2" w:rsidRPr="00C879A5" w:rsidRDefault="00EF07E2" w:rsidP="00CB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18.12.2019 в 11.00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rPr>
          <w:trHeight w:val="297"/>
        </w:trPr>
        <w:tc>
          <w:tcPr>
            <w:tcW w:w="2504" w:type="dxa"/>
          </w:tcPr>
          <w:p w:rsidR="00EF07E2" w:rsidRPr="00C879A5" w:rsidRDefault="00EF07E2" w:rsidP="00CB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25.12.2019 в 11.00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rPr>
          <w:trHeight w:val="876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c>
          <w:tcPr>
            <w:tcW w:w="9747" w:type="dxa"/>
            <w:gridSpan w:val="6"/>
          </w:tcPr>
          <w:p w:rsidR="00EF07E2" w:rsidRPr="00C879A5" w:rsidRDefault="00EF07E2" w:rsidP="00C879A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Киришский</w:t>
            </w:r>
            <w:proofErr w:type="spell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EF07E2" w:rsidRPr="00623C6D" w:rsidTr="00A11D92">
        <w:trPr>
          <w:trHeight w:val="264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61" w:type="dxa"/>
            <w:gridSpan w:val="3"/>
            <w:vMerge w:val="restart"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C879A5">
              <w:rPr>
                <w:color w:val="000000" w:themeColor="text1"/>
                <w:lang w:eastAsia="en-US"/>
              </w:rPr>
              <w:t>г. Кириши, ул. Декабристов Бестужевых, д.6</w:t>
            </w:r>
          </w:p>
        </w:tc>
        <w:tc>
          <w:tcPr>
            <w:tcW w:w="4282" w:type="dxa"/>
            <w:gridSpan w:val="2"/>
            <w:vMerge w:val="restart"/>
          </w:tcPr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1. Об изменении наименований государственных услуг в соответствии с распоряжением ПФР от 22.07.2018 №352р. Электронная трудовая книжка</w:t>
            </w:r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2. Ознакомление с проектами ФЗ «О внесении изменений в ФЗ «Об индивидуальном (персонифицированном) учете в системе обязательного пенсионного страхования», «О внесении изменений в Трудовой кодекс РФ (в части формирования сведений о трудовой деятельности в электронном виде)»</w:t>
            </w:r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3. О предоставлении новой формы отчетности с 01.01.2020 «Сведения о трудовой деятельности работников»</w:t>
            </w:r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4.Порядок преставления отчетности СЗВ-М</w:t>
            </w:r>
            <w:proofErr w:type="gram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ЗВ-СТАЖ, сверка отчетности. Финансовые санкции. </w:t>
            </w:r>
            <w:proofErr w:type="spellStart"/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5. О возмещении работодателями переплат пенсий, образующихся в результате несвоевременного представления отчетности.</w:t>
            </w:r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 заключении Соглашений с работодателями в целях обмена информацией о </w:t>
            </w:r>
            <w:proofErr w:type="spellStart"/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предпенсионерах</w:t>
            </w:r>
            <w:proofErr w:type="spellEnd"/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7. Об уплате ДСВ на накопительную пенсию.</w:t>
            </w:r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сервисы ПФР.</w:t>
            </w:r>
          </w:p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Cs/>
                <w:sz w:val="24"/>
                <w:szCs w:val="24"/>
              </w:rPr>
              <w:t>9.Заблаговременная работа по назначению пенсии, электронный документооборот при проведении ЗБР, взаимодействие со страхователями по оценке пенсионных прав граждан.</w:t>
            </w:r>
          </w:p>
        </w:tc>
      </w:tr>
      <w:tr w:rsidR="00EF07E2" w:rsidRPr="00623C6D" w:rsidTr="00085C25">
        <w:trPr>
          <w:trHeight w:val="339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085C25">
        <w:trPr>
          <w:trHeight w:val="270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EF07E2">
        <w:trPr>
          <w:trHeight w:val="6322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EF07E2" w:rsidRPr="00C879A5" w:rsidRDefault="00EF07E2" w:rsidP="00C879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E2" w:rsidRPr="00623C6D" w:rsidTr="00A11D92">
        <w:tc>
          <w:tcPr>
            <w:tcW w:w="9747" w:type="dxa"/>
            <w:gridSpan w:val="6"/>
          </w:tcPr>
          <w:p w:rsidR="00EF07E2" w:rsidRPr="00C879A5" w:rsidRDefault="00EF07E2" w:rsidP="00C879A5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Ломоносовский район (</w:t>
            </w:r>
            <w:proofErr w:type="gram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EF07E2" w:rsidRPr="00623C6D" w:rsidTr="00A11D92"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 xml:space="preserve">Ломоносовский </w:t>
            </w:r>
            <w:proofErr w:type="spellStart"/>
            <w:r w:rsidRPr="00C879A5">
              <w:rPr>
                <w:lang w:eastAsia="en-US"/>
              </w:rPr>
              <w:t>район</w:t>
            </w:r>
            <w:proofErr w:type="gramStart"/>
            <w:r w:rsidRPr="00C879A5">
              <w:rPr>
                <w:lang w:eastAsia="en-US"/>
              </w:rPr>
              <w:t>,ю</w:t>
            </w:r>
            <w:proofErr w:type="gramEnd"/>
            <w:r w:rsidRPr="00C879A5">
              <w:rPr>
                <w:lang w:eastAsia="en-US"/>
              </w:rPr>
              <w:t>жная</w:t>
            </w:r>
            <w:proofErr w:type="spellEnd"/>
            <w:r w:rsidRPr="00C879A5">
              <w:rPr>
                <w:lang w:eastAsia="en-US"/>
              </w:rPr>
              <w:t xml:space="preserve"> часть </w:t>
            </w:r>
            <w:proofErr w:type="spellStart"/>
            <w:r w:rsidRPr="00C879A5">
              <w:rPr>
                <w:lang w:eastAsia="en-US"/>
              </w:rPr>
              <w:t>промзоны</w:t>
            </w:r>
            <w:proofErr w:type="spellEnd"/>
            <w:r w:rsidRPr="00C879A5">
              <w:rPr>
                <w:lang w:eastAsia="en-US"/>
              </w:rPr>
              <w:t xml:space="preserve"> </w:t>
            </w:r>
            <w:proofErr w:type="spellStart"/>
            <w:r w:rsidRPr="00C879A5">
              <w:rPr>
                <w:lang w:eastAsia="en-US"/>
              </w:rPr>
              <w:t>Горелово</w:t>
            </w:r>
            <w:proofErr w:type="spellEnd"/>
            <w:r w:rsidRPr="00C879A5">
              <w:rPr>
                <w:lang w:eastAsia="en-US"/>
              </w:rPr>
              <w:t>, дом 1</w:t>
            </w: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pStyle w:val="a5"/>
              <w:spacing w:after="0"/>
              <w:jc w:val="center"/>
            </w:pPr>
            <w:r w:rsidRPr="00C879A5">
              <w:rPr>
                <w:lang w:eastAsia="en-US"/>
              </w:rPr>
              <w:t>1.О внесении изменений в отдельные законодательные акты РФ по вопросам назначения и выплаты пенсий (350-ФЗ от 03.10.2018).</w:t>
            </w:r>
          </w:p>
          <w:p w:rsidR="00EF07E2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t xml:space="preserve">2.Об учете сведений о трудовой </w:t>
            </w:r>
            <w:r w:rsidRPr="00C879A5">
              <w:lastRenderedPageBreak/>
              <w:t>деятельности застрахованных лиц</w:t>
            </w:r>
          </w:p>
        </w:tc>
      </w:tr>
      <w:tr w:rsidR="00EF07E2" w:rsidRPr="00623C6D" w:rsidTr="00A11D92"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12.12.2019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Сосновый Бор, ул. Мира корпус 1А</w:t>
            </w: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pStyle w:val="a5"/>
              <w:spacing w:after="0"/>
              <w:jc w:val="center"/>
            </w:pPr>
            <w:r w:rsidRPr="00C879A5">
              <w:rPr>
                <w:lang w:eastAsia="en-US"/>
              </w:rPr>
              <w:t>1.О внесении изменений в отдельные законодательные акты РФ по вопросам назначения и выплаты пенсий (350-ФЗ от 03.10.2018).</w:t>
            </w:r>
          </w:p>
          <w:p w:rsidR="00EF07E2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t>2.Об учете сведений о трудовой деятельности застрахованных лиц</w:t>
            </w:r>
          </w:p>
        </w:tc>
      </w:tr>
      <w:tr w:rsidR="00EF07E2" w:rsidRPr="00623C6D" w:rsidTr="00A11D92"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Г. Сосновый Бор, ул</w:t>
            </w:r>
            <w:proofErr w:type="gramStart"/>
            <w:r w:rsidRPr="00C879A5">
              <w:rPr>
                <w:lang w:eastAsia="en-US"/>
              </w:rPr>
              <w:t>.С</w:t>
            </w:r>
            <w:proofErr w:type="gramEnd"/>
            <w:r w:rsidRPr="00C879A5">
              <w:rPr>
                <w:lang w:eastAsia="en-US"/>
              </w:rPr>
              <w:t>ибирская , дом 9</w:t>
            </w: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1. О заключении Соглашений по Закону № 350-ФЗ от 03.10.2018.</w:t>
            </w:r>
          </w:p>
          <w:p w:rsidR="00FD51DA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2. Сдача форм СЗВ-СТАЖ</w:t>
            </w:r>
          </w:p>
          <w:p w:rsidR="00EF07E2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3. Об учете сведений о трудовой деятельности застрахованных лиц</w:t>
            </w:r>
          </w:p>
        </w:tc>
      </w:tr>
      <w:tr w:rsidR="00EF07E2" w:rsidRPr="00623C6D" w:rsidTr="00A11D92">
        <w:trPr>
          <w:trHeight w:val="562"/>
        </w:trPr>
        <w:tc>
          <w:tcPr>
            <w:tcW w:w="2504" w:type="dxa"/>
          </w:tcPr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  <w:p w:rsidR="00EF07E2" w:rsidRPr="00C879A5" w:rsidRDefault="00EF07E2" w:rsidP="00C8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</w:tcPr>
          <w:p w:rsidR="00EF07E2" w:rsidRPr="00C879A5" w:rsidRDefault="00EF07E2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Г. Сосновый Бор, ул</w:t>
            </w:r>
            <w:proofErr w:type="gramStart"/>
            <w:r w:rsidRPr="00C879A5">
              <w:rPr>
                <w:lang w:eastAsia="en-US"/>
              </w:rPr>
              <w:t>.С</w:t>
            </w:r>
            <w:proofErr w:type="gramEnd"/>
            <w:r w:rsidRPr="00C879A5">
              <w:rPr>
                <w:lang w:eastAsia="en-US"/>
              </w:rPr>
              <w:t>ибирская, дом 9</w:t>
            </w: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1. О заключении Соглашений по Закону № 350-ФЗ от 03.10.2018.</w:t>
            </w:r>
          </w:p>
          <w:p w:rsidR="00FD51DA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2. Сдача форм СЗВ-СТАЖ</w:t>
            </w:r>
          </w:p>
          <w:p w:rsidR="00EF07E2" w:rsidRPr="00C879A5" w:rsidRDefault="00FD51DA" w:rsidP="00C879A5">
            <w:pPr>
              <w:pStyle w:val="a5"/>
              <w:spacing w:after="0"/>
              <w:jc w:val="center"/>
              <w:rPr>
                <w:lang w:eastAsia="en-US"/>
              </w:rPr>
            </w:pPr>
            <w:r w:rsidRPr="00C879A5">
              <w:rPr>
                <w:lang w:eastAsia="en-US"/>
              </w:rPr>
              <w:t>3. Об учете сведений о трудовой деятельности застрахованных лиц</w:t>
            </w:r>
          </w:p>
        </w:tc>
      </w:tr>
      <w:tr w:rsidR="00EF07E2" w:rsidRPr="00623C6D" w:rsidTr="00A11D92">
        <w:tc>
          <w:tcPr>
            <w:tcW w:w="9747" w:type="dxa"/>
            <w:gridSpan w:val="6"/>
          </w:tcPr>
          <w:p w:rsidR="00EF07E2" w:rsidRPr="00C879A5" w:rsidRDefault="00EF07E2" w:rsidP="00C879A5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FD51DA" w:rsidRPr="00623C6D" w:rsidTr="00A11D92">
        <w:trPr>
          <w:trHeight w:val="566"/>
        </w:trPr>
        <w:tc>
          <w:tcPr>
            <w:tcW w:w="2504" w:type="dxa"/>
          </w:tcPr>
          <w:p w:rsidR="00FD51DA" w:rsidRPr="00C879A5" w:rsidRDefault="00FD51DA" w:rsidP="00C879A5">
            <w:pPr>
              <w:pStyle w:val="a5"/>
              <w:jc w:val="center"/>
            </w:pPr>
            <w:r w:rsidRPr="00C879A5">
              <w:t>05.12.2019   15-00</w:t>
            </w:r>
          </w:p>
        </w:tc>
        <w:tc>
          <w:tcPr>
            <w:tcW w:w="2961" w:type="dxa"/>
            <w:gridSpan w:val="3"/>
            <w:vMerge w:val="restart"/>
          </w:tcPr>
          <w:p w:rsidR="00FD51DA" w:rsidRPr="00C879A5" w:rsidRDefault="00FD51DA" w:rsidP="00C879A5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Ведение учета сведений о трудовой деятельности граждан в электронном виде.                                                        2. О необходимости заключения Соглашений в части запросов и ответов по определению граждан </w:t>
            </w:r>
            <w:proofErr w:type="spell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</w:tc>
      </w:tr>
      <w:tr w:rsidR="00FD51DA" w:rsidRPr="00623C6D" w:rsidTr="00A11D92">
        <w:tc>
          <w:tcPr>
            <w:tcW w:w="2504" w:type="dxa"/>
          </w:tcPr>
          <w:p w:rsidR="00FD51DA" w:rsidRPr="00C879A5" w:rsidRDefault="00FD51DA" w:rsidP="00C879A5">
            <w:pPr>
              <w:pStyle w:val="a5"/>
              <w:jc w:val="center"/>
            </w:pPr>
            <w:r w:rsidRPr="00C879A5">
              <w:t>12.12.2019   15-00</w:t>
            </w:r>
          </w:p>
        </w:tc>
        <w:tc>
          <w:tcPr>
            <w:tcW w:w="2961" w:type="dxa"/>
            <w:gridSpan w:val="3"/>
            <w:vMerge/>
          </w:tcPr>
          <w:p w:rsidR="00FD51DA" w:rsidRPr="00C879A5" w:rsidRDefault="00FD51DA" w:rsidP="00C879A5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 представлении ежемесячной отчетности в ПФР.</w:t>
            </w:r>
          </w:p>
          <w:p w:rsidR="00FD51DA" w:rsidRPr="00C879A5" w:rsidRDefault="00FD51DA" w:rsidP="00C879A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Изменения в федеральном законе 27-ФЗ «Об индивидуальном (персонифицированном) учете. О необходимости заключения Соглашений в части запросов и ответов по определению граждан </w:t>
            </w:r>
            <w:proofErr w:type="spell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</w:tc>
      </w:tr>
      <w:tr w:rsidR="00FD51DA" w:rsidRPr="00623C6D" w:rsidTr="00A11D92">
        <w:tc>
          <w:tcPr>
            <w:tcW w:w="2504" w:type="dxa"/>
          </w:tcPr>
          <w:p w:rsidR="00FD51DA" w:rsidRPr="00C879A5" w:rsidRDefault="00FD51DA" w:rsidP="00C879A5">
            <w:pPr>
              <w:pStyle w:val="a5"/>
              <w:jc w:val="center"/>
            </w:pPr>
            <w:r w:rsidRPr="00C879A5">
              <w:t>19.12.2019   15-00</w:t>
            </w:r>
          </w:p>
        </w:tc>
        <w:tc>
          <w:tcPr>
            <w:tcW w:w="2961" w:type="dxa"/>
            <w:gridSpan w:val="3"/>
            <w:vMerge/>
          </w:tcPr>
          <w:p w:rsidR="00FD51DA" w:rsidRPr="00C879A5" w:rsidRDefault="00FD51DA" w:rsidP="00C879A5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Ведение учета сведений о трудовой деятельности граждан в электронном виде.                                                        2. О необходимости заключения Соглашений в части запросов и ответов по определению граждан </w:t>
            </w:r>
            <w:proofErr w:type="spell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</w:tc>
      </w:tr>
      <w:tr w:rsidR="00FD51DA" w:rsidRPr="00623C6D" w:rsidTr="00B44F0B">
        <w:trPr>
          <w:trHeight w:val="1730"/>
        </w:trPr>
        <w:tc>
          <w:tcPr>
            <w:tcW w:w="2504" w:type="dxa"/>
          </w:tcPr>
          <w:p w:rsidR="00FD51DA" w:rsidRPr="00C879A5" w:rsidRDefault="00FD51DA" w:rsidP="00C879A5">
            <w:pPr>
              <w:pStyle w:val="a5"/>
              <w:jc w:val="center"/>
            </w:pPr>
            <w:r w:rsidRPr="00C879A5">
              <w:lastRenderedPageBreak/>
              <w:t>26.12.2019   15-00</w:t>
            </w:r>
          </w:p>
        </w:tc>
        <w:tc>
          <w:tcPr>
            <w:tcW w:w="2961" w:type="dxa"/>
            <w:gridSpan w:val="3"/>
            <w:vMerge/>
          </w:tcPr>
          <w:p w:rsidR="00FD51DA" w:rsidRPr="00C879A5" w:rsidRDefault="00FD51DA" w:rsidP="00C879A5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FD51DA" w:rsidRPr="00C879A5" w:rsidRDefault="00FD51DA" w:rsidP="00C879A5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Ведение учета сведений о трудовой деятельности граждан в электронном виде.                                                        2. О необходимости заключения Соглашений в части запросов и ответов по определению граждан </w:t>
            </w:r>
            <w:proofErr w:type="spell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879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</w:tc>
      </w:tr>
      <w:tr w:rsidR="00FD51DA" w:rsidRPr="00623C6D" w:rsidTr="00A11D92">
        <w:tc>
          <w:tcPr>
            <w:tcW w:w="9747" w:type="dxa"/>
            <w:gridSpan w:val="6"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D51DA" w:rsidRPr="00623C6D" w:rsidTr="00A11D92">
        <w:trPr>
          <w:trHeight w:val="301"/>
        </w:trPr>
        <w:tc>
          <w:tcPr>
            <w:tcW w:w="2504" w:type="dxa"/>
          </w:tcPr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02.12.2019 в 14.00</w:t>
            </w:r>
          </w:p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restart"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Лодейное поле, ул. Гагарина, д.22</w:t>
            </w:r>
          </w:p>
        </w:tc>
        <w:tc>
          <w:tcPr>
            <w:tcW w:w="4296" w:type="dxa"/>
            <w:gridSpan w:val="3"/>
            <w:vMerge w:val="restart"/>
          </w:tcPr>
          <w:p w:rsidR="00FD51DA" w:rsidRPr="00C879A5" w:rsidRDefault="00FD51DA" w:rsidP="00C879A5">
            <w:pPr>
              <w:pStyle w:val="a6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1. Электронные сервисы ПФР.</w:t>
            </w:r>
          </w:p>
          <w:p w:rsidR="00FD51DA" w:rsidRPr="00C879A5" w:rsidRDefault="00FD51DA" w:rsidP="00C879A5">
            <w:pPr>
              <w:pStyle w:val="a6"/>
              <w:rPr>
                <w:sz w:val="24"/>
                <w:szCs w:val="24"/>
              </w:rPr>
            </w:pPr>
            <w:r w:rsidRPr="00C879A5">
              <w:rPr>
                <w:sz w:val="24"/>
                <w:szCs w:val="24"/>
              </w:rPr>
              <w:t>2. Предоставление документов будущих пенсионеров  по ТКС.</w:t>
            </w:r>
          </w:p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3. Сроки и порядок  представления отчетности в ПФР (в т.ч. по вопросу ведения учета сведений о трудовой деятельности в электронном виде с 01.01.2020 года)</w:t>
            </w:r>
          </w:p>
        </w:tc>
      </w:tr>
      <w:tr w:rsidR="00FD51DA" w:rsidRPr="00623C6D" w:rsidTr="00A11D92">
        <w:trPr>
          <w:trHeight w:val="278"/>
        </w:trPr>
        <w:tc>
          <w:tcPr>
            <w:tcW w:w="2504" w:type="dxa"/>
          </w:tcPr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26.12.2019 в 14.00</w:t>
            </w:r>
          </w:p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51DA" w:rsidRPr="00623C6D" w:rsidTr="00FD51DA">
        <w:trPr>
          <w:trHeight w:val="64"/>
        </w:trPr>
        <w:tc>
          <w:tcPr>
            <w:tcW w:w="2504" w:type="dxa"/>
          </w:tcPr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06.12.2019 в 10.00</w:t>
            </w:r>
          </w:p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restart"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Подпорожье,  пр. Ленина, д. 26</w:t>
            </w:r>
          </w:p>
        </w:tc>
        <w:tc>
          <w:tcPr>
            <w:tcW w:w="4296" w:type="dxa"/>
            <w:gridSpan w:val="3"/>
            <w:vMerge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51DA" w:rsidRPr="00623C6D" w:rsidTr="00A11D92">
        <w:trPr>
          <w:trHeight w:val="351"/>
        </w:trPr>
        <w:tc>
          <w:tcPr>
            <w:tcW w:w="2504" w:type="dxa"/>
          </w:tcPr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20.12.2019 в 10.00</w:t>
            </w:r>
          </w:p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51DA" w:rsidRPr="00623C6D" w:rsidTr="00021706">
        <w:trPr>
          <w:trHeight w:val="1806"/>
        </w:trPr>
        <w:tc>
          <w:tcPr>
            <w:tcW w:w="2504" w:type="dxa"/>
          </w:tcPr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25.12.2019 в 10.00</w:t>
            </w:r>
          </w:p>
          <w:p w:rsidR="00FD51DA" w:rsidRPr="00C879A5" w:rsidRDefault="00FD51DA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FD51DA" w:rsidRPr="00C879A5" w:rsidRDefault="00FD51DA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51DA" w:rsidRPr="00623C6D" w:rsidTr="00A11D92">
        <w:tc>
          <w:tcPr>
            <w:tcW w:w="9747" w:type="dxa"/>
            <w:gridSpan w:val="6"/>
          </w:tcPr>
          <w:p w:rsidR="00FD51DA" w:rsidRPr="00C879A5" w:rsidRDefault="00FD51DA" w:rsidP="00C87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Приозерский</w:t>
            </w:r>
            <w:proofErr w:type="spellEnd"/>
            <w:r w:rsidRPr="00C87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C879A5" w:rsidRPr="00623C6D" w:rsidTr="00A11D92">
        <w:tc>
          <w:tcPr>
            <w:tcW w:w="2504" w:type="dxa"/>
          </w:tcPr>
          <w:p w:rsidR="00C879A5" w:rsidRPr="00C879A5" w:rsidRDefault="00C879A5" w:rsidP="00C879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04.12.19  в 14:30</w:t>
            </w:r>
          </w:p>
        </w:tc>
        <w:tc>
          <w:tcPr>
            <w:tcW w:w="2961" w:type="dxa"/>
            <w:gridSpan w:val="3"/>
            <w:vMerge w:val="restart"/>
          </w:tcPr>
          <w:p w:rsidR="00C879A5" w:rsidRPr="00C879A5" w:rsidRDefault="00C879A5" w:rsidP="00C87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Приозерск, ул. Ленина</w:t>
            </w:r>
          </w:p>
          <w:p w:rsidR="00C879A5" w:rsidRPr="00C879A5" w:rsidRDefault="00C879A5" w:rsidP="00C87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  <w:tc>
          <w:tcPr>
            <w:tcW w:w="4282" w:type="dxa"/>
            <w:gridSpan w:val="2"/>
          </w:tcPr>
          <w:p w:rsidR="00C879A5" w:rsidRPr="00C879A5" w:rsidRDefault="00C879A5" w:rsidP="00C879A5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пенсии по данным лицевого счета.</w:t>
            </w:r>
          </w:p>
          <w:p w:rsidR="00C879A5" w:rsidRPr="00C879A5" w:rsidRDefault="00C879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отчетности в ПФР.</w:t>
            </w:r>
          </w:p>
        </w:tc>
      </w:tr>
      <w:tr w:rsidR="00C879A5" w:rsidRPr="00623C6D" w:rsidTr="00A11D92">
        <w:trPr>
          <w:trHeight w:val="435"/>
        </w:trPr>
        <w:tc>
          <w:tcPr>
            <w:tcW w:w="2504" w:type="dxa"/>
          </w:tcPr>
          <w:p w:rsidR="00C879A5" w:rsidRPr="00C879A5" w:rsidRDefault="00C879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11.12.19  в 14:30</w:t>
            </w:r>
          </w:p>
        </w:tc>
        <w:tc>
          <w:tcPr>
            <w:tcW w:w="2961" w:type="dxa"/>
            <w:gridSpan w:val="3"/>
            <w:vMerge/>
          </w:tcPr>
          <w:p w:rsidR="00C879A5" w:rsidRPr="00C879A5" w:rsidRDefault="00C879A5" w:rsidP="00C87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C879A5" w:rsidRPr="00C879A5" w:rsidRDefault="00C879A5" w:rsidP="00C879A5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Досрочный выход на пенсию граждан, имеющих длительный стаж (37 лет женщины, 42 года мужчины)</w:t>
            </w:r>
          </w:p>
          <w:p w:rsidR="00C879A5" w:rsidRPr="00C879A5" w:rsidRDefault="00C879A5" w:rsidP="00C879A5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9A5" w:rsidRPr="00C879A5" w:rsidRDefault="00C879A5" w:rsidP="00C879A5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отчетности в ПФР.</w:t>
            </w:r>
          </w:p>
        </w:tc>
      </w:tr>
      <w:tr w:rsidR="00C879A5" w:rsidRPr="00623C6D" w:rsidTr="00A11D92">
        <w:trPr>
          <w:trHeight w:val="311"/>
        </w:trPr>
        <w:tc>
          <w:tcPr>
            <w:tcW w:w="2504" w:type="dxa"/>
          </w:tcPr>
          <w:p w:rsidR="00C879A5" w:rsidRPr="00C879A5" w:rsidRDefault="00C879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18.12.19  в 14:30</w:t>
            </w:r>
          </w:p>
        </w:tc>
        <w:tc>
          <w:tcPr>
            <w:tcW w:w="2961" w:type="dxa"/>
            <w:gridSpan w:val="3"/>
            <w:vMerge/>
          </w:tcPr>
          <w:p w:rsidR="00C879A5" w:rsidRPr="00C879A5" w:rsidRDefault="00C879A5" w:rsidP="00C87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C879A5" w:rsidRPr="00C879A5" w:rsidRDefault="00C879A5" w:rsidP="00C879A5">
            <w:pPr>
              <w:pStyle w:val="a5"/>
              <w:spacing w:before="0" w:beforeAutospacing="0" w:after="0"/>
              <w:jc w:val="center"/>
            </w:pPr>
            <w:r w:rsidRPr="00C879A5">
              <w:t>Правила исчисления льготного стажа медицинских и педагогических работников.</w:t>
            </w:r>
          </w:p>
          <w:p w:rsidR="00C879A5" w:rsidRPr="00C879A5" w:rsidRDefault="00C879A5" w:rsidP="00C879A5">
            <w:pPr>
              <w:pStyle w:val="a5"/>
              <w:spacing w:after="0"/>
              <w:jc w:val="center"/>
            </w:pPr>
            <w:r w:rsidRPr="00C879A5">
              <w:t>Представление отчетности в ПФР.</w:t>
            </w:r>
          </w:p>
          <w:p w:rsidR="00C879A5" w:rsidRPr="00C879A5" w:rsidRDefault="00C879A5" w:rsidP="00C879A5">
            <w:pPr>
              <w:pStyle w:val="a5"/>
              <w:spacing w:after="0"/>
              <w:jc w:val="center"/>
            </w:pPr>
          </w:p>
        </w:tc>
      </w:tr>
      <w:tr w:rsidR="00C879A5" w:rsidRPr="00623C6D" w:rsidTr="00A11D92">
        <w:trPr>
          <w:trHeight w:val="311"/>
        </w:trPr>
        <w:tc>
          <w:tcPr>
            <w:tcW w:w="2504" w:type="dxa"/>
          </w:tcPr>
          <w:p w:rsidR="00C879A5" w:rsidRPr="00C879A5" w:rsidRDefault="00C879A5" w:rsidP="00C87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25.12.19  в 13:00</w:t>
            </w:r>
          </w:p>
        </w:tc>
        <w:tc>
          <w:tcPr>
            <w:tcW w:w="2961" w:type="dxa"/>
            <w:gridSpan w:val="3"/>
            <w:vMerge/>
          </w:tcPr>
          <w:p w:rsidR="00C879A5" w:rsidRPr="00C879A5" w:rsidRDefault="00C879A5" w:rsidP="00C879A5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C879A5" w:rsidRPr="00C879A5" w:rsidRDefault="00C879A5" w:rsidP="00C879A5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Вручение уведомления о регистрации. Сроки уплаты </w:t>
            </w:r>
            <w:proofErr w:type="gram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порядок предоставления отчетности.  </w:t>
            </w:r>
            <w:proofErr w:type="spellStart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Предпенсионеры</w:t>
            </w:r>
            <w:proofErr w:type="spellEnd"/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.  Обязанности работодателя.</w:t>
            </w:r>
          </w:p>
          <w:p w:rsidR="00C879A5" w:rsidRPr="00C879A5" w:rsidRDefault="00C879A5" w:rsidP="00C879A5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9A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трудовые книжки.</w:t>
            </w:r>
          </w:p>
        </w:tc>
      </w:tr>
      <w:tr w:rsidR="00C879A5" w:rsidRPr="00623C6D" w:rsidTr="00E65709">
        <w:trPr>
          <w:trHeight w:val="120"/>
        </w:trPr>
        <w:tc>
          <w:tcPr>
            <w:tcW w:w="9747" w:type="dxa"/>
            <w:gridSpan w:val="6"/>
          </w:tcPr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879A5">
              <w:rPr>
                <w:rFonts w:eastAsia="Calibri"/>
                <w:b/>
                <w:color w:val="000000" w:themeColor="text1"/>
                <w:sz w:val="24"/>
                <w:szCs w:val="24"/>
              </w:rPr>
              <w:t>Тихвинский район</w:t>
            </w:r>
          </w:p>
        </w:tc>
      </w:tr>
      <w:tr w:rsidR="00C879A5" w:rsidRPr="00623C6D" w:rsidTr="00A11D92">
        <w:trPr>
          <w:trHeight w:val="120"/>
        </w:trPr>
        <w:tc>
          <w:tcPr>
            <w:tcW w:w="2504" w:type="dxa"/>
          </w:tcPr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879A5">
              <w:rPr>
                <w:rFonts w:eastAsia="Calibri"/>
                <w:sz w:val="24"/>
                <w:szCs w:val="24"/>
              </w:rPr>
              <w:t>06.12.2019 в 11.00</w:t>
            </w:r>
          </w:p>
        </w:tc>
        <w:tc>
          <w:tcPr>
            <w:tcW w:w="2961" w:type="dxa"/>
            <w:gridSpan w:val="3"/>
            <w:vMerge w:val="restart"/>
          </w:tcPr>
          <w:p w:rsidR="00C879A5" w:rsidRPr="00C879A5" w:rsidRDefault="00C879A5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>г. Тихвин,</w:t>
            </w:r>
          </w:p>
          <w:p w:rsidR="00C879A5" w:rsidRPr="00C879A5" w:rsidRDefault="00C879A5" w:rsidP="00C879A5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>3 микрорайон, д. 26,</w:t>
            </w:r>
          </w:p>
          <w:p w:rsidR="00C879A5" w:rsidRPr="00C879A5" w:rsidRDefault="00C879A5" w:rsidP="00C879A5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C879A5">
              <w:rPr>
                <w:color w:val="000000" w:themeColor="text1"/>
                <w:sz w:val="24"/>
                <w:szCs w:val="24"/>
              </w:rPr>
              <w:t>актовый зал.</w:t>
            </w:r>
          </w:p>
          <w:p w:rsidR="00C879A5" w:rsidRPr="00C879A5" w:rsidRDefault="00C879A5" w:rsidP="00C879A5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879A5">
              <w:rPr>
                <w:rFonts w:eastAsia="Calibri"/>
                <w:sz w:val="24"/>
                <w:szCs w:val="24"/>
              </w:rPr>
              <w:t>1 Сведения о трудовой деятельности – новая форма отчетности в ПФР с 01.01.2020.</w:t>
            </w:r>
          </w:p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879A5">
              <w:rPr>
                <w:rFonts w:eastAsia="Calibri"/>
                <w:sz w:val="24"/>
                <w:szCs w:val="24"/>
              </w:rPr>
              <w:t xml:space="preserve">2.Ежегодная отчетность о стаже </w:t>
            </w:r>
            <w:r w:rsidRPr="00C879A5">
              <w:rPr>
                <w:rFonts w:eastAsia="Calibri"/>
                <w:sz w:val="24"/>
                <w:szCs w:val="24"/>
              </w:rPr>
              <w:lastRenderedPageBreak/>
              <w:t>застрахованных лиц  за 2019 год по форме СЗВ-СТАЖ.</w:t>
            </w:r>
          </w:p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879A5">
              <w:rPr>
                <w:rFonts w:eastAsia="Calibri"/>
                <w:sz w:val="24"/>
                <w:szCs w:val="24"/>
              </w:rPr>
              <w:t>3..Ежемесячная отчетность в ПФР по форме СЗВ-М. Ответственность работодателя за нарушение сроков представления, неполные и недостоверные сведения.</w:t>
            </w:r>
          </w:p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879A5">
              <w:rPr>
                <w:rFonts w:eastAsia="Calibri"/>
                <w:sz w:val="24"/>
                <w:szCs w:val="24"/>
              </w:rPr>
              <w:t>4.Электронный документооборот. Электронные сервисы ПФР.</w:t>
            </w:r>
          </w:p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879A5">
              <w:rPr>
                <w:rFonts w:eastAsia="Calibri"/>
                <w:sz w:val="24"/>
                <w:szCs w:val="24"/>
              </w:rPr>
              <w:t>5. Соглашение об информационном взаимодействии с ПФР.</w:t>
            </w:r>
          </w:p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879A5">
              <w:rPr>
                <w:rFonts w:eastAsia="Calibri"/>
                <w:sz w:val="24"/>
                <w:szCs w:val="24"/>
              </w:rPr>
              <w:t>6.Порядок организации электронного информационного взаимодействия со страхователями по предоставлению документов для проведения заблаговременной работы и заявлений для назначения пенсии.</w:t>
            </w:r>
          </w:p>
          <w:p w:rsidR="00C879A5" w:rsidRPr="00C879A5" w:rsidRDefault="00C879A5" w:rsidP="00C879A5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79A5" w:rsidRPr="00623C6D" w:rsidTr="00A11D92">
        <w:trPr>
          <w:trHeight w:val="120"/>
        </w:trPr>
        <w:tc>
          <w:tcPr>
            <w:tcW w:w="2504" w:type="dxa"/>
          </w:tcPr>
          <w:p w:rsidR="00C879A5" w:rsidRPr="00CB2246" w:rsidRDefault="00C879A5" w:rsidP="00240CAA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B2246">
              <w:rPr>
                <w:rFonts w:eastAsia="Calibri"/>
                <w:sz w:val="24"/>
                <w:szCs w:val="24"/>
              </w:rPr>
              <w:t>13.12.2019 в 11.00</w:t>
            </w:r>
          </w:p>
        </w:tc>
        <w:tc>
          <w:tcPr>
            <w:tcW w:w="2961" w:type="dxa"/>
            <w:gridSpan w:val="3"/>
            <w:vMerge/>
          </w:tcPr>
          <w:p w:rsidR="00C879A5" w:rsidRPr="00623C6D" w:rsidRDefault="00C879A5" w:rsidP="003936F7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C879A5" w:rsidRPr="00623C6D" w:rsidRDefault="00C879A5" w:rsidP="003936F7">
            <w:pPr>
              <w:pStyle w:val="a4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C879A5" w:rsidRPr="00623C6D" w:rsidTr="00A11D92">
        <w:trPr>
          <w:trHeight w:val="120"/>
        </w:trPr>
        <w:tc>
          <w:tcPr>
            <w:tcW w:w="2504" w:type="dxa"/>
          </w:tcPr>
          <w:p w:rsidR="00C879A5" w:rsidRPr="00CB2246" w:rsidRDefault="00C879A5" w:rsidP="00240CAA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B2246">
              <w:rPr>
                <w:rFonts w:eastAsia="Calibri"/>
                <w:sz w:val="24"/>
                <w:szCs w:val="24"/>
              </w:rPr>
              <w:t>20.12.2019 в 11.00</w:t>
            </w:r>
          </w:p>
        </w:tc>
        <w:tc>
          <w:tcPr>
            <w:tcW w:w="2961" w:type="dxa"/>
            <w:gridSpan w:val="3"/>
            <w:vMerge/>
          </w:tcPr>
          <w:p w:rsidR="00C879A5" w:rsidRPr="00623C6D" w:rsidRDefault="00C879A5" w:rsidP="003936F7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C879A5" w:rsidRPr="00623C6D" w:rsidRDefault="00C879A5" w:rsidP="003936F7">
            <w:pPr>
              <w:pStyle w:val="a4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C879A5" w:rsidRPr="00623C6D" w:rsidTr="003A6AE7">
        <w:trPr>
          <w:trHeight w:val="516"/>
        </w:trPr>
        <w:tc>
          <w:tcPr>
            <w:tcW w:w="2504" w:type="dxa"/>
          </w:tcPr>
          <w:p w:rsidR="00C879A5" w:rsidRPr="00CB2246" w:rsidRDefault="00C879A5" w:rsidP="00240CAA">
            <w:pPr>
              <w:pStyle w:val="a4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B2246">
              <w:rPr>
                <w:rFonts w:eastAsia="Calibri"/>
                <w:sz w:val="24"/>
                <w:szCs w:val="24"/>
              </w:rPr>
              <w:t>20.12.2019 в 11.00</w:t>
            </w:r>
          </w:p>
        </w:tc>
        <w:tc>
          <w:tcPr>
            <w:tcW w:w="2961" w:type="dxa"/>
            <w:gridSpan w:val="3"/>
            <w:vMerge/>
          </w:tcPr>
          <w:p w:rsidR="00C879A5" w:rsidRPr="00623C6D" w:rsidRDefault="00C879A5" w:rsidP="003936F7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C879A5" w:rsidRPr="00623C6D" w:rsidRDefault="00C879A5" w:rsidP="003936F7">
            <w:pPr>
              <w:pStyle w:val="a4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C879A5" w:rsidRPr="00623C6D" w:rsidTr="00A11D92">
        <w:trPr>
          <w:trHeight w:val="6776"/>
        </w:trPr>
        <w:tc>
          <w:tcPr>
            <w:tcW w:w="2504" w:type="dxa"/>
          </w:tcPr>
          <w:p w:rsidR="00C879A5" w:rsidRPr="00623C6D" w:rsidRDefault="00C879A5" w:rsidP="0071709F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C879A5" w:rsidRPr="00623C6D" w:rsidRDefault="00C879A5" w:rsidP="003936F7">
            <w:pPr>
              <w:pStyle w:val="a4"/>
              <w:snapToGrid w:val="0"/>
              <w:ind w:right="339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C879A5" w:rsidRPr="00623C6D" w:rsidRDefault="00C879A5" w:rsidP="0039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A1" w:rsidRPr="00623C6D" w:rsidRDefault="00014DA1" w:rsidP="003936F7">
      <w:pPr>
        <w:rPr>
          <w:rFonts w:ascii="Times New Roman" w:hAnsi="Times New Roman" w:cs="Times New Roman"/>
          <w:sz w:val="24"/>
          <w:szCs w:val="24"/>
        </w:rPr>
      </w:pPr>
    </w:p>
    <w:p w:rsidR="00014DA1" w:rsidRPr="00623C6D" w:rsidRDefault="00014DA1" w:rsidP="003936F7">
      <w:pPr>
        <w:rPr>
          <w:rFonts w:ascii="Times New Roman" w:hAnsi="Times New Roman" w:cs="Times New Roman"/>
          <w:sz w:val="24"/>
          <w:szCs w:val="24"/>
        </w:rPr>
      </w:pPr>
    </w:p>
    <w:p w:rsidR="00014DA1" w:rsidRDefault="00014DA1" w:rsidP="003936F7">
      <w:pPr>
        <w:rPr>
          <w:rFonts w:ascii="Times New Roman" w:hAnsi="Times New Roman" w:cs="Times New Roman"/>
          <w:sz w:val="24"/>
          <w:szCs w:val="24"/>
        </w:rPr>
      </w:pPr>
    </w:p>
    <w:p w:rsidR="00014DA1" w:rsidRDefault="00014DA1" w:rsidP="003936F7">
      <w:pPr>
        <w:rPr>
          <w:rFonts w:ascii="Times New Roman" w:hAnsi="Times New Roman" w:cs="Times New Roman"/>
          <w:sz w:val="24"/>
          <w:szCs w:val="24"/>
        </w:rPr>
      </w:pPr>
    </w:p>
    <w:p w:rsidR="001825A8" w:rsidRPr="003936F7" w:rsidRDefault="001825A8" w:rsidP="003936F7">
      <w:pPr>
        <w:rPr>
          <w:rFonts w:ascii="Times New Roman" w:hAnsi="Times New Roman" w:cs="Times New Roman"/>
          <w:sz w:val="24"/>
          <w:szCs w:val="24"/>
        </w:rPr>
      </w:pPr>
    </w:p>
    <w:sectPr w:rsidR="001825A8" w:rsidRPr="003936F7" w:rsidSect="00760457">
      <w:head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D6" w:rsidRDefault="00E60CD6" w:rsidP="00DB5706">
      <w:pPr>
        <w:spacing w:after="0" w:line="240" w:lineRule="auto"/>
      </w:pPr>
      <w:r>
        <w:separator/>
      </w:r>
    </w:p>
  </w:endnote>
  <w:endnote w:type="continuationSeparator" w:id="0">
    <w:p w:rsidR="00E60CD6" w:rsidRDefault="00E60CD6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D6" w:rsidRDefault="00E60CD6" w:rsidP="00DB5706">
      <w:pPr>
        <w:spacing w:after="0" w:line="240" w:lineRule="auto"/>
      </w:pPr>
      <w:r>
        <w:separator/>
      </w:r>
    </w:p>
  </w:footnote>
  <w:footnote w:type="continuationSeparator" w:id="0">
    <w:p w:rsidR="00E60CD6" w:rsidRDefault="00E60CD6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E2" w:rsidRPr="00A779C1" w:rsidRDefault="00EF07E2" w:rsidP="00163889">
    <w:pPr>
      <w:pStyle w:val="ae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B5706">
      <w:rPr>
        <w:rFonts w:ascii="Times New Roman" w:hAnsi="Times New Roman" w:cs="Times New Roman"/>
        <w:b/>
        <w:sz w:val="24"/>
        <w:szCs w:val="24"/>
      </w:rPr>
      <w:t>С</w:t>
    </w:r>
    <w:r>
      <w:rPr>
        <w:rFonts w:ascii="Times New Roman" w:hAnsi="Times New Roman" w:cs="Times New Roman"/>
        <w:b/>
        <w:sz w:val="24"/>
        <w:szCs w:val="24"/>
      </w:rPr>
      <w:t>еминары со страхователями в декабре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11F9B"/>
    <w:rsid w:val="00012EC5"/>
    <w:rsid w:val="00014DA1"/>
    <w:rsid w:val="00015F2D"/>
    <w:rsid w:val="000203FF"/>
    <w:rsid w:val="0002424E"/>
    <w:rsid w:val="00031319"/>
    <w:rsid w:val="00035FAB"/>
    <w:rsid w:val="000442C3"/>
    <w:rsid w:val="00045019"/>
    <w:rsid w:val="0004741E"/>
    <w:rsid w:val="00055F09"/>
    <w:rsid w:val="00057122"/>
    <w:rsid w:val="00060A5A"/>
    <w:rsid w:val="000617AE"/>
    <w:rsid w:val="00066174"/>
    <w:rsid w:val="000751BF"/>
    <w:rsid w:val="00085C25"/>
    <w:rsid w:val="0008628C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540B"/>
    <w:rsid w:val="000A57F4"/>
    <w:rsid w:val="000C2B9E"/>
    <w:rsid w:val="000C33CD"/>
    <w:rsid w:val="000C372B"/>
    <w:rsid w:val="000D1AC6"/>
    <w:rsid w:val="000D65E9"/>
    <w:rsid w:val="000D7A0A"/>
    <w:rsid w:val="000E3630"/>
    <w:rsid w:val="000F0462"/>
    <w:rsid w:val="000F0C8B"/>
    <w:rsid w:val="000F0E37"/>
    <w:rsid w:val="001068BA"/>
    <w:rsid w:val="00107D32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CA4"/>
    <w:rsid w:val="00184453"/>
    <w:rsid w:val="00184EFA"/>
    <w:rsid w:val="00190809"/>
    <w:rsid w:val="001908A4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4B9A"/>
    <w:rsid w:val="00204C74"/>
    <w:rsid w:val="00205283"/>
    <w:rsid w:val="00206947"/>
    <w:rsid w:val="00206C7C"/>
    <w:rsid w:val="0020740D"/>
    <w:rsid w:val="00207647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3E12"/>
    <w:rsid w:val="00251A71"/>
    <w:rsid w:val="00252C39"/>
    <w:rsid w:val="00253556"/>
    <w:rsid w:val="002614B8"/>
    <w:rsid w:val="002638F0"/>
    <w:rsid w:val="0026427B"/>
    <w:rsid w:val="00264A9F"/>
    <w:rsid w:val="00264B83"/>
    <w:rsid w:val="00267BB8"/>
    <w:rsid w:val="00270F9A"/>
    <w:rsid w:val="002717ED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9A7"/>
    <w:rsid w:val="002A1DD5"/>
    <w:rsid w:val="002A2A72"/>
    <w:rsid w:val="002A5C73"/>
    <w:rsid w:val="002B0360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3072"/>
    <w:rsid w:val="004C1F90"/>
    <w:rsid w:val="004C3B76"/>
    <w:rsid w:val="004C61BA"/>
    <w:rsid w:val="004C633D"/>
    <w:rsid w:val="004D29A5"/>
    <w:rsid w:val="004D2A64"/>
    <w:rsid w:val="004D2A8C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6FF4"/>
    <w:rsid w:val="00537C10"/>
    <w:rsid w:val="00542607"/>
    <w:rsid w:val="005428C0"/>
    <w:rsid w:val="0054645F"/>
    <w:rsid w:val="005504C2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4881"/>
    <w:rsid w:val="006A50FC"/>
    <w:rsid w:val="006A5AD5"/>
    <w:rsid w:val="006B1406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68E1"/>
    <w:rsid w:val="006F3590"/>
    <w:rsid w:val="006F5CA0"/>
    <w:rsid w:val="006F6F0A"/>
    <w:rsid w:val="00700D4F"/>
    <w:rsid w:val="00701810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23E8"/>
    <w:rsid w:val="007F5E52"/>
    <w:rsid w:val="007F6C51"/>
    <w:rsid w:val="008026C5"/>
    <w:rsid w:val="0080282C"/>
    <w:rsid w:val="00805D31"/>
    <w:rsid w:val="008104B0"/>
    <w:rsid w:val="008116EC"/>
    <w:rsid w:val="008116FC"/>
    <w:rsid w:val="00815067"/>
    <w:rsid w:val="00816B27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5561"/>
    <w:rsid w:val="008A692E"/>
    <w:rsid w:val="008B0CED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2554"/>
    <w:rsid w:val="008F1B86"/>
    <w:rsid w:val="008F1DB7"/>
    <w:rsid w:val="008F24B4"/>
    <w:rsid w:val="008F691E"/>
    <w:rsid w:val="008F6EA5"/>
    <w:rsid w:val="008F7A4A"/>
    <w:rsid w:val="00900EE0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3734"/>
    <w:rsid w:val="00943DCA"/>
    <w:rsid w:val="009441B3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707D"/>
    <w:rsid w:val="009C35CE"/>
    <w:rsid w:val="009C41F7"/>
    <w:rsid w:val="009C5797"/>
    <w:rsid w:val="009C6397"/>
    <w:rsid w:val="009C7FEE"/>
    <w:rsid w:val="009D1BA6"/>
    <w:rsid w:val="009D25CE"/>
    <w:rsid w:val="009E1703"/>
    <w:rsid w:val="009E1E48"/>
    <w:rsid w:val="009E5894"/>
    <w:rsid w:val="009F6A01"/>
    <w:rsid w:val="009F71EC"/>
    <w:rsid w:val="00A03892"/>
    <w:rsid w:val="00A055EC"/>
    <w:rsid w:val="00A07E9E"/>
    <w:rsid w:val="00A11D92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7569"/>
    <w:rsid w:val="00AB18E0"/>
    <w:rsid w:val="00AB3AB5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C2DBE"/>
    <w:rsid w:val="00BC581E"/>
    <w:rsid w:val="00BD301B"/>
    <w:rsid w:val="00BD5BC6"/>
    <w:rsid w:val="00BD5F2D"/>
    <w:rsid w:val="00BE1CF7"/>
    <w:rsid w:val="00BE27F0"/>
    <w:rsid w:val="00BE51A3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3E65"/>
    <w:rsid w:val="00C8002F"/>
    <w:rsid w:val="00C8028E"/>
    <w:rsid w:val="00C8144E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77ED"/>
    <w:rsid w:val="00CD1B9C"/>
    <w:rsid w:val="00CD76A6"/>
    <w:rsid w:val="00CD7721"/>
    <w:rsid w:val="00CE0B28"/>
    <w:rsid w:val="00CE64AA"/>
    <w:rsid w:val="00CF405F"/>
    <w:rsid w:val="00CF4B41"/>
    <w:rsid w:val="00CF5392"/>
    <w:rsid w:val="00D01467"/>
    <w:rsid w:val="00D01D64"/>
    <w:rsid w:val="00D0478D"/>
    <w:rsid w:val="00D14249"/>
    <w:rsid w:val="00D16571"/>
    <w:rsid w:val="00D174F9"/>
    <w:rsid w:val="00D335C4"/>
    <w:rsid w:val="00D4124A"/>
    <w:rsid w:val="00D44304"/>
    <w:rsid w:val="00D4711B"/>
    <w:rsid w:val="00D47928"/>
    <w:rsid w:val="00D47D9E"/>
    <w:rsid w:val="00D514D5"/>
    <w:rsid w:val="00D52CD8"/>
    <w:rsid w:val="00D557CF"/>
    <w:rsid w:val="00D561DA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E78"/>
    <w:rsid w:val="00DF4AA6"/>
    <w:rsid w:val="00DF667F"/>
    <w:rsid w:val="00E006BF"/>
    <w:rsid w:val="00E0584C"/>
    <w:rsid w:val="00E061FD"/>
    <w:rsid w:val="00E06FEC"/>
    <w:rsid w:val="00E16694"/>
    <w:rsid w:val="00E24460"/>
    <w:rsid w:val="00E364D2"/>
    <w:rsid w:val="00E43A0F"/>
    <w:rsid w:val="00E43E99"/>
    <w:rsid w:val="00E45BEE"/>
    <w:rsid w:val="00E46492"/>
    <w:rsid w:val="00E522EF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7A42"/>
    <w:rsid w:val="00F74786"/>
    <w:rsid w:val="00F92F30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aption">
    <w:name w:val="Caption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text=198516%2C+%D0%A1%D0%B0%D0%BD%D0%BA%D1%82-%D0%9F%D0%B5%D1%82%D0%B5%D1%80%D0%B1%D1%83%D1%80%D0%B3%2C+%D0%B3.+%D0%9F%D0%B5%D1%82%D1%80%D0%BE%D0%B4%D0%B2%D0%BE%D1%80%D0%B5%D1%86%2C+%D1%83%D0%BB.+%D0%9A%D0%BE%D0%BD%D0%BD%D0%BE-%D0%93%D1%80%D0%B5%D0%BD%D0%B0%D0%B4%D0%B5%D1%80%D1%81%D0%BA%D0%B0%D1%8F%2C+%D0%B4.1%2C+%D0%BB%D0%B8%D1%82.+%D0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59D54-5A5B-49BD-9F15-7A62B021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18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057KolupaevaMS</cp:lastModifiedBy>
  <cp:revision>531</cp:revision>
  <cp:lastPrinted>2018-11-30T11:27:00Z</cp:lastPrinted>
  <dcterms:created xsi:type="dcterms:W3CDTF">2017-11-29T12:00:00Z</dcterms:created>
  <dcterms:modified xsi:type="dcterms:W3CDTF">2019-12-03T14:19:00Z</dcterms:modified>
</cp:coreProperties>
</file>