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3243"/>
        <w:gridCol w:w="6"/>
        <w:gridCol w:w="57"/>
        <w:gridCol w:w="9"/>
        <w:gridCol w:w="3105"/>
        <w:gridCol w:w="13"/>
        <w:gridCol w:w="57"/>
        <w:gridCol w:w="8"/>
        <w:gridCol w:w="3249"/>
      </w:tblGrid>
      <w:tr w:rsidR="00656B4C" w:rsidRPr="00EE5E39" w:rsidTr="0052668C">
        <w:trPr>
          <w:trHeight w:val="420"/>
          <w:jc w:val="center"/>
        </w:trPr>
        <w:tc>
          <w:tcPr>
            <w:tcW w:w="3306" w:type="dxa"/>
            <w:gridSpan w:val="3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114" w:type="dxa"/>
            <w:gridSpan w:val="2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327" w:type="dxa"/>
            <w:gridSpan w:val="4"/>
          </w:tcPr>
          <w:p w:rsidR="00656B4C" w:rsidRPr="001C5922" w:rsidRDefault="00656B4C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B4C" w:rsidRPr="00EE5E39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656B4C" w:rsidRPr="00E94C98" w:rsidRDefault="00656B4C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D42022" w:rsidRPr="00EE5E39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D42022" w:rsidRPr="00E94C98" w:rsidRDefault="00D42022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Адмиралтейский район</w:t>
            </w:r>
          </w:p>
        </w:tc>
      </w:tr>
      <w:tr w:rsidR="00825166" w:rsidRPr="00EE5E39" w:rsidTr="0052668C">
        <w:trPr>
          <w:trHeight w:val="1429"/>
          <w:jc w:val="center"/>
        </w:trPr>
        <w:tc>
          <w:tcPr>
            <w:tcW w:w="3243" w:type="dxa"/>
          </w:tcPr>
          <w:p w:rsidR="00825166" w:rsidRPr="00E94C98" w:rsidRDefault="00825166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47" w:type="dxa"/>
            <w:gridSpan w:val="6"/>
            <w:vMerge w:val="restart"/>
            <w:vAlign w:val="center"/>
          </w:tcPr>
          <w:p w:rsidR="00825166" w:rsidRPr="00E94C98" w:rsidRDefault="00825166" w:rsidP="0082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825166" w:rsidRPr="00E94C98" w:rsidRDefault="00825166" w:rsidP="0082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825166" w:rsidRPr="00E94C98" w:rsidRDefault="00825166" w:rsidP="00825166">
            <w:pPr>
              <w:ind w:left="-25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E94C98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>Порядок и сроки представления сведений о трудовой деятельности зарегистрированных лиц по форме СЗВ-ТД, обзор основных ошибок.</w:t>
            </w:r>
          </w:p>
          <w:p w:rsidR="00825166" w:rsidRPr="00E94C98" w:rsidRDefault="00825166" w:rsidP="00825166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  <w:t xml:space="preserve">Порядок и сроки представления сведений о застрахованных лицах по форме СЗВ-М, СЗВ-СТАЖ </w:t>
            </w:r>
          </w:p>
        </w:tc>
      </w:tr>
      <w:tr w:rsidR="00825166" w:rsidRPr="00EE5E39" w:rsidTr="0052668C">
        <w:trPr>
          <w:trHeight w:val="982"/>
          <w:jc w:val="center"/>
        </w:trPr>
        <w:tc>
          <w:tcPr>
            <w:tcW w:w="3243" w:type="dxa"/>
          </w:tcPr>
          <w:p w:rsidR="00825166" w:rsidRPr="00E94C98" w:rsidRDefault="00825166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47" w:type="dxa"/>
            <w:gridSpan w:val="6"/>
            <w:vMerge/>
          </w:tcPr>
          <w:p w:rsidR="00825166" w:rsidRPr="00E94C98" w:rsidRDefault="00825166" w:rsidP="0082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</w:tcPr>
          <w:p w:rsidR="00825166" w:rsidRPr="00E94C98" w:rsidRDefault="00825166" w:rsidP="0082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6" w:rsidRPr="00EE5E39" w:rsidTr="0052668C">
        <w:trPr>
          <w:trHeight w:val="259"/>
          <w:jc w:val="center"/>
        </w:trPr>
        <w:tc>
          <w:tcPr>
            <w:tcW w:w="3243" w:type="dxa"/>
          </w:tcPr>
          <w:p w:rsidR="00825166" w:rsidRPr="00E94C98" w:rsidRDefault="00825166" w:rsidP="0082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47" w:type="dxa"/>
            <w:gridSpan w:val="6"/>
            <w:vMerge/>
          </w:tcPr>
          <w:p w:rsidR="00825166" w:rsidRPr="00E94C98" w:rsidRDefault="00825166" w:rsidP="0082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</w:tcPr>
          <w:p w:rsidR="00825166" w:rsidRPr="00E94C98" w:rsidRDefault="00825166" w:rsidP="0082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0" w:rsidRPr="00EE5E39" w:rsidTr="000E7D29">
        <w:trPr>
          <w:trHeight w:val="266"/>
          <w:jc w:val="center"/>
        </w:trPr>
        <w:tc>
          <w:tcPr>
            <w:tcW w:w="9747" w:type="dxa"/>
            <w:gridSpan w:val="9"/>
          </w:tcPr>
          <w:p w:rsidR="00CB05F0" w:rsidRPr="00E94C98" w:rsidRDefault="006100CE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Василеостровский</w:t>
            </w:r>
            <w:r w:rsidR="00CB05F0"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52668C">
        <w:trPr>
          <w:trHeight w:val="266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E94C98">
              <w:rPr>
                <w:sz w:val="24"/>
                <w:szCs w:val="24"/>
              </w:rPr>
              <w:t>20.05.2021 – в 16.00</w:t>
            </w:r>
          </w:p>
        </w:tc>
        <w:tc>
          <w:tcPr>
            <w:tcW w:w="3114" w:type="dxa"/>
            <w:gridSpan w:val="2"/>
            <w:vMerge w:val="restart"/>
            <w:vAlign w:val="center"/>
          </w:tcPr>
          <w:p w:rsidR="00CF52B1" w:rsidRPr="00E94C98" w:rsidRDefault="00CF52B1" w:rsidP="00CF52B1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ул. Шевченко, д. 27,</w:t>
            </w:r>
          </w:p>
          <w:p w:rsidR="00CF52B1" w:rsidRPr="00E94C98" w:rsidRDefault="00CF52B1" w:rsidP="00C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 532</w:t>
            </w:r>
          </w:p>
        </w:tc>
        <w:tc>
          <w:tcPr>
            <w:tcW w:w="3327" w:type="dxa"/>
            <w:gridSpan w:val="4"/>
            <w:vMerge w:val="restart"/>
          </w:tcPr>
          <w:p w:rsidR="00CF52B1" w:rsidRPr="00E94C98" w:rsidRDefault="00CF52B1" w:rsidP="00A46698">
            <w:pPr>
              <w:pStyle w:val="ConsPlusNormal"/>
              <w:ind w:firstLine="29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 изменении с 01.07.2021 формы «Сведения о трудовой деятельности зарегистрированного лица» </w:t>
            </w:r>
            <w:proofErr w:type="spellStart"/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ф</w:t>
            </w:r>
            <w:proofErr w:type="spellEnd"/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СЗВ-ТД</w:t>
            </w:r>
          </w:p>
          <w:p w:rsidR="00CF52B1" w:rsidRPr="00E94C98" w:rsidRDefault="00CF52B1" w:rsidP="00A46698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Вопросы ответы.</w:t>
            </w:r>
          </w:p>
          <w:p w:rsidR="00CF52B1" w:rsidRPr="00E94C98" w:rsidRDefault="00CF52B1" w:rsidP="00A4669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52B1" w:rsidRPr="00825166" w:rsidTr="0052668C">
        <w:trPr>
          <w:trHeight w:val="266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21.05.2021 – в 14.30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52668C">
        <w:trPr>
          <w:trHeight w:val="266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27.05.2021 – в 16.00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52668C">
        <w:trPr>
          <w:trHeight w:val="300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28.05.2021 – в 14.30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1D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C21A37">
        <w:trPr>
          <w:trHeight w:val="319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1D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</w:tr>
      <w:tr w:rsidR="00CF52B1" w:rsidRPr="00825166" w:rsidTr="001C5922">
        <w:trPr>
          <w:trHeight w:val="565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05.05.2021 в 11:00</w:t>
            </w:r>
          </w:p>
        </w:tc>
        <w:tc>
          <w:tcPr>
            <w:tcW w:w="3114" w:type="dxa"/>
            <w:gridSpan w:val="2"/>
            <w:vMerge w:val="restart"/>
            <w:vAlign w:val="center"/>
          </w:tcPr>
          <w:p w:rsidR="00CF52B1" w:rsidRPr="00E94C98" w:rsidRDefault="00CF52B1" w:rsidP="00A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27" w:type="dxa"/>
            <w:gridSpan w:val="4"/>
            <w:vAlign w:val="center"/>
          </w:tcPr>
          <w:p w:rsidR="00CF52B1" w:rsidRPr="00E94C98" w:rsidRDefault="00CF52B1" w:rsidP="00C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Ведение учёта сведений о трудовой деятельности граждан в электронном виде</w:t>
            </w:r>
          </w:p>
        </w:tc>
      </w:tr>
      <w:tr w:rsidR="00CF52B1" w:rsidRPr="00825166" w:rsidTr="001C5922">
        <w:trPr>
          <w:trHeight w:val="780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12.05.2021 в 11:00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A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CF52B1" w:rsidRPr="00E94C98" w:rsidRDefault="00CF52B1" w:rsidP="004920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Об ошибках, допущенных страхователями при заполнении  форм СЗВ-ТД</w:t>
            </w:r>
          </w:p>
        </w:tc>
      </w:tr>
      <w:tr w:rsidR="00CF52B1" w:rsidRPr="00825166" w:rsidTr="001C5922">
        <w:trPr>
          <w:trHeight w:val="866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 в 11.00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A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CF52B1" w:rsidRPr="00E94C98" w:rsidRDefault="00CF52B1" w:rsidP="004920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 «Заявления на подключение к ЭДО» на федеральный уровень</w:t>
            </w:r>
          </w:p>
        </w:tc>
      </w:tr>
      <w:tr w:rsidR="00CF52B1" w:rsidRPr="00825166" w:rsidTr="001C5922">
        <w:trPr>
          <w:trHeight w:val="796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26.05.2021 в 11.00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A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CF52B1" w:rsidRPr="00E94C98" w:rsidRDefault="00CF52B1" w:rsidP="0049206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корректировки сведений по форме СЗВ-СТАЖ за 2020 г.</w:t>
            </w:r>
          </w:p>
        </w:tc>
      </w:tr>
      <w:tr w:rsidR="00CF52B1" w:rsidRPr="00825166" w:rsidTr="000E7D29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CF52B1" w:rsidRPr="00825166" w:rsidTr="00370D4A">
        <w:trPr>
          <w:trHeight w:val="1645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370D4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37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2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Изменения в законодательстве. Новая форма отчета. Ошибки в форме СЗВ-ТД и способы их устранения. Штрафные санкции. </w:t>
            </w:r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назначение пенсии. Ежемесячная отчетность,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гражданина.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Вопросы МСК. Ответы на вопросы.</w:t>
            </w:r>
          </w:p>
        </w:tc>
      </w:tr>
      <w:tr w:rsidR="00CF52B1" w:rsidRPr="00825166" w:rsidTr="00370D4A">
        <w:trPr>
          <w:trHeight w:val="1917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370D4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70D4A">
        <w:trPr>
          <w:trHeight w:val="2038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370D4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37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9A0BBF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Колпинский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491965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24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5922" w:rsidRDefault="001C5922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Колпинском</w:t>
            </w:r>
            <w:proofErr w:type="spell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СПб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ошибок, допущенных при сдаче отчетности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СЗВ-ТД.</w:t>
            </w:r>
          </w:p>
          <w:p w:rsidR="00CF52B1" w:rsidRPr="00E94C98" w:rsidRDefault="00CF52B1" w:rsidP="004919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Сверка отчетности, представляемой в ПФР и налоговые органы. Финансовые санкции. </w:t>
            </w:r>
            <w:proofErr w:type="spellStart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КоАП</w:t>
            </w:r>
            <w:proofErr w:type="spell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2B1" w:rsidRPr="00E94C98" w:rsidRDefault="00CF52B1" w:rsidP="004919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3. Порядок составления сведений по форме СЗВ-КОРР.</w:t>
            </w:r>
          </w:p>
          <w:p w:rsidR="00CF52B1" w:rsidRPr="00E94C98" w:rsidRDefault="00CF52B1" w:rsidP="00491965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заключении соглашений об организации  электронного взаимодействия для назначения пенсии.</w:t>
            </w:r>
          </w:p>
          <w:p w:rsidR="00CF52B1" w:rsidRPr="00E94C98" w:rsidRDefault="00CF52B1" w:rsidP="00491965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Электронные сервисы ПФР.</w:t>
            </w:r>
          </w:p>
          <w:p w:rsidR="00CF52B1" w:rsidRPr="00E94C98" w:rsidRDefault="00CF52B1" w:rsidP="004919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О заключении соглашений запросов о </w:t>
            </w:r>
            <w:proofErr w:type="spellStart"/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предпенсионном</w:t>
            </w:r>
            <w:proofErr w:type="spellEnd"/>
            <w:r w:rsidRPr="00E9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возрасте сотрудников.</w:t>
            </w: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2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914A6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20.05.2021 </w:t>
            </w:r>
          </w:p>
          <w:p w:rsidR="00CF52B1" w:rsidRPr="00E94C98" w:rsidRDefault="00CF52B1" w:rsidP="00491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4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922" w:rsidRDefault="001C5922" w:rsidP="001C5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Колпинском</w:t>
            </w:r>
            <w:proofErr w:type="spell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СПб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Колпино,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инляндская,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7 каб.308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49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A0BBF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CF52B1" w:rsidRPr="00825166" w:rsidTr="001C5922">
        <w:trPr>
          <w:trHeight w:val="4692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11.05.2021 10-00</w:t>
            </w:r>
          </w:p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18.05.2021 10-00</w:t>
            </w:r>
          </w:p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25.05.2021 10-00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пр. Энергетиков, дом 60, корп. 2, лит. А, актовый зал (2-ой этаж)</w:t>
            </w:r>
          </w:p>
        </w:tc>
        <w:tc>
          <w:tcPr>
            <w:tcW w:w="332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98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1. Электронные трудовые книжки, формирование и ведение сведений о трудовой деятельности в электронном виде.</w:t>
            </w:r>
          </w:p>
          <w:p w:rsidR="00CF52B1" w:rsidRPr="00E94C98" w:rsidRDefault="00CF52B1" w:rsidP="0098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2. Анализ ошибок по представленным сведениям по формам СЗВ-ТД, СЗВ-М, СЗВ-СТАЖ и способы их устранения.</w:t>
            </w:r>
          </w:p>
          <w:p w:rsidR="00CF52B1" w:rsidRPr="00E94C98" w:rsidRDefault="00CF52B1" w:rsidP="0098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3. Сверка отчетности, представляемой в налоговые органы и в ПФР.</w:t>
            </w:r>
          </w:p>
          <w:p w:rsidR="00CF52B1" w:rsidRPr="00E94C98" w:rsidRDefault="00CF52B1" w:rsidP="0098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4. Переход на электронный документооборот по сдаче отчетности. Электронные сервисы ПФР.</w:t>
            </w:r>
          </w:p>
        </w:tc>
      </w:tr>
      <w:tr w:rsidR="00CF52B1" w:rsidRPr="00825166" w:rsidTr="00366A5A">
        <w:trPr>
          <w:trHeight w:val="86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BA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986508">
        <w:trPr>
          <w:trHeight w:val="566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05.05.2021</w:t>
            </w: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B1" w:rsidRPr="00E94C98" w:rsidRDefault="00CF52B1" w:rsidP="009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до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17.30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F52B1" w:rsidRPr="00E94C98" w:rsidRDefault="00CF52B1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CF52B1" w:rsidRPr="00E94C98" w:rsidRDefault="00CF52B1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пр. Народного Ополчения,</w:t>
            </w:r>
          </w:p>
          <w:p w:rsidR="00CF52B1" w:rsidRPr="00E94C98" w:rsidRDefault="00CF52B1" w:rsidP="00E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д.207, корп.1, лит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, каб.230</w:t>
            </w:r>
          </w:p>
        </w:tc>
        <w:tc>
          <w:tcPr>
            <w:tcW w:w="332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1. О сборе отчетности в соответствии с Поручением Президента России от 08.03.2021 № Пр-366 «По итогам совещания с членами Правительства».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2. Разъяснения норм законов 56-ФЗ, 27-ФЗ.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3. Переход на электронный документооборот (подписание дополнительных соглашений).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4. Представление отчетности за 2020 - 2021 г.г. (разбор наиболее часто встречающихся ошибок).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5. Направление в электронном виде документов и заявлений для назначения пенсии.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 xml:space="preserve">6. Представление Перечней льготных профессий и списков работников, уходящих на пенсию в </w:t>
            </w:r>
            <w:proofErr w:type="gramStart"/>
            <w:r w:rsidRPr="00E94C98">
              <w:rPr>
                <w:sz w:val="24"/>
                <w:szCs w:val="24"/>
              </w:rPr>
              <w:t>ближайшие</w:t>
            </w:r>
            <w:proofErr w:type="gramEnd"/>
            <w:r w:rsidRPr="00E94C98">
              <w:rPr>
                <w:sz w:val="24"/>
                <w:szCs w:val="24"/>
              </w:rPr>
              <w:t xml:space="preserve"> 12 месяцев, в электронном виде.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7. Разъяснение основных положений законопроекта, предусматривающего повышение пенсионного возраста.</w:t>
            </w:r>
          </w:p>
          <w:p w:rsidR="00CF52B1" w:rsidRPr="00E94C98" w:rsidRDefault="00CF52B1" w:rsidP="00992221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 xml:space="preserve">8.Информирование страхователей по ведению учета сведений о трудовой деятельности в электронном виде. </w:t>
            </w:r>
          </w:p>
        </w:tc>
      </w:tr>
      <w:tr w:rsidR="00CF52B1" w:rsidRPr="00825166" w:rsidTr="00986508">
        <w:trPr>
          <w:trHeight w:val="289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CF52B1" w:rsidRPr="00825166" w:rsidTr="001C5922">
        <w:trPr>
          <w:trHeight w:val="439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04.05.2021 — в 11.30</w:t>
            </w:r>
          </w:p>
        </w:tc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32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ind w:firstLine="29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495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06.05.2021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351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11.05.2021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349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lastRenderedPageBreak/>
              <w:t>13.05.2021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18.05.2021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EE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20.05.2021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ind w:firstLine="29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25.05.2021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ind w:firstLine="29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27.05.2021 — в 11.30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ind w:firstLine="29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94C98">
              <w:rPr>
                <w:sz w:val="24"/>
                <w:szCs w:val="24"/>
              </w:rPr>
              <w:t>28.05.2021 – в 14.30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622EB">
            <w:pPr>
              <w:pStyle w:val="ConsPlusNormal"/>
              <w:ind w:firstLine="29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Ведение документов подтверждающих льготный характер работы. Предоставление перечней льготных профессий для работодателей, имеющих рабочие места с льготными условиями труда. </w:t>
            </w:r>
          </w:p>
        </w:tc>
      </w:tr>
      <w:tr w:rsidR="00CF52B1" w:rsidRPr="00825166" w:rsidTr="00637424">
        <w:trPr>
          <w:trHeight w:val="455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 район</w:t>
            </w:r>
          </w:p>
        </w:tc>
      </w:tr>
      <w:tr w:rsidR="00CF52B1" w:rsidRPr="00825166" w:rsidTr="00A648C4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14.05.2021 – 10.00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СПБ, ул. Профессора Попова, д. 37, лит. Б.</w:t>
            </w:r>
          </w:p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4 этаж,  холл (напротив 415 кабинета).</w:t>
            </w:r>
          </w:p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648C4">
            <w:pPr>
              <w:pStyle w:val="a5"/>
              <w:spacing w:before="0" w:beforeAutospacing="0" w:after="0"/>
              <w:jc w:val="both"/>
              <w:rPr>
                <w:lang w:eastAsia="en-US"/>
              </w:rPr>
            </w:pPr>
            <w:r w:rsidRPr="00E94C98">
              <w:rPr>
                <w:lang w:eastAsia="en-US"/>
              </w:rPr>
              <w:t>1. Проведение территориальными органами ПФР заблаговременной работы с лицами, уходящими на пенсию.</w:t>
            </w:r>
          </w:p>
          <w:p w:rsidR="00CF52B1" w:rsidRPr="00E94C98" w:rsidRDefault="00CF52B1" w:rsidP="00A648C4">
            <w:pPr>
              <w:pStyle w:val="a5"/>
              <w:spacing w:before="0" w:beforeAutospacing="0" w:after="0"/>
              <w:jc w:val="both"/>
              <w:rPr>
                <w:lang w:eastAsia="en-US"/>
              </w:rPr>
            </w:pPr>
            <w:r w:rsidRPr="00E94C98">
              <w:rPr>
                <w:lang w:eastAsia="en-US"/>
              </w:rPr>
              <w:t>2.</w:t>
            </w:r>
            <w:r w:rsidRPr="00E94C98">
              <w:t> </w:t>
            </w:r>
            <w:r w:rsidRPr="00E94C98">
              <w:rPr>
                <w:lang w:eastAsia="en-US"/>
              </w:rPr>
              <w:t xml:space="preserve">Порядок заполнения формы </w:t>
            </w:r>
            <w:r w:rsidRPr="00E94C98">
              <w:t>СЗВ-ТД.</w:t>
            </w:r>
          </w:p>
          <w:p w:rsidR="00CF52B1" w:rsidRPr="00E94C98" w:rsidRDefault="00CF52B1" w:rsidP="00A648C4">
            <w:pPr>
              <w:pStyle w:val="a5"/>
              <w:spacing w:before="0" w:beforeAutospacing="0" w:after="0"/>
              <w:jc w:val="both"/>
              <w:rPr>
                <w:lang w:eastAsia="en-US"/>
              </w:rPr>
            </w:pPr>
            <w:r w:rsidRPr="00E94C98">
              <w:rPr>
                <w:lang w:eastAsia="en-US"/>
              </w:rPr>
              <w:t>3. Применение к страхователю финансовых санкций в соответствии со статьей 17 Федерального закона от 01.04.1996 № 27-ФЗ «Об индивидуальном (персонифицированном) учете в системе обязательного пенсионного страхования».</w:t>
            </w:r>
          </w:p>
          <w:p w:rsidR="00CF52B1" w:rsidRPr="00E94C98" w:rsidRDefault="00CF52B1" w:rsidP="00A6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 У работника нет СНИЛС, как правильно работодателю подать форму «Анкета застрахованного лица» (АДВ-1).</w:t>
            </w:r>
          </w:p>
        </w:tc>
      </w:tr>
      <w:tr w:rsidR="00CF52B1" w:rsidRPr="00825166" w:rsidTr="00A648C4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18.05.2021 – 10.00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A648C4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21.05.2021 – 10.00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A648C4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25.05.2021 – 10.00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A648C4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31.05.2021 – 10.00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0C5477">
        <w:trPr>
          <w:trHeight w:val="398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Приморский район</w:t>
            </w:r>
          </w:p>
        </w:tc>
      </w:tr>
      <w:tr w:rsidR="00CF52B1" w:rsidRPr="00825166" w:rsidTr="00AA7AA7">
        <w:trPr>
          <w:trHeight w:val="402"/>
          <w:jc w:val="center"/>
        </w:trPr>
        <w:tc>
          <w:tcPr>
            <w:tcW w:w="33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A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12.05.2021 в 10:30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A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F52B1" w:rsidRPr="00E94C98" w:rsidRDefault="00CF52B1" w:rsidP="00AA7AA7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до 17.05.2021 сведений о застрахованных лицах по форме СЗВ-М за апрель 2021 года. </w:t>
            </w:r>
          </w:p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Об изменениях в форме СЗВ-ТД с 01.07.2021.</w:t>
            </w:r>
          </w:p>
        </w:tc>
      </w:tr>
      <w:tr w:rsidR="00CF52B1" w:rsidRPr="00825166" w:rsidTr="00AA7AA7">
        <w:trPr>
          <w:trHeight w:val="402"/>
          <w:jc w:val="center"/>
        </w:trPr>
        <w:tc>
          <w:tcPr>
            <w:tcW w:w="33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A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14.05.2021 в 10:30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нарушение законодательства об индивидуальном (персонифицированном) учете в части представления сведений индивидуального (персонифицированного) учета по форме СЗВ-М, СЗВ-СТАЖ, СЗВ-ТД.</w:t>
            </w:r>
          </w:p>
        </w:tc>
      </w:tr>
      <w:tr w:rsidR="00CF52B1" w:rsidRPr="00825166" w:rsidTr="00AA7AA7">
        <w:trPr>
          <w:trHeight w:val="402"/>
          <w:jc w:val="center"/>
        </w:trPr>
        <w:tc>
          <w:tcPr>
            <w:tcW w:w="33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A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 в 10:30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корректировки (уточнении, дополнении) сведений с использованием формы СЗВ-КОРР. Особенности заполнения. </w:t>
            </w:r>
          </w:p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Как обеспечить полноту и достоверность отражения на индивидуальном лицевом счете застрахованного лица сведений по форме СЗВ-ТД.</w:t>
            </w:r>
          </w:p>
        </w:tc>
      </w:tr>
      <w:tr w:rsidR="00CF52B1" w:rsidRPr="00825166" w:rsidTr="00AA7AA7">
        <w:trPr>
          <w:trHeight w:val="402"/>
          <w:jc w:val="center"/>
        </w:trPr>
        <w:tc>
          <w:tcPr>
            <w:tcW w:w="33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AA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21.05.2021 в 10:30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 подключении к электронному документообороту на федеральном уровне.</w:t>
            </w:r>
          </w:p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достоверности отражения на индивидуальном лицевом счете застрахованного лица сведений по форме СЗВ-М, СЗВ-СТАЖ, СЗВ-ТД.</w:t>
            </w:r>
          </w:p>
          <w:p w:rsidR="00CF52B1" w:rsidRPr="00E94C98" w:rsidRDefault="00CF52B1" w:rsidP="00AA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0C5477">
        <w:trPr>
          <w:trHeight w:val="353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район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12.05.2021 в 11-00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0C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98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 предоставлению формы о заработной плате работников государственных и муниципальных учреждений. Анализ ошибок по представленным сведениям 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СЗВ-ТД, СЗВ-М. Ответы на вопросы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Информирование по Соглашению об информационном взаимодействии между Управлением ПФР и работодателем (далее 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оглашение) в целях предоставления гражданам </w:t>
            </w:r>
            <w:proofErr w:type="spellStart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и работникам, являющимся получателями пенсии по старости или пенсии за выслугу лет, состоящим с работодателями в трудовых отношениях, льгот, предусмотренных трудовым законодательством РФ.</w:t>
            </w:r>
          </w:p>
        </w:tc>
      </w:tr>
      <w:tr w:rsidR="00CF52B1" w:rsidRPr="00825166" w:rsidTr="001C5922">
        <w:trPr>
          <w:trHeight w:val="850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1C5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26.05.2021 в 11-00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C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0C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036678">
        <w:trPr>
          <w:trHeight w:val="413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52B1" w:rsidRPr="00E94C98" w:rsidRDefault="00CF52B1" w:rsidP="00C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Ленинградская область</w:t>
            </w:r>
          </w:p>
        </w:tc>
      </w:tr>
      <w:tr w:rsidR="00CF52B1" w:rsidRPr="00825166" w:rsidTr="002C7ABC">
        <w:trPr>
          <w:trHeight w:val="283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CF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1C5922">
        <w:trPr>
          <w:trHeight w:val="28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в 10.30</w:t>
            </w:r>
          </w:p>
        </w:tc>
        <w:tc>
          <w:tcPr>
            <w:tcW w:w="3114" w:type="dxa"/>
            <w:gridSpan w:val="2"/>
          </w:tcPr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187400, Волхов 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B1" w:rsidRPr="00E94C98" w:rsidRDefault="00CF52B1" w:rsidP="00A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ул. Новгородская, д. 5</w:t>
            </w:r>
          </w:p>
          <w:p w:rsidR="00CF52B1" w:rsidRPr="00E94C98" w:rsidRDefault="00CF52B1" w:rsidP="00A8247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 w:val="restart"/>
          </w:tcPr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№ 56-ФЗ «О дополнительных страховых взносах на накопительную пенсию и </w:t>
            </w:r>
            <w:proofErr w:type="spellStart"/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 поддержке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накоплений»,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111-ФЗ «Об инвестировании сре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финансирования накопительной пенсии в РФ»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Постановление № 711-"Об</w:t>
            </w: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утверждении Правил выплаты Пенсионным фондом РФ правопреемникам умерших застрахованных лиц средств пенсионных накоплений, учтенных в специальной части ИЛС", корректировки ИС и РСВ;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программа «Перечень льготных профессий»;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№ 426-ФЗ «О специальной оценке условий труда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форм СЗВ-К; заключение доп. соглашений по заблаговременной работе; ЛКГ;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 выплате «серой» зарплаты и зарплаты ниже прожиточного минимума; представление ежемесячной отчетности, представление форм СЗВ-СТАЖ;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350-ФЗ от 03.10.2018 «О внесении изменений в отдельные законодательные акты РФ по вопросам назначения и выплаты пенсий»;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в пенсионном законодательстве;</w:t>
            </w:r>
          </w:p>
          <w:p w:rsidR="00CF52B1" w:rsidRPr="00E94C98" w:rsidRDefault="00CF52B1" w:rsidP="00825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 заключении «Соглашения об информационном взаимодействии между Управлением ПФР и работодателем»;</w:t>
            </w:r>
          </w:p>
          <w:p w:rsidR="00CF52B1" w:rsidRPr="00E94C98" w:rsidRDefault="00CF52B1" w:rsidP="00825166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страхования»;</w:t>
            </w:r>
          </w:p>
          <w:p w:rsidR="00CF52B1" w:rsidRPr="00E94C98" w:rsidRDefault="00CF52B1" w:rsidP="006C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439-ФЗ от 16.12.2019 «О внесении изменений в Трудовой кодекс Российской Федерации в части формирования сведений о трудовой деятельности в электронном виде».</w:t>
            </w:r>
          </w:p>
        </w:tc>
      </w:tr>
      <w:tr w:rsidR="00CF52B1" w:rsidRPr="00825166" w:rsidTr="001C5922">
        <w:trPr>
          <w:trHeight w:val="28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в 10.30</w:t>
            </w:r>
          </w:p>
        </w:tc>
        <w:tc>
          <w:tcPr>
            <w:tcW w:w="3114" w:type="dxa"/>
            <w:gridSpan w:val="2"/>
          </w:tcPr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187342, Кировск 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B1" w:rsidRPr="00E94C98" w:rsidRDefault="00CF52B1" w:rsidP="00A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ул. Новая, д. 30</w:t>
            </w:r>
          </w:p>
          <w:p w:rsidR="00CF52B1" w:rsidRPr="00E94C98" w:rsidRDefault="00CF52B1" w:rsidP="00A82474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1C5922">
        <w:trPr>
          <w:trHeight w:val="856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C59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в 10.30</w:t>
            </w:r>
          </w:p>
        </w:tc>
        <w:tc>
          <w:tcPr>
            <w:tcW w:w="3114" w:type="dxa"/>
            <w:gridSpan w:val="2"/>
          </w:tcPr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187400, Волхов 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52B1" w:rsidRPr="00E94C98" w:rsidRDefault="00CF52B1" w:rsidP="00A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ул. Новгородская, д. 5</w:t>
            </w:r>
          </w:p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1C5922">
        <w:trPr>
          <w:trHeight w:val="862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1C59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в 10.30</w:t>
            </w:r>
          </w:p>
        </w:tc>
        <w:tc>
          <w:tcPr>
            <w:tcW w:w="3114" w:type="dxa"/>
            <w:gridSpan w:val="2"/>
          </w:tcPr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187342, Кировск </w:t>
            </w:r>
            <w:proofErr w:type="gram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B1" w:rsidRPr="00E94C98" w:rsidRDefault="00CF52B1" w:rsidP="00A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ул. Новая, д. 30</w:t>
            </w:r>
          </w:p>
          <w:p w:rsidR="00CF52B1" w:rsidRPr="00E94C98" w:rsidRDefault="00CF52B1" w:rsidP="00A824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EE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534EA">
        <w:trPr>
          <w:trHeight w:val="371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Выборгский район</w:t>
            </w:r>
          </w:p>
        </w:tc>
      </w:tr>
      <w:tr w:rsidR="00CF52B1" w:rsidRPr="00825166" w:rsidTr="0052668C">
        <w:trPr>
          <w:trHeight w:val="371"/>
          <w:jc w:val="center"/>
        </w:trPr>
        <w:tc>
          <w:tcPr>
            <w:tcW w:w="3306" w:type="dxa"/>
            <w:gridSpan w:val="3"/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114" w:type="dxa"/>
            <w:gridSpan w:val="2"/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УПФР в Выборгском районе ЛО</w:t>
            </w:r>
          </w:p>
        </w:tc>
        <w:tc>
          <w:tcPr>
            <w:tcW w:w="3327" w:type="dxa"/>
            <w:gridSpan w:val="4"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приему отчетности по форме СЗВ-ТД, СЗВ-М.</w:t>
            </w:r>
          </w:p>
        </w:tc>
      </w:tr>
      <w:tr w:rsidR="00CF52B1" w:rsidRPr="00825166" w:rsidTr="002C2827">
        <w:trPr>
          <w:trHeight w:val="371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C8312A">
        <w:trPr>
          <w:trHeight w:val="371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C8312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11.05.2021 в 11.00</w:t>
            </w:r>
          </w:p>
        </w:tc>
        <w:tc>
          <w:tcPr>
            <w:tcW w:w="3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F52B1" w:rsidRPr="00E94C98" w:rsidRDefault="00CF52B1" w:rsidP="00C8312A">
            <w:pPr>
              <w:pStyle w:val="a5"/>
              <w:spacing w:after="0"/>
              <w:jc w:val="center"/>
              <w:rPr>
                <w:lang w:eastAsia="en-US"/>
              </w:rPr>
            </w:pPr>
            <w:r w:rsidRPr="00E94C98">
              <w:rPr>
                <w:lang w:eastAsia="en-US"/>
              </w:rPr>
              <w:t>Семинар</w:t>
            </w:r>
          </w:p>
          <w:p w:rsidR="00CF52B1" w:rsidRPr="00E94C98" w:rsidRDefault="00CF52B1" w:rsidP="00C8312A">
            <w:pPr>
              <w:pStyle w:val="a5"/>
              <w:spacing w:after="0"/>
              <w:jc w:val="center"/>
              <w:rPr>
                <w:lang w:eastAsia="en-US"/>
              </w:rPr>
            </w:pPr>
            <w:r w:rsidRPr="00E94C98">
              <w:rPr>
                <w:lang w:eastAsia="en-US"/>
              </w:rPr>
              <w:t>г. Кингисепп, ул. Воровского д. 20В/15 учебный кабинет № 212</w:t>
            </w:r>
          </w:p>
        </w:tc>
        <w:tc>
          <w:tcPr>
            <w:tcW w:w="3327" w:type="dxa"/>
            <w:gridSpan w:val="4"/>
            <w:vMerge w:val="restart"/>
          </w:tcPr>
          <w:p w:rsidR="00CF52B1" w:rsidRPr="00E94C98" w:rsidRDefault="00CF52B1" w:rsidP="00D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Электронная трудовая книжка. Об основных ошибках в Сведениях.</w:t>
            </w:r>
          </w:p>
          <w:p w:rsidR="00CF52B1" w:rsidRPr="00E94C98" w:rsidRDefault="00CF52B1" w:rsidP="00D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Сведений о трудовой деятельности (СЗВ-ТД). </w:t>
            </w:r>
          </w:p>
          <w:p w:rsidR="00CF52B1" w:rsidRPr="00E94C98" w:rsidRDefault="00CF52B1" w:rsidP="00D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ежемесячной отчетности СЗВ-М. Сроки представления отчетности в ПФР. </w:t>
            </w:r>
          </w:p>
          <w:p w:rsidR="00CF52B1" w:rsidRPr="00E94C98" w:rsidRDefault="00CF52B1" w:rsidP="00C8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и меры ответственности работодателей за нарушение законодательства об индивидуальном (персонифицированном) учете.</w:t>
            </w:r>
          </w:p>
        </w:tc>
      </w:tr>
      <w:tr w:rsidR="00CF52B1" w:rsidRPr="00825166" w:rsidTr="00C8312A">
        <w:trPr>
          <w:trHeight w:val="371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C8312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14.05.2021 в 11.00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C8312A">
        <w:trPr>
          <w:trHeight w:val="371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C8312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 в 11.00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C8312A">
        <w:trPr>
          <w:trHeight w:val="371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B1" w:rsidRPr="00E94C98" w:rsidRDefault="00CF52B1" w:rsidP="00C8312A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26.05.2021 в 11.00</w:t>
            </w: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</w:tcBorders>
          </w:tcPr>
          <w:p w:rsidR="00CF52B1" w:rsidRPr="00E94C98" w:rsidRDefault="00CF52B1" w:rsidP="0052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5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534EA">
        <w:trPr>
          <w:trHeight w:val="371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52668C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0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3114" w:type="dxa"/>
            <w:gridSpan w:val="2"/>
            <w:vMerge w:val="restart"/>
            <w:vAlign w:val="center"/>
          </w:tcPr>
          <w:p w:rsidR="00CF52B1" w:rsidRPr="00E94C98" w:rsidRDefault="00CF52B1" w:rsidP="000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327" w:type="dxa"/>
            <w:gridSpan w:val="4"/>
            <w:vMerge w:val="restart"/>
          </w:tcPr>
          <w:p w:rsidR="00CF52B1" w:rsidRPr="00E94C98" w:rsidRDefault="00CF52B1" w:rsidP="000622E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ошибок, допущенных при сдаче отчетности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по форме СЗВ-ТД.</w:t>
            </w:r>
          </w:p>
          <w:p w:rsidR="00CF52B1" w:rsidRPr="00E94C98" w:rsidRDefault="00CF52B1" w:rsidP="00062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2. Сверка отчетности, представляемой в ПФР и налоговые органы. Финансовые санкции. </w:t>
            </w: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B1" w:rsidRPr="00E94C98" w:rsidRDefault="00CF52B1" w:rsidP="00062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3. Порядок составления сведений по форме СЗВ-КОРР.</w:t>
            </w:r>
          </w:p>
          <w:p w:rsidR="00CF52B1" w:rsidRPr="00E94C98" w:rsidRDefault="00CF52B1" w:rsidP="00062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>О заключении соглашений об организации  электронного взаимодействия для назначения пенсии.</w:t>
            </w:r>
          </w:p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Cs/>
                <w:sz w:val="24"/>
                <w:szCs w:val="24"/>
              </w:rPr>
              <w:t>5. Электронные сервисы ПФР.</w:t>
            </w:r>
          </w:p>
        </w:tc>
      </w:tr>
      <w:tr w:rsidR="00CF52B1" w:rsidRPr="00825166" w:rsidTr="0052668C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0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52668C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0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52668C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0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vMerge/>
          </w:tcPr>
          <w:p w:rsidR="00CF52B1" w:rsidRPr="00E94C98" w:rsidRDefault="00CF52B1" w:rsidP="0006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B1" w:rsidRPr="00825166" w:rsidTr="003534EA">
        <w:trPr>
          <w:trHeight w:val="454"/>
          <w:jc w:val="center"/>
        </w:trPr>
        <w:tc>
          <w:tcPr>
            <w:tcW w:w="9747" w:type="dxa"/>
            <w:gridSpan w:val="9"/>
            <w:vAlign w:val="center"/>
          </w:tcPr>
          <w:p w:rsidR="00CF52B1" w:rsidRPr="00E94C98" w:rsidRDefault="00CF52B1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</w:tr>
      <w:tr w:rsidR="00CF52B1" w:rsidRPr="00825166" w:rsidTr="00935CE2">
        <w:trPr>
          <w:trHeight w:val="464"/>
          <w:jc w:val="center"/>
        </w:trPr>
        <w:tc>
          <w:tcPr>
            <w:tcW w:w="3249" w:type="dxa"/>
            <w:gridSpan w:val="2"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4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3249" w:type="dxa"/>
            <w:gridSpan w:val="6"/>
            <w:vMerge w:val="restart"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CF52B1" w:rsidRPr="00E94C98" w:rsidRDefault="00CF52B1" w:rsidP="00BC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в ПФР по форме СЗВ-СТАЖ, СЗВ-М и СЗВ-ТД в 2021 г.</w:t>
            </w:r>
          </w:p>
          <w:p w:rsidR="00CF52B1" w:rsidRPr="00E94C98" w:rsidRDefault="00CF52B1" w:rsidP="00BC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страхователями при заполнении формы «Сведения о трудовой деятельности зарегистрированного лица  (СЗВ-ТД)» (электронная трудовая книжка). </w:t>
            </w:r>
          </w:p>
          <w:p w:rsidR="00CF52B1" w:rsidRPr="00E94C98" w:rsidRDefault="00CF52B1" w:rsidP="00BC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Порядок исправления ошибок.</w:t>
            </w:r>
          </w:p>
          <w:p w:rsidR="00CF52B1" w:rsidRPr="00E94C98" w:rsidRDefault="00CF52B1" w:rsidP="00BC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Отчетность СЗВ-СТАЖ 2017-2019, 2020 г.г.</w:t>
            </w:r>
          </w:p>
          <w:p w:rsidR="00CF52B1" w:rsidRPr="00E94C98" w:rsidRDefault="00CF52B1" w:rsidP="00BC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Аудит лицевых счетов за 2017-2020 г.г.</w:t>
            </w:r>
          </w:p>
          <w:p w:rsidR="00CF52B1" w:rsidRPr="00E94C98" w:rsidRDefault="00CF52B1" w:rsidP="00BC0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по 350 ФЗ от 03.10.2018.</w:t>
            </w:r>
          </w:p>
        </w:tc>
      </w:tr>
      <w:tr w:rsidR="00CF52B1" w:rsidRPr="00825166" w:rsidTr="00935CE2">
        <w:trPr>
          <w:trHeight w:val="463"/>
          <w:jc w:val="center"/>
        </w:trPr>
        <w:tc>
          <w:tcPr>
            <w:tcW w:w="3249" w:type="dxa"/>
            <w:gridSpan w:val="2"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13.05.2021 в 11.00</w:t>
            </w:r>
          </w:p>
        </w:tc>
        <w:tc>
          <w:tcPr>
            <w:tcW w:w="3249" w:type="dxa"/>
            <w:gridSpan w:val="6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35CE2">
        <w:trPr>
          <w:trHeight w:val="463"/>
          <w:jc w:val="center"/>
        </w:trPr>
        <w:tc>
          <w:tcPr>
            <w:tcW w:w="3249" w:type="dxa"/>
            <w:gridSpan w:val="2"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20.05.2021 в 11.00</w:t>
            </w:r>
          </w:p>
        </w:tc>
        <w:tc>
          <w:tcPr>
            <w:tcW w:w="3249" w:type="dxa"/>
            <w:gridSpan w:val="6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935CE2">
        <w:trPr>
          <w:trHeight w:val="463"/>
          <w:jc w:val="center"/>
        </w:trPr>
        <w:tc>
          <w:tcPr>
            <w:tcW w:w="3249" w:type="dxa"/>
            <w:gridSpan w:val="2"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27.05.2021 в 11.00</w:t>
            </w:r>
          </w:p>
        </w:tc>
        <w:tc>
          <w:tcPr>
            <w:tcW w:w="3249" w:type="dxa"/>
            <w:gridSpan w:val="6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vAlign w:val="center"/>
          </w:tcPr>
          <w:p w:rsidR="00CF52B1" w:rsidRPr="00E94C98" w:rsidRDefault="00CF52B1" w:rsidP="00B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B1" w:rsidRPr="00825166" w:rsidTr="00571421">
        <w:trPr>
          <w:trHeight w:val="277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57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9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F52B1" w:rsidRPr="00825166" w:rsidTr="001E3770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E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05.05.2021 в 11:00</w:t>
            </w:r>
          </w:p>
        </w:tc>
        <w:tc>
          <w:tcPr>
            <w:tcW w:w="3114" w:type="dxa"/>
            <w:gridSpan w:val="2"/>
            <w:vMerge w:val="restart"/>
            <w:vAlign w:val="center"/>
          </w:tcPr>
          <w:p w:rsidR="00CF52B1" w:rsidRPr="00E94C98" w:rsidRDefault="00CF52B1" w:rsidP="0057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F52B1" w:rsidRPr="00E94C98" w:rsidRDefault="00CF52B1" w:rsidP="0057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г. Приозерск, ул. Ленина 15а</w:t>
            </w:r>
          </w:p>
        </w:tc>
        <w:tc>
          <w:tcPr>
            <w:tcW w:w="3327" w:type="dxa"/>
            <w:gridSpan w:val="4"/>
          </w:tcPr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 по формам СЗВ-М, СЗВ-ТД.</w:t>
            </w:r>
          </w:p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Назначение ЕДВ в </w:t>
            </w:r>
            <w:proofErr w:type="spellStart"/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проактивном</w:t>
            </w:r>
            <w:proofErr w:type="spellEnd"/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режиме.</w:t>
            </w:r>
          </w:p>
        </w:tc>
      </w:tr>
      <w:tr w:rsidR="00CF52B1" w:rsidRPr="00825166" w:rsidTr="001E3770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E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Pr="00E9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</w:tcPr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 по формам СЗВ-М, СЗВ-ТД.</w:t>
            </w:r>
          </w:p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Экспертиза трудовой и иной деятельности до 01.01.2002.</w:t>
            </w:r>
          </w:p>
        </w:tc>
      </w:tr>
      <w:tr w:rsidR="00CF52B1" w:rsidRPr="00825166" w:rsidTr="001E3770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E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r w:rsidRPr="00E9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</w:tcPr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Вручение уведомления о регистрации. Сроки уплаты СВ. </w:t>
            </w:r>
          </w:p>
          <w:p w:rsidR="00CF52B1" w:rsidRPr="00E94C98" w:rsidRDefault="00CF52B1" w:rsidP="001E37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Наследование пенсионных накоплений.</w:t>
            </w:r>
            <w:r w:rsidRPr="00E94C9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F52B1" w:rsidRPr="00825166" w:rsidTr="001E3770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1E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26.05.2021</w:t>
            </w:r>
            <w:r w:rsidRPr="00E9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</w:tcPr>
          <w:p w:rsidR="00CF52B1" w:rsidRPr="00E94C98" w:rsidRDefault="00CF52B1" w:rsidP="00E557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отчетности в ПФР по формам СЗВ-М, СЗВ-ТД.</w:t>
            </w:r>
          </w:p>
          <w:p w:rsidR="00CF52B1" w:rsidRPr="00E94C98" w:rsidRDefault="00CF52B1" w:rsidP="001E377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установленной пенсии.</w:t>
            </w:r>
          </w:p>
        </w:tc>
      </w:tr>
      <w:tr w:rsidR="00CF52B1" w:rsidRPr="00825166" w:rsidTr="00840BD3">
        <w:trPr>
          <w:trHeight w:val="441"/>
          <w:jc w:val="center"/>
        </w:trPr>
        <w:tc>
          <w:tcPr>
            <w:tcW w:w="9747" w:type="dxa"/>
            <w:gridSpan w:val="9"/>
          </w:tcPr>
          <w:p w:rsidR="00CF52B1" w:rsidRPr="00E94C98" w:rsidRDefault="00CF52B1" w:rsidP="00840B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</w:tr>
      <w:tr w:rsidR="00CF52B1" w:rsidRPr="00825166" w:rsidTr="00AB6CA6">
        <w:trPr>
          <w:trHeight w:val="424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14.05.2021 в 11.00</w:t>
            </w:r>
          </w:p>
        </w:tc>
        <w:tc>
          <w:tcPr>
            <w:tcW w:w="3114" w:type="dxa"/>
            <w:gridSpan w:val="2"/>
            <w:vMerge w:val="restart"/>
            <w:vAlign w:val="center"/>
          </w:tcPr>
          <w:p w:rsidR="00CF52B1" w:rsidRPr="00E94C98" w:rsidRDefault="00CF52B1" w:rsidP="00AB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г. Тихвин,</w:t>
            </w:r>
          </w:p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3 микрорайон, д. 26.</w:t>
            </w:r>
          </w:p>
          <w:p w:rsidR="00CF52B1" w:rsidRPr="00E94C98" w:rsidRDefault="00CF52B1" w:rsidP="00AB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Управления ПФР</w:t>
            </w:r>
          </w:p>
        </w:tc>
        <w:tc>
          <w:tcPr>
            <w:tcW w:w="3327" w:type="dxa"/>
            <w:gridSpan w:val="4"/>
            <w:vAlign w:val="center"/>
          </w:tcPr>
          <w:p w:rsidR="00CF52B1" w:rsidRPr="00E94C98" w:rsidRDefault="00CF52B1" w:rsidP="00AB6CA6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 в ПФР в 2021 году</w:t>
            </w:r>
          </w:p>
        </w:tc>
      </w:tr>
      <w:tr w:rsidR="00CF52B1" w:rsidRPr="00825166" w:rsidTr="00AB6CA6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21.05.2021 в 11.00</w:t>
            </w: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E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27" w:type="dxa"/>
            <w:gridSpan w:val="4"/>
          </w:tcPr>
          <w:p w:rsidR="00CF52B1" w:rsidRPr="00E94C98" w:rsidRDefault="00CF52B1" w:rsidP="00AB6CA6">
            <w:pPr>
              <w:pStyle w:val="a4"/>
              <w:snapToGrid w:val="0"/>
              <w:rPr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Электронный документооборот. Электронные сервисы ПФР.</w:t>
            </w:r>
          </w:p>
        </w:tc>
      </w:tr>
      <w:tr w:rsidR="00CF52B1" w:rsidRPr="00825166" w:rsidTr="00AB6CA6">
        <w:trPr>
          <w:trHeight w:val="833"/>
          <w:jc w:val="center"/>
        </w:trPr>
        <w:tc>
          <w:tcPr>
            <w:tcW w:w="3306" w:type="dxa"/>
            <w:gridSpan w:val="3"/>
            <w:vAlign w:val="center"/>
          </w:tcPr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94C98">
              <w:rPr>
                <w:rFonts w:eastAsia="Calibri"/>
                <w:sz w:val="24"/>
                <w:szCs w:val="24"/>
              </w:rPr>
              <w:t>28.05.2021 в 11.00</w:t>
            </w:r>
          </w:p>
          <w:p w:rsidR="00CF52B1" w:rsidRPr="00E94C98" w:rsidRDefault="00CF52B1" w:rsidP="00AB6CA6">
            <w:pPr>
              <w:pStyle w:val="a4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</w:tcPr>
          <w:p w:rsidR="00CF52B1" w:rsidRPr="00E94C98" w:rsidRDefault="00CF52B1" w:rsidP="0084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4"/>
          </w:tcPr>
          <w:p w:rsidR="00CF52B1" w:rsidRPr="00E94C98" w:rsidRDefault="00CF52B1" w:rsidP="00AB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C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Порядок организации электронного информационного взаимодействия со страхователями по предоставлению документов для проведения заблаговременной работы и заявлений для назначения пенсии.</w:t>
            </w:r>
          </w:p>
        </w:tc>
      </w:tr>
    </w:tbl>
    <w:p w:rsidR="001825A8" w:rsidRPr="00825166" w:rsidRDefault="001825A8" w:rsidP="00EE5E39">
      <w:pPr>
        <w:rPr>
          <w:color w:val="00B0F0"/>
        </w:rPr>
      </w:pPr>
    </w:p>
    <w:sectPr w:rsidR="001825A8" w:rsidRPr="00825166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9C" w:rsidRDefault="007A119C" w:rsidP="00DB5706">
      <w:pPr>
        <w:spacing w:after="0" w:line="240" w:lineRule="auto"/>
      </w:pPr>
      <w:r>
        <w:separator/>
      </w:r>
    </w:p>
  </w:endnote>
  <w:endnote w:type="continuationSeparator" w:id="0">
    <w:p w:rsidR="007A119C" w:rsidRDefault="007A119C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9C" w:rsidRDefault="007A119C" w:rsidP="00DB5706">
      <w:pPr>
        <w:spacing w:after="0" w:line="240" w:lineRule="auto"/>
      </w:pPr>
      <w:r>
        <w:separator/>
      </w:r>
    </w:p>
  </w:footnote>
  <w:footnote w:type="continuationSeparator" w:id="0">
    <w:p w:rsidR="007A119C" w:rsidRDefault="007A119C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1C4B8F">
      <w:rPr>
        <w:rFonts w:ascii="Times New Roman" w:hAnsi="Times New Roman" w:cs="Times New Roman"/>
        <w:b/>
        <w:sz w:val="24"/>
        <w:szCs w:val="24"/>
      </w:rPr>
      <w:t>ма</w:t>
    </w:r>
    <w:r w:rsidR="00C21A37">
      <w:rPr>
        <w:rFonts w:ascii="Times New Roman" w:hAnsi="Times New Roman" w:cs="Times New Roman"/>
        <w:b/>
        <w:sz w:val="24"/>
        <w:szCs w:val="24"/>
      </w:rP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22EB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0BC6"/>
    <w:rsid w:val="000A2447"/>
    <w:rsid w:val="000A40CF"/>
    <w:rsid w:val="000A4671"/>
    <w:rsid w:val="000A540B"/>
    <w:rsid w:val="000A57F4"/>
    <w:rsid w:val="000C2B9E"/>
    <w:rsid w:val="000C33CD"/>
    <w:rsid w:val="000C372B"/>
    <w:rsid w:val="000C5477"/>
    <w:rsid w:val="000C7180"/>
    <w:rsid w:val="000D1AC6"/>
    <w:rsid w:val="000D65E9"/>
    <w:rsid w:val="000D7A0A"/>
    <w:rsid w:val="000E0D63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4B8F"/>
    <w:rsid w:val="001C5922"/>
    <w:rsid w:val="001C7885"/>
    <w:rsid w:val="001C7D7F"/>
    <w:rsid w:val="001D1DA1"/>
    <w:rsid w:val="001D363B"/>
    <w:rsid w:val="001D3AB2"/>
    <w:rsid w:val="001D4C46"/>
    <w:rsid w:val="001D51FE"/>
    <w:rsid w:val="001D5CA6"/>
    <w:rsid w:val="001E3770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4EA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0D4A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3F70AA"/>
    <w:rsid w:val="004003B6"/>
    <w:rsid w:val="00402D4C"/>
    <w:rsid w:val="004063CC"/>
    <w:rsid w:val="00407D44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22A8"/>
    <w:rsid w:val="004640EA"/>
    <w:rsid w:val="004649B6"/>
    <w:rsid w:val="004673AC"/>
    <w:rsid w:val="0047398A"/>
    <w:rsid w:val="004759F7"/>
    <w:rsid w:val="004768C6"/>
    <w:rsid w:val="00482291"/>
    <w:rsid w:val="00483D18"/>
    <w:rsid w:val="00484E7D"/>
    <w:rsid w:val="0048553D"/>
    <w:rsid w:val="00486D70"/>
    <w:rsid w:val="004904D4"/>
    <w:rsid w:val="0049134D"/>
    <w:rsid w:val="00491965"/>
    <w:rsid w:val="0049206D"/>
    <w:rsid w:val="004932BB"/>
    <w:rsid w:val="00494376"/>
    <w:rsid w:val="00496FD8"/>
    <w:rsid w:val="004A399C"/>
    <w:rsid w:val="004A4989"/>
    <w:rsid w:val="004A7335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2668C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421"/>
    <w:rsid w:val="005716BA"/>
    <w:rsid w:val="00571739"/>
    <w:rsid w:val="005731B6"/>
    <w:rsid w:val="005735C4"/>
    <w:rsid w:val="00573C13"/>
    <w:rsid w:val="00580802"/>
    <w:rsid w:val="0058202C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F3304"/>
    <w:rsid w:val="005F56DB"/>
    <w:rsid w:val="005F5D20"/>
    <w:rsid w:val="005F62D3"/>
    <w:rsid w:val="00600A9B"/>
    <w:rsid w:val="00600C62"/>
    <w:rsid w:val="00601109"/>
    <w:rsid w:val="006100CE"/>
    <w:rsid w:val="00610FDA"/>
    <w:rsid w:val="0061163F"/>
    <w:rsid w:val="00612ECE"/>
    <w:rsid w:val="006151C3"/>
    <w:rsid w:val="00622485"/>
    <w:rsid w:val="006226A6"/>
    <w:rsid w:val="00623C6D"/>
    <w:rsid w:val="00623FE3"/>
    <w:rsid w:val="00624CF6"/>
    <w:rsid w:val="006251D6"/>
    <w:rsid w:val="0062553C"/>
    <w:rsid w:val="00625C01"/>
    <w:rsid w:val="00630A34"/>
    <w:rsid w:val="00630A43"/>
    <w:rsid w:val="00630BD0"/>
    <w:rsid w:val="00632D7A"/>
    <w:rsid w:val="00633698"/>
    <w:rsid w:val="00633A56"/>
    <w:rsid w:val="00637424"/>
    <w:rsid w:val="00641170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3CCD"/>
    <w:rsid w:val="00665A3E"/>
    <w:rsid w:val="00666173"/>
    <w:rsid w:val="00666401"/>
    <w:rsid w:val="00667835"/>
    <w:rsid w:val="006762E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30F"/>
    <w:rsid w:val="006B466D"/>
    <w:rsid w:val="006B4C9A"/>
    <w:rsid w:val="006B63C3"/>
    <w:rsid w:val="006C03F9"/>
    <w:rsid w:val="006C11BE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3163"/>
    <w:rsid w:val="007376E7"/>
    <w:rsid w:val="0074037F"/>
    <w:rsid w:val="00742B12"/>
    <w:rsid w:val="007436CD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19C"/>
    <w:rsid w:val="007A1F26"/>
    <w:rsid w:val="007A2DC1"/>
    <w:rsid w:val="007B7D23"/>
    <w:rsid w:val="007C2439"/>
    <w:rsid w:val="007C2721"/>
    <w:rsid w:val="007C2AA2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5166"/>
    <w:rsid w:val="00826038"/>
    <w:rsid w:val="00826A31"/>
    <w:rsid w:val="00827132"/>
    <w:rsid w:val="008279A9"/>
    <w:rsid w:val="00830BBC"/>
    <w:rsid w:val="00835602"/>
    <w:rsid w:val="00840BD3"/>
    <w:rsid w:val="008451B4"/>
    <w:rsid w:val="00851143"/>
    <w:rsid w:val="00851166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35DA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22B32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1246"/>
    <w:rsid w:val="00982DE5"/>
    <w:rsid w:val="00983B94"/>
    <w:rsid w:val="00985F84"/>
    <w:rsid w:val="00986508"/>
    <w:rsid w:val="00987175"/>
    <w:rsid w:val="00992221"/>
    <w:rsid w:val="00992754"/>
    <w:rsid w:val="0099774B"/>
    <w:rsid w:val="009A0687"/>
    <w:rsid w:val="009A6310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36F8"/>
    <w:rsid w:val="00A64448"/>
    <w:rsid w:val="00A648C4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20A0"/>
    <w:rsid w:val="00AA3D82"/>
    <w:rsid w:val="00AA7569"/>
    <w:rsid w:val="00AA7AA7"/>
    <w:rsid w:val="00AB18E0"/>
    <w:rsid w:val="00AB3AB5"/>
    <w:rsid w:val="00AB5730"/>
    <w:rsid w:val="00AB6CA6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2907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569A6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21F4"/>
    <w:rsid w:val="00BA325B"/>
    <w:rsid w:val="00BA37B5"/>
    <w:rsid w:val="00BA4006"/>
    <w:rsid w:val="00BA471C"/>
    <w:rsid w:val="00BB05C1"/>
    <w:rsid w:val="00BB21B7"/>
    <w:rsid w:val="00BB30B0"/>
    <w:rsid w:val="00BB3280"/>
    <w:rsid w:val="00BB762A"/>
    <w:rsid w:val="00BC0779"/>
    <w:rsid w:val="00BC2DBE"/>
    <w:rsid w:val="00BC581E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1A37"/>
    <w:rsid w:val="00C23263"/>
    <w:rsid w:val="00C24D84"/>
    <w:rsid w:val="00C27243"/>
    <w:rsid w:val="00C27EF6"/>
    <w:rsid w:val="00C30F2C"/>
    <w:rsid w:val="00C31078"/>
    <w:rsid w:val="00C34584"/>
    <w:rsid w:val="00C34C82"/>
    <w:rsid w:val="00C37201"/>
    <w:rsid w:val="00C405B0"/>
    <w:rsid w:val="00C4509F"/>
    <w:rsid w:val="00C46259"/>
    <w:rsid w:val="00C5294B"/>
    <w:rsid w:val="00C52AF2"/>
    <w:rsid w:val="00C532B1"/>
    <w:rsid w:val="00C55135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312A"/>
    <w:rsid w:val="00C849CC"/>
    <w:rsid w:val="00C879A5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B7A48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2B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4124A"/>
    <w:rsid w:val="00D42022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3C2"/>
    <w:rsid w:val="00D90501"/>
    <w:rsid w:val="00D9076F"/>
    <w:rsid w:val="00D94F3E"/>
    <w:rsid w:val="00D95174"/>
    <w:rsid w:val="00DA2E8D"/>
    <w:rsid w:val="00DB5706"/>
    <w:rsid w:val="00DC01D1"/>
    <w:rsid w:val="00DC3A5E"/>
    <w:rsid w:val="00DC672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0CA8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13B4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4C98"/>
    <w:rsid w:val="00E95B29"/>
    <w:rsid w:val="00E9686F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17DB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5CDF"/>
    <w:rsid w:val="00F261C1"/>
    <w:rsid w:val="00F26F31"/>
    <w:rsid w:val="00F34851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A64F5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7CD5-9EB8-4ABA-8127-36453DCD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press9 К.Г. Дурнева</dc:creator>
  <cp:lastModifiedBy>057DurovaEI</cp:lastModifiedBy>
  <cp:revision>20</cp:revision>
  <cp:lastPrinted>2018-11-30T11:27:00Z</cp:lastPrinted>
  <dcterms:created xsi:type="dcterms:W3CDTF">2021-04-27T07:45:00Z</dcterms:created>
  <dcterms:modified xsi:type="dcterms:W3CDTF">2021-05-04T06:42:00Z</dcterms:modified>
</cp:coreProperties>
</file>