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4" w:rsidRPr="00750FA3" w:rsidRDefault="00853C04" w:rsidP="00853C04">
      <w:pPr>
        <w:ind w:firstLine="993"/>
        <w:rPr>
          <w:rFonts w:ascii="Times New Roman" w:hAnsi="Times New Roman"/>
          <w:b/>
          <w:sz w:val="28"/>
          <w:szCs w:val="28"/>
        </w:rPr>
      </w:pPr>
      <w:r w:rsidRPr="00750FA3">
        <w:rPr>
          <w:rFonts w:ascii="Times New Roman" w:hAnsi="Times New Roman"/>
          <w:b/>
          <w:sz w:val="28"/>
          <w:szCs w:val="28"/>
        </w:rPr>
        <w:t>Вопросы – ответы</w:t>
      </w:r>
    </w:p>
    <w:p w:rsidR="00853C04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938FF" w:rsidRPr="000043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8938FF" w:rsidRPr="000043EE">
        <w:rPr>
          <w:rFonts w:ascii="Times New Roman" w:hAnsi="Times New Roman"/>
          <w:b/>
          <w:sz w:val="28"/>
          <w:szCs w:val="28"/>
        </w:rPr>
        <w:t xml:space="preserve">Какие сведения должны отражаться в форме СЗВ-ТД на внешнего совместителя, принятого на работу в 2019 году (ведь заявление о выборе формы ведения трудовой книжки он подаст по основному месту работы)? </w:t>
      </w:r>
    </w:p>
    <w:p w:rsidR="008938FF" w:rsidRDefault="008938FF" w:rsidP="008938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2020 году по такому работнику произойдут кадровые изменения (перевод на другую постоянную работу; у</w:t>
      </w:r>
      <w:r w:rsidRPr="007B0447">
        <w:rPr>
          <w:sz w:val="28"/>
          <w:szCs w:val="28"/>
        </w:rPr>
        <w:t>становление (присвоение) второй и последующей профессии, специальности или иной квалификации</w:t>
      </w:r>
      <w:r>
        <w:rPr>
          <w:sz w:val="28"/>
          <w:szCs w:val="28"/>
        </w:rPr>
        <w:t>; увольнение; переименование организации и т.д.), необходимо будет предоставить форму СЗВ</w:t>
      </w:r>
      <w:r>
        <w:rPr>
          <w:sz w:val="28"/>
          <w:szCs w:val="28"/>
        </w:rPr>
        <w:noBreakHyphen/>
        <w:t xml:space="preserve">ТД за отчетный месяц, в котором произошло кадровое мероприятие. Одновременно в форме необходимо будет указать </w:t>
      </w:r>
      <w:r w:rsidRPr="00B8145E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B8145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8145E">
        <w:rPr>
          <w:sz w:val="28"/>
          <w:szCs w:val="28"/>
        </w:rPr>
        <w:t>трудовой деятельности зарегистрированного лица по состоянию на 1 января 2020 года</w:t>
      </w:r>
      <w:r>
        <w:rPr>
          <w:sz w:val="28"/>
          <w:szCs w:val="28"/>
        </w:rPr>
        <w:t xml:space="preserve"> (в данном случае, прием на работу в 2019 году).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</w:t>
      </w:r>
      <w:r w:rsidRPr="007864E2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 xml:space="preserve">у каких-либо кадровых изменений по работнику не произойдет, форма СЗВ-ТД с отражением в ней </w:t>
      </w:r>
      <w:r w:rsidRPr="00E13ADF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E13ADF">
        <w:rPr>
          <w:rFonts w:ascii="Times New Roman" w:hAnsi="Times New Roman"/>
          <w:sz w:val="28"/>
          <w:szCs w:val="28"/>
        </w:rPr>
        <w:t xml:space="preserve"> о трудовой деятельности зарегистрированного лица по состоянию на 1 января 2020 года</w:t>
      </w:r>
      <w:r>
        <w:rPr>
          <w:rFonts w:ascii="Times New Roman" w:hAnsi="Times New Roman"/>
          <w:sz w:val="28"/>
          <w:szCs w:val="28"/>
        </w:rPr>
        <w:t xml:space="preserve"> должна быть предоставлена </w:t>
      </w:r>
      <w:r w:rsidRPr="007864E2">
        <w:rPr>
          <w:rFonts w:ascii="Times New Roman" w:hAnsi="Times New Roman"/>
          <w:sz w:val="28"/>
          <w:szCs w:val="28"/>
        </w:rPr>
        <w:t>не позднее 15.02.2021.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8938FF" w:rsidRPr="000043EE">
        <w:rPr>
          <w:rFonts w:ascii="Times New Roman" w:hAnsi="Times New Roman"/>
          <w:b/>
          <w:sz w:val="28"/>
          <w:szCs w:val="28"/>
        </w:rPr>
        <w:t>Нужно ли сдавать</w:t>
      </w:r>
      <w:r w:rsidR="008938FF">
        <w:rPr>
          <w:rFonts w:ascii="Times New Roman" w:hAnsi="Times New Roman"/>
          <w:b/>
          <w:sz w:val="28"/>
          <w:szCs w:val="28"/>
        </w:rPr>
        <w:t xml:space="preserve"> за январь 2020 года</w:t>
      </w:r>
      <w:r w:rsidR="008938FF" w:rsidRPr="000043EE">
        <w:rPr>
          <w:rFonts w:ascii="Times New Roman" w:hAnsi="Times New Roman"/>
          <w:b/>
          <w:sz w:val="28"/>
          <w:szCs w:val="28"/>
        </w:rPr>
        <w:t xml:space="preserve"> форму СЗВ-ТД, если в ООО только 1 учредитель и больше никого нет?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если единственный учредитель по данным Единого государственного реестра юридических лиц является руководителем ООО и в январе были проведены установленные законодательством кадровые мероприятия.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938FF" w:rsidRPr="000043EE">
        <w:rPr>
          <w:rFonts w:ascii="Times New Roman" w:hAnsi="Times New Roman"/>
          <w:b/>
          <w:sz w:val="28"/>
          <w:szCs w:val="28"/>
        </w:rPr>
        <w:t>Трудовая книжка директора образовательной организации хранится у учредителя, нужно ли образовательной организации брать с директора заявление о ведении трудовой книжки и сдавать форму СЗВ-ТД или это делает учредитель?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предоставлять форму СЗВ-ТД возложена на </w:t>
      </w:r>
      <w:proofErr w:type="spellStart"/>
      <w:r>
        <w:rPr>
          <w:rFonts w:ascii="Times New Roman" w:hAnsi="Times New Roman"/>
          <w:sz w:val="28"/>
          <w:szCs w:val="28"/>
        </w:rPr>
        <w:t>страхователя</w:t>
      </w:r>
      <w:r>
        <w:rPr>
          <w:rFonts w:ascii="Times New Roman" w:hAnsi="Times New Roman"/>
          <w:sz w:val="28"/>
          <w:szCs w:val="28"/>
        </w:rPr>
        <w:noBreakHyphen/>
        <w:t>работодателя</w:t>
      </w:r>
      <w:proofErr w:type="spellEnd"/>
      <w:r>
        <w:rPr>
          <w:rFonts w:ascii="Times New Roman" w:hAnsi="Times New Roman"/>
          <w:sz w:val="28"/>
          <w:szCs w:val="28"/>
        </w:rPr>
        <w:t>. Соответственно, форма СЗВ-ТД должна предоставляться тем юридическим лицом, с которым установлены трудовые отношения (т.е. в штат, которого зачислен работник, где он выполняет свою трудовую функцию, чьему трудовому распорядку подчиняется).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8938FF" w:rsidRPr="000043EE">
        <w:rPr>
          <w:rFonts w:ascii="Times New Roman" w:hAnsi="Times New Roman"/>
          <w:b/>
          <w:sz w:val="28"/>
          <w:szCs w:val="28"/>
        </w:rPr>
        <w:t>Подлежат ли указанию в форме СЗВ-ТД сведения</w:t>
      </w:r>
      <w:r w:rsidR="008938FF">
        <w:rPr>
          <w:rFonts w:ascii="Times New Roman" w:hAnsi="Times New Roman"/>
          <w:b/>
          <w:sz w:val="28"/>
          <w:szCs w:val="28"/>
        </w:rPr>
        <w:t>:</w:t>
      </w:r>
      <w:r w:rsidR="008938FF" w:rsidRPr="000043EE">
        <w:rPr>
          <w:rFonts w:ascii="Times New Roman" w:hAnsi="Times New Roman"/>
          <w:b/>
          <w:sz w:val="28"/>
          <w:szCs w:val="28"/>
        </w:rPr>
        <w:t xml:space="preserve"> о повышении работником квалификации</w:t>
      </w:r>
      <w:r w:rsidR="008938FF">
        <w:rPr>
          <w:rFonts w:ascii="Times New Roman" w:hAnsi="Times New Roman"/>
          <w:b/>
          <w:sz w:val="28"/>
          <w:szCs w:val="28"/>
        </w:rPr>
        <w:t xml:space="preserve"> или присвоении работнику смежной </w:t>
      </w:r>
      <w:proofErr w:type="spellStart"/>
      <w:r w:rsidR="008938FF">
        <w:rPr>
          <w:rFonts w:ascii="Times New Roman" w:hAnsi="Times New Roman"/>
          <w:b/>
          <w:sz w:val="28"/>
          <w:szCs w:val="28"/>
        </w:rPr>
        <w:t>професии</w:t>
      </w:r>
      <w:proofErr w:type="spellEnd"/>
      <w:r w:rsidR="008938FF" w:rsidRPr="000043EE">
        <w:rPr>
          <w:rFonts w:ascii="Times New Roman" w:hAnsi="Times New Roman"/>
          <w:b/>
          <w:sz w:val="28"/>
          <w:szCs w:val="28"/>
        </w:rPr>
        <w:t>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наименование мероприятия – «</w:t>
      </w:r>
      <w:r w:rsidRPr="00D540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становление</w:t>
      </w:r>
      <w:r w:rsidRPr="00D540E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присвоение</w:t>
      </w:r>
      <w:r w:rsidRPr="00D540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="008938FF" w:rsidRPr="000043EE">
        <w:rPr>
          <w:rFonts w:ascii="Times New Roman" w:hAnsi="Times New Roman"/>
          <w:b/>
          <w:sz w:val="28"/>
          <w:szCs w:val="28"/>
        </w:rPr>
        <w:t xml:space="preserve">На каникулах школьников принимают в школьную трудовую бригаду по срочному трудовому договору на 4 дня, нужно ли сдавать на них форму СЗВ-ТД? 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нужно, поскольку форма СЗВ-ТД предоставляется в отношении застрахованных лиц, </w:t>
      </w:r>
      <w:r w:rsidRPr="007D507B">
        <w:rPr>
          <w:rFonts w:ascii="Times New Roman" w:hAnsi="Times New Roman"/>
          <w:sz w:val="28"/>
          <w:szCs w:val="28"/>
        </w:rPr>
        <w:t>с которыми заключены или прекращены трудовые (служебные) отношения в соответствии с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8938FF" w:rsidRPr="000043EE">
        <w:rPr>
          <w:rFonts w:ascii="Times New Roman" w:hAnsi="Times New Roman"/>
          <w:b/>
          <w:sz w:val="28"/>
          <w:szCs w:val="28"/>
        </w:rPr>
        <w:t>Есть ли необходимость в форме СЗВ-ТД указывать, что должность главный специалист относится к должности муниципальной службы? В трудовой книжке запись просто - главный специалист.</w:t>
      </w:r>
    </w:p>
    <w:p w:rsidR="008938FF" w:rsidRPr="00FF3306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СЗВ-ТД записи </w:t>
      </w:r>
      <w:r w:rsidRPr="007D507B">
        <w:rPr>
          <w:rFonts w:ascii="Times New Roman" w:hAnsi="Times New Roman"/>
          <w:sz w:val="28"/>
          <w:szCs w:val="28"/>
        </w:rPr>
        <w:t>о наименовании трудовой функции (должнос</w:t>
      </w:r>
      <w:r>
        <w:rPr>
          <w:rFonts w:ascii="Times New Roman" w:hAnsi="Times New Roman"/>
          <w:sz w:val="28"/>
          <w:szCs w:val="28"/>
        </w:rPr>
        <w:t>ти) заполняются в соответствии с правилами ведения бумажных трудовых книжек.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8938FF" w:rsidRPr="000043EE">
        <w:rPr>
          <w:rFonts w:ascii="Times New Roman" w:hAnsi="Times New Roman"/>
          <w:b/>
          <w:sz w:val="28"/>
          <w:szCs w:val="28"/>
        </w:rPr>
        <w:t>Если работник принят на работу в 2021 году, но писал заявление на ведение бумажной книжки у предыдущего работодателя, новый работодатель должен тоже продолжать вести бумажный носитель?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 таких случаях ведение трудовой книжки новым работодателем продолжает осуществляться</w:t>
      </w:r>
      <w:r w:rsidRPr="00001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бумажной форме, до тех пор, пока работник не подаст заявление о переходе на её электронный вид. 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8938FF" w:rsidRPr="000043EE">
        <w:rPr>
          <w:rFonts w:ascii="Times New Roman" w:hAnsi="Times New Roman"/>
          <w:b/>
          <w:sz w:val="28"/>
          <w:szCs w:val="28"/>
        </w:rPr>
        <w:t>Если работник принят после 30.06.2020, как его уведомить об электронной трудовой книжке, ведь у него есть право до конца года принять решение?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приема на работу работника, который ещё не определился с выбором формы ведения трудовой книжки, работодатель уведомляет его о данном праве в общем порядке.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53C04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</w:t>
      </w:r>
      <w:r w:rsidR="008938FF" w:rsidRPr="000043EE">
        <w:rPr>
          <w:rFonts w:ascii="Times New Roman" w:hAnsi="Times New Roman"/>
          <w:b/>
          <w:sz w:val="28"/>
          <w:szCs w:val="28"/>
        </w:rPr>
        <w:t xml:space="preserve">Последнее кадровое событие на 01.01.2020 - реорганизация "ООО" путем присоединения к другому "ООО". Можно ли это событие </w:t>
      </w:r>
      <w:r w:rsidR="008938FF">
        <w:rPr>
          <w:rFonts w:ascii="Times New Roman" w:hAnsi="Times New Roman"/>
          <w:b/>
          <w:sz w:val="28"/>
          <w:szCs w:val="28"/>
        </w:rPr>
        <w:t xml:space="preserve">квалифицироваться как </w:t>
      </w:r>
      <w:r w:rsidR="008938FF" w:rsidRPr="000043EE">
        <w:rPr>
          <w:rFonts w:ascii="Times New Roman" w:hAnsi="Times New Roman"/>
          <w:b/>
          <w:sz w:val="28"/>
          <w:szCs w:val="28"/>
        </w:rPr>
        <w:t>мероприятие "Переименование"?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Реорганизация юридического лица действительно относится к кадровому мероприятию "Переименование". Вместе с тем, если речь идет о заполнении </w:t>
      </w:r>
      <w:r w:rsidRPr="00E13ADF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E13ADF">
        <w:rPr>
          <w:rFonts w:ascii="Times New Roman" w:hAnsi="Times New Roman"/>
          <w:sz w:val="28"/>
          <w:szCs w:val="28"/>
        </w:rPr>
        <w:t xml:space="preserve"> о трудовой деятельности зарегистрированного лица по состоянию на 1 января 2020 года</w:t>
      </w:r>
      <w:r>
        <w:rPr>
          <w:rFonts w:ascii="Times New Roman" w:hAnsi="Times New Roman"/>
          <w:sz w:val="28"/>
          <w:szCs w:val="28"/>
        </w:rPr>
        <w:t xml:space="preserve">, то кадровым мероприятием в таких случаях будет последнее кадровое изменение, содержащее сведения о трудовой функции работника (прием, перевод и т.п.). 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53C04" w:rsidRDefault="00853C04" w:rsidP="008938FF">
      <w:pPr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8938FF" w:rsidRPr="000C3657" w:rsidRDefault="008938FF" w:rsidP="008938FF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0C3657">
        <w:rPr>
          <w:rFonts w:ascii="Times New Roman" w:hAnsi="Times New Roman"/>
          <w:b/>
          <w:i/>
          <w:sz w:val="28"/>
          <w:szCs w:val="28"/>
        </w:rPr>
        <w:lastRenderedPageBreak/>
        <w:t>Спорные вопросы.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938FF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043EE">
        <w:rPr>
          <w:rFonts w:ascii="Times New Roman" w:hAnsi="Times New Roman"/>
          <w:b/>
          <w:sz w:val="28"/>
          <w:szCs w:val="28"/>
        </w:rPr>
        <w:t>1.Последняя запись в трудовой на 01.01.2020 о переименовании структурного подразделения, ее нужно заполнять в электронную трудовую или запись предыдущую о приеме?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C3657">
        <w:rPr>
          <w:rFonts w:ascii="Times New Roman" w:hAnsi="Times New Roman"/>
          <w:sz w:val="28"/>
          <w:szCs w:val="28"/>
        </w:rPr>
        <w:t>При заполнении сведений о трудовой деятельности зарегистрированного лица по состоянию на 1 января 2020 года следует отражать данные о трудовой функции работника. Предполагаем, что если наименование структурного подразделения  в соответствии с федеральными законами не связано с предоставлением конкретному работнику льгот либо наличием ограничений, то по состоянию на 01.01.2020 следует отражать кадровое мероприятие по приему, переводу на другую постоянную должность</w:t>
      </w:r>
      <w:r>
        <w:rPr>
          <w:rFonts w:ascii="Times New Roman" w:hAnsi="Times New Roman"/>
          <w:sz w:val="28"/>
          <w:szCs w:val="28"/>
        </w:rPr>
        <w:t>, предшествующее записи о переименовании структурного подразделения</w:t>
      </w:r>
      <w:r w:rsidRPr="000C3657">
        <w:rPr>
          <w:rFonts w:ascii="Times New Roman" w:hAnsi="Times New Roman"/>
          <w:sz w:val="28"/>
          <w:szCs w:val="28"/>
        </w:rPr>
        <w:t>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938FF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043EE">
        <w:rPr>
          <w:rFonts w:ascii="Times New Roman" w:hAnsi="Times New Roman"/>
          <w:b/>
          <w:sz w:val="28"/>
          <w:szCs w:val="28"/>
        </w:rPr>
        <w:t>2.Сотрудник принят 03.09.2018 на должность инженера, 13.01.2020 должность переименована. Как это отразить в отчете?</w:t>
      </w:r>
    </w:p>
    <w:p w:rsidR="008938FF" w:rsidRPr="00E61582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61582">
        <w:rPr>
          <w:rFonts w:ascii="Times New Roman" w:hAnsi="Times New Roman"/>
          <w:sz w:val="28"/>
          <w:szCs w:val="28"/>
        </w:rPr>
        <w:t xml:space="preserve">В данном случае в отчете за январь будут отражены две записи: </w:t>
      </w:r>
    </w:p>
    <w:p w:rsidR="008938FF" w:rsidRPr="00E61582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61582">
        <w:rPr>
          <w:rFonts w:ascii="Times New Roman" w:hAnsi="Times New Roman"/>
          <w:sz w:val="28"/>
          <w:szCs w:val="28"/>
        </w:rPr>
        <w:t xml:space="preserve">1) сведения о трудовой деятельности зарегистрированного лица по состоянию на 1 января 2020 года - наименование мероприятия "Прием"; </w:t>
      </w:r>
    </w:p>
    <w:p w:rsidR="008938FF" w:rsidRPr="00E61582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61582">
        <w:rPr>
          <w:rFonts w:ascii="Times New Roman" w:hAnsi="Times New Roman"/>
          <w:sz w:val="28"/>
          <w:szCs w:val="28"/>
        </w:rPr>
        <w:t>2) текущие кадровые мероприятия (переименование должности) - наименование мероприятия "Перевод".</w:t>
      </w:r>
    </w:p>
    <w:p w:rsidR="008938FF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938FF" w:rsidRPr="000043EE" w:rsidRDefault="008938FF" w:rsidP="008938FF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043EE">
        <w:rPr>
          <w:rFonts w:ascii="Times New Roman" w:hAnsi="Times New Roman"/>
          <w:b/>
          <w:sz w:val="28"/>
          <w:szCs w:val="28"/>
        </w:rPr>
        <w:t>3.Если по состоянию на 01.01.2020 запись "Трудовой договор продлен в связи с избранием по конкурсу", как отображать эту запись?</w:t>
      </w:r>
    </w:p>
    <w:p w:rsidR="008938FF" w:rsidRPr="00E61582" w:rsidRDefault="008938FF" w:rsidP="008938F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C3657">
        <w:rPr>
          <w:rFonts w:ascii="Times New Roman" w:hAnsi="Times New Roman"/>
          <w:sz w:val="28"/>
          <w:szCs w:val="28"/>
        </w:rPr>
        <w:t xml:space="preserve">При заполнении сведений о трудовой деятельности зарегистрированного лица по состоянию на 1 января 2020 года следует отражать данные о трудовой функции работника. Предполагаем, </w:t>
      </w:r>
      <w:r>
        <w:rPr>
          <w:rFonts w:ascii="Times New Roman" w:hAnsi="Times New Roman"/>
          <w:sz w:val="28"/>
          <w:szCs w:val="28"/>
        </w:rPr>
        <w:t>в данном случае целесообразным отразить запись о трудовой функции, предшествующую записи о пролонгации договора и содержащую сведения о должности такого сотрудника.</w:t>
      </w:r>
    </w:p>
    <w:p w:rsidR="001660FE" w:rsidRDefault="001660FE"/>
    <w:sectPr w:rsidR="001660FE" w:rsidSect="0016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8938FF"/>
    <w:rsid w:val="001660FE"/>
    <w:rsid w:val="00853C04"/>
    <w:rsid w:val="0089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F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8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036SorokoletovSA</dc:creator>
  <cp:lastModifiedBy>036SorokoletovSA</cp:lastModifiedBy>
  <cp:revision>2</cp:revision>
  <dcterms:created xsi:type="dcterms:W3CDTF">2020-02-19T06:01:00Z</dcterms:created>
  <dcterms:modified xsi:type="dcterms:W3CDTF">2020-02-19T06:04:00Z</dcterms:modified>
</cp:coreProperties>
</file>