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7505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75052" w:rsidRDefault="00EF74A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05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5052" w:rsidRDefault="00EF74A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17.04.2026 N 430</w:t>
            </w:r>
            <w:r>
              <w:rPr>
                <w:sz w:val="48"/>
              </w:rPr>
              <w:br/>
              <w:t>"О внесении изменений в постановление Правительства Российской Федерации от 6 мая 2022 г. N 824"</w:t>
            </w:r>
          </w:p>
        </w:tc>
      </w:tr>
      <w:tr w:rsidR="00F7505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5052" w:rsidRDefault="00EF74A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F75052" w:rsidRDefault="00F75052">
      <w:pPr>
        <w:pStyle w:val="ConsPlusNormal0"/>
        <w:sectPr w:rsidR="00F7505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75052" w:rsidRDefault="00F75052">
      <w:pPr>
        <w:pStyle w:val="ConsPlusNormal0"/>
        <w:jc w:val="both"/>
        <w:outlineLvl w:val="0"/>
      </w:pPr>
    </w:p>
    <w:p w:rsidR="00F75052" w:rsidRDefault="00EF74AA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F75052" w:rsidRDefault="00F75052">
      <w:pPr>
        <w:pStyle w:val="ConsPlusTitle0"/>
        <w:jc w:val="center"/>
      </w:pPr>
    </w:p>
    <w:p w:rsidR="00F75052" w:rsidRDefault="00EF74AA">
      <w:pPr>
        <w:pStyle w:val="ConsPlusTitle0"/>
        <w:jc w:val="center"/>
      </w:pPr>
      <w:r>
        <w:t>ПОСТАНОВЛЕНИЕ</w:t>
      </w:r>
    </w:p>
    <w:p w:rsidR="00F75052" w:rsidRDefault="00EF74AA">
      <w:pPr>
        <w:pStyle w:val="ConsPlusTitle0"/>
        <w:jc w:val="center"/>
      </w:pPr>
      <w:r>
        <w:t>от 17 апреля 2026 г. N 430</w:t>
      </w:r>
    </w:p>
    <w:p w:rsidR="00F75052" w:rsidRDefault="00F75052">
      <w:pPr>
        <w:pStyle w:val="ConsPlusTitle0"/>
        <w:jc w:val="center"/>
      </w:pPr>
    </w:p>
    <w:p w:rsidR="00F75052" w:rsidRDefault="00EF74AA">
      <w:pPr>
        <w:pStyle w:val="ConsPlusTitle0"/>
        <w:jc w:val="center"/>
      </w:pPr>
      <w:r>
        <w:t>О ВНЕСЕНИИ ИЗМЕНЕНИЙ</w:t>
      </w:r>
    </w:p>
    <w:p w:rsidR="00F75052" w:rsidRDefault="00EF74AA">
      <w:pPr>
        <w:pStyle w:val="ConsPlusTitle0"/>
        <w:jc w:val="center"/>
      </w:pPr>
      <w:r>
        <w:t>В ПОСТАНОВЛЕНИЕ ПРАВИТЕЛЬСТВА РОССИЙСКОЙ ФЕДЕРАЦИИ</w:t>
      </w:r>
    </w:p>
    <w:p w:rsidR="00F75052" w:rsidRDefault="00EF74AA">
      <w:pPr>
        <w:pStyle w:val="ConsPlusTitle0"/>
        <w:jc w:val="center"/>
      </w:pPr>
      <w:r>
        <w:t>ОТ 6 МАЯ 2022 Г. N 824</w:t>
      </w:r>
    </w:p>
    <w:p w:rsidR="00F75052" w:rsidRDefault="00F75052">
      <w:pPr>
        <w:pStyle w:val="ConsPlusNormal0"/>
        <w:jc w:val="center"/>
      </w:pPr>
    </w:p>
    <w:p w:rsidR="00F75052" w:rsidRDefault="00EF74AA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28" w:tooltip="ИЗМЕНЕНИЯ,">
        <w:r>
          <w:rPr>
            <w:color w:val="0000FF"/>
          </w:rPr>
          <w:t>изменения</w:t>
        </w:r>
      </w:hyperlink>
      <w:r>
        <w:t xml:space="preserve">, которые вносятся в постановление </w:t>
      </w:r>
      <w:r>
        <w:t>Правительства Российской Федерации от 6 мая 2022 г. N 824 "Об утверждении Правил назначения и осуществления единовременных выплат, установленных указами Президента Российской Федерации от 30 апреля 2022 г. N 247 "О поддержке волонтерской деятельности на те</w:t>
      </w:r>
      <w:r>
        <w:t>рриториях отдельных субъектов Российской Федерации", от 29 декабря 2022 г. N 972 "О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Запорожской области, Хе</w:t>
      </w:r>
      <w:r>
        <w:t>рсонской области, и членам их семей", от 14 июля 2023 г. N 518 "О дополнительных социальных гарантиях лицам, выполняющим работы на территориях отдельных субъектов Российской Федерации, и членам их семей", от 25 августа 2023 г. N 640 "О мерах социальной защ</w:t>
      </w:r>
      <w:r>
        <w:t xml:space="preserve">иты работников некоторых государственных предприятий" и от 14 ноября 2024 г. N 968 "О дополнительных социальных гарантиях отдельным категориям лиц" (Собрание законодательства Российской Федерации, 2022, N 20, ст. 3289; 2023, N 7, ст. 1130; N 35, ст. 6664; </w:t>
      </w:r>
      <w:r>
        <w:t>2024, N 7, ст. 951; N 42, ст. 6248; N 52, ст. 8360; 2025, N 46, ст. 6895).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2. Правила назначения и осуществления единовременных выплат, установленных указами Президента Российской Федерации от 30 апреля 2022 г. N 247 "</w:t>
      </w:r>
      <w:r>
        <w:t>О поддержке волонтерской деятельности на территориях отдельных субъектов Российской Федерации", от 29 декабря 2022 г. N 972 "О дополнительных социальных гарантиях лицам, направленным (командированным) на территории Донецкой Народной Республики, Луганской Н</w:t>
      </w:r>
      <w:r>
        <w:t>ародной Республики, Запорожской области, Херсонской области, и членам их семей", от 14 июля 2023 г. N 518 "О дополнительных социальных гарантиях лицам, выполняющим работы на территориях отдельных субъектов Российской Федерации, и членам их семей", от 25 ав</w:t>
      </w:r>
      <w:r>
        <w:t>густа 2023 г. N 640 "О мерах социальной защиты работников некоторых государственных предприятий", от 14 ноября 2024 г. N 968 "О дополнительных социальных гарантиях отдельным категориям лиц" и от 31 октября 2025 г. N 794 "О предоставлении дополнительных соц</w:t>
      </w:r>
      <w:r>
        <w:t xml:space="preserve">иальных гарантий лицам, выполняющим работы на территориях некоторых субъектов Российской Федерации, и членам их семей", утвержденные постановлением Правительства Российской Федерации от 6 мая 2022 г. N 824 "Об утверждении Правил назначения и осуществления </w:t>
      </w:r>
      <w:r>
        <w:t>единовременных выплат, установленных указами Президента Российской Федерации от 30 апреля 2022 г. N 247 "О поддержке волонтерской деятельности на территориях отдельных субъектов Российской Федерации", от 29 декабря 2022 г. N 972 "О дополнительных социальны</w:t>
      </w:r>
      <w:r>
        <w:t>х гарантиях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семей", от 14 июля 2023 г. N 518 "О дополнительных социальных гарантиях лицам,</w:t>
      </w:r>
      <w:r>
        <w:t xml:space="preserve"> выполняющим работы на территориях отдельных субъектов </w:t>
      </w:r>
      <w:r>
        <w:lastRenderedPageBreak/>
        <w:t>Российской Федерации, и членам их семей", от 25 августа 2023 г. N 640 "О мерах социальной защиты работников некоторых государственных предприятий", от 14 ноября 2024 г. N 968 "О дополнительных социальн</w:t>
      </w:r>
      <w:r>
        <w:t>ых гарантиях отдельным категориям лиц" и от 31 октября 2025 г. N 794 "О предоставлении дополнительных социальных гарантий лицам, выполняющим работы на территориях некоторых субъектов Российской Федерации, и членам их семей" (далее - Правила назначения и ос</w:t>
      </w:r>
      <w:r>
        <w:t>уществления единовременных выплат) (в редакции настоящего постановления), распространяются на случаи, указанные в абзаце шестом пункта 1 Правил назначения и осуществления единовременных выплат, с 30 сентября 2022 г.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3. Установить, что сроки, определенные п</w:t>
      </w:r>
      <w:r>
        <w:t>унктами 12 и 13 Правил назначения и осуществления единовременных выплат (в редакции настоящего постановления), в части случаев, указанных в абзаце шестом пункта 1 Правил назначения и осуществления единовременных выплат, наступивших до дня вступления в силу</w:t>
      </w:r>
      <w:r>
        <w:t xml:space="preserve"> настоящего постановления, исчисляются со дня вступления в силу настоящего постановления.</w:t>
      </w:r>
    </w:p>
    <w:p w:rsidR="00F75052" w:rsidRDefault="00F75052">
      <w:pPr>
        <w:pStyle w:val="ConsPlusNormal0"/>
        <w:ind w:firstLine="540"/>
        <w:jc w:val="both"/>
      </w:pPr>
    </w:p>
    <w:p w:rsidR="00F75052" w:rsidRDefault="00EF74AA">
      <w:pPr>
        <w:pStyle w:val="ConsPlusNormal0"/>
        <w:jc w:val="right"/>
      </w:pPr>
      <w:r>
        <w:t>Председатель Правительства</w:t>
      </w:r>
    </w:p>
    <w:p w:rsidR="00F75052" w:rsidRDefault="00EF74AA">
      <w:pPr>
        <w:pStyle w:val="ConsPlusNormal0"/>
        <w:jc w:val="right"/>
      </w:pPr>
      <w:r>
        <w:t>Российской Федерации</w:t>
      </w:r>
    </w:p>
    <w:p w:rsidR="00F75052" w:rsidRDefault="00EF74AA">
      <w:pPr>
        <w:pStyle w:val="ConsPlusNormal0"/>
        <w:jc w:val="right"/>
      </w:pPr>
      <w:r>
        <w:t>М.МИШУСТИН</w:t>
      </w:r>
    </w:p>
    <w:p w:rsidR="00F75052" w:rsidRDefault="00F75052">
      <w:pPr>
        <w:pStyle w:val="ConsPlusNormal0"/>
        <w:ind w:firstLine="540"/>
        <w:jc w:val="both"/>
      </w:pPr>
    </w:p>
    <w:p w:rsidR="00F75052" w:rsidRDefault="00F75052">
      <w:pPr>
        <w:pStyle w:val="ConsPlusNormal0"/>
        <w:ind w:firstLine="540"/>
        <w:jc w:val="both"/>
      </w:pPr>
    </w:p>
    <w:p w:rsidR="00F75052" w:rsidRDefault="00F75052">
      <w:pPr>
        <w:pStyle w:val="ConsPlusNormal0"/>
        <w:ind w:firstLine="540"/>
        <w:jc w:val="both"/>
      </w:pPr>
    </w:p>
    <w:p w:rsidR="00F75052" w:rsidRDefault="00F75052">
      <w:pPr>
        <w:pStyle w:val="ConsPlusNormal0"/>
        <w:ind w:firstLine="540"/>
        <w:jc w:val="both"/>
      </w:pPr>
    </w:p>
    <w:p w:rsidR="00F75052" w:rsidRDefault="00F75052">
      <w:pPr>
        <w:pStyle w:val="ConsPlusNormal0"/>
        <w:ind w:firstLine="540"/>
        <w:jc w:val="both"/>
      </w:pPr>
    </w:p>
    <w:p w:rsidR="00F75052" w:rsidRDefault="00EF74AA">
      <w:pPr>
        <w:pStyle w:val="ConsPlusNormal0"/>
        <w:jc w:val="right"/>
        <w:outlineLvl w:val="0"/>
      </w:pPr>
      <w:r>
        <w:t>Утверждены</w:t>
      </w:r>
    </w:p>
    <w:p w:rsidR="00F75052" w:rsidRDefault="00EF74AA">
      <w:pPr>
        <w:pStyle w:val="ConsPlusNormal0"/>
        <w:jc w:val="right"/>
      </w:pPr>
      <w:r>
        <w:t>постановлением Правительства</w:t>
      </w:r>
    </w:p>
    <w:p w:rsidR="00F75052" w:rsidRDefault="00EF74AA">
      <w:pPr>
        <w:pStyle w:val="ConsPlusNormal0"/>
        <w:jc w:val="right"/>
      </w:pPr>
      <w:r>
        <w:t>Российской Федерации</w:t>
      </w:r>
    </w:p>
    <w:p w:rsidR="00F75052" w:rsidRDefault="00EF74AA">
      <w:pPr>
        <w:pStyle w:val="ConsPlusNormal0"/>
        <w:jc w:val="right"/>
      </w:pPr>
      <w:r>
        <w:t>от 17 апреля 2026 г. N 430</w:t>
      </w:r>
    </w:p>
    <w:p w:rsidR="00F75052" w:rsidRDefault="00F75052">
      <w:pPr>
        <w:pStyle w:val="ConsPlusNormal0"/>
        <w:jc w:val="center"/>
      </w:pPr>
    </w:p>
    <w:p w:rsidR="00F75052" w:rsidRDefault="00EF74AA">
      <w:pPr>
        <w:pStyle w:val="ConsPlusTitle0"/>
        <w:jc w:val="center"/>
      </w:pPr>
      <w:bookmarkStart w:id="1" w:name="P28"/>
      <w:bookmarkEnd w:id="1"/>
      <w:r>
        <w:t>ИЗМЕНЕНИЯ,</w:t>
      </w:r>
    </w:p>
    <w:p w:rsidR="00F75052" w:rsidRDefault="00EF74AA">
      <w:pPr>
        <w:pStyle w:val="ConsPlusTitle0"/>
        <w:jc w:val="center"/>
      </w:pPr>
      <w:r>
        <w:t>К</w:t>
      </w:r>
      <w:r>
        <w:t>ОТОРЫЕ ВНОСЯТСЯ В ПОСТАНОВЛЕНИЕ ПРАВИТЕЛЬСТВА РОССИЙСКОЙ</w:t>
      </w:r>
    </w:p>
    <w:p w:rsidR="00F75052" w:rsidRDefault="00EF74AA">
      <w:pPr>
        <w:pStyle w:val="ConsPlusTitle0"/>
        <w:jc w:val="center"/>
      </w:pPr>
      <w:r>
        <w:t>ФЕДЕРАЦИИ ОТ 6 МАЯ 2022 Г. N 824</w:t>
      </w:r>
    </w:p>
    <w:p w:rsidR="00F75052" w:rsidRDefault="00F75052">
      <w:pPr>
        <w:pStyle w:val="ConsPlusNormal0"/>
        <w:ind w:firstLine="540"/>
        <w:jc w:val="both"/>
      </w:pPr>
    </w:p>
    <w:p w:rsidR="00F75052" w:rsidRDefault="00EF74AA">
      <w:pPr>
        <w:pStyle w:val="ConsPlusNormal0"/>
        <w:ind w:firstLine="540"/>
        <w:jc w:val="both"/>
      </w:pPr>
      <w:r>
        <w:t>1. В наименовании и пункте 1 слова "и от 14 ноября 2024 г. N 968 "О дополнительных социальных гарантиях отдельным категориям лиц" заменить словами ", от 14 ноября 20</w:t>
      </w:r>
      <w:r>
        <w:t>24 г. N 968 "О дополнительных социальных гарантиях отдельным категориям лиц" и от 31 октября 2025 г. N 794 "О предоставлении дополнительных социальных гарантий лицам, выполняющим работы на территориях некоторых субъектов Российской Федерации, и членам их с</w:t>
      </w:r>
      <w:r>
        <w:t>емей".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2. В Правилах назначения и осуществления единовременных выплат, установленных указами Президента Российской Федерации от 30 апреля 2022 г. N 247 "О поддержке волонтерской деятельности на территориях отдельных субъектов Российской Федерации", от 29 д</w:t>
      </w:r>
      <w:r>
        <w:t>екабря 2022 г. N 972 "О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семей", от 14 июля 2023 г. N 5</w:t>
      </w:r>
      <w:r>
        <w:t>18 "О дополнительных социальных гарантиях лицам, выполняющим работы на территориях отдельных субъектов Российской Федерации, и членам их семей", от 25 августа 2023 г. N 640 "О мерах социальной защиты работников некоторых государственных предприятий" и от 1</w:t>
      </w:r>
      <w:r>
        <w:t xml:space="preserve">4 ноября 2024 г. N 968 "О </w:t>
      </w:r>
      <w:r>
        <w:lastRenderedPageBreak/>
        <w:t>дополнительных социальных гарантиях отдельным категориям лиц", утвержденных указанным постановлением: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 xml:space="preserve">а) в наименовании слова "и от 14 ноября 2024 г. N 968 "О дополнительных социальных гарантиях отдельным категориям лиц" заменить </w:t>
      </w:r>
      <w:r>
        <w:t>словами ", от 14 ноября 2024 г. N 968 "О дополнительных социальных гарантиях отдельным категориям лиц" и от 31 октября 2025 г. N 794 "О предоставлении дополнительных социальных гарантий лицам, выполняющим работы на территориях некоторых субъектов Российско</w:t>
      </w:r>
      <w:r>
        <w:t>й Федерации, и членам их семей";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б) в пункте 1: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в абзаце первом слова "и пунктом 1 Указа Президента Российской Федерации от 14 ноября 2024 г. N 968 "О дополнительных социальных гарантиях отдельным категориям лиц" заменить словами ", пунктом 1</w:t>
      </w:r>
      <w:r>
        <w:t xml:space="preserve"> Указа Президента Российской Федерации от 14 ноября 2024 г. N 968 "О дополнительных социальных гарантиях отдельным категориям лиц" и Указом Президента Российской Федерации от 31 октября 2025 г. N 794 "О предоставлении дополнительных социальных гарантий лиц</w:t>
      </w:r>
      <w:r>
        <w:t>ам, выполняющим работы на территориях некоторых субъектов Российской Федерации, и членам их семей";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дополнить абзацем следующего содержания: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"гибели (смерти) лиц, исполняющих должностные (служебные, трудовые) обязанности, выполняющих работы (оказывающих ус</w:t>
      </w:r>
      <w:r>
        <w:t>луги), связанные с разработкой, модернизацией и (или) апробацией робототехнических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средств, на территориях Донецкой Народной Рес</w:t>
      </w:r>
      <w:r>
        <w:t>публики, Луганской Народной Республики, Запорожской области, Херсонской области, на территориях субъектов Российской Федерации, предусмотренных пунктом 3 Указа Президента Российской Федерации от 19 октября 2022 г. N 757 "О мерах, осуществляемых в субъектах</w:t>
      </w:r>
      <w:r>
        <w:t xml:space="preserve"> Российской Федерации в связи с Указом Президента Российской Федерации от 19 октября 2022 г. N 756" (далее - лица, служащие, работники, выполняющие работы по разработке, модернизации и (или) апробации робототехнических комплексов (систем), систем связи, ср</w:t>
      </w:r>
      <w:r>
        <w:t>едств радиоэлектронного подавления, беспилотных летательных аппаратов и других технических средств), вследствие увечья (ранения, травмы, контузии), полученного в результате обстрелов, взрывов и (или) разрушений криминогенного характера при исполнении должн</w:t>
      </w:r>
      <w:r>
        <w:t>остных (служебных, трудовых) обязанностей, выполнении работ (оказании услуг) на указанных территориях, либо их смерти до истечения 1 года со дня получения такого увечья (ранения, травмы, контузии), наступившей вследствие такого увечья (ранения, травмы, кон</w:t>
      </w:r>
      <w:r>
        <w:t>тузии), полученного в результате обстрелов, взрывов и (или) разрушений криминогенного характера при исполнении должностных (служебных, трудовых) обязанностей, выполнении работ (оказании услуг) на указанных территориях, либо получения лицами, служащими, раб</w:t>
      </w:r>
      <w:r>
        <w:t xml:space="preserve">отниками, выполняющими работы по разработке, модернизации и (или) апробации робототехнических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средств, увечья (ранения, травмы, </w:t>
      </w:r>
      <w:r>
        <w:t>контузии) в результате обстрелов, взрывов и (или) разрушений криминогенного характера при исполнении должностных (служебных, трудовых) обязанностей, выполнении работ (оказании услуг) на территориях, указанных в настоящем абзаце, а также наступления инвалид</w:t>
      </w:r>
      <w:r>
        <w:t xml:space="preserve">ности лиц, служащих, работников, выполняющих работы по разработке, модернизации и (или) апробации робототехнических комплексов (систем), систем связи, средств радиоэлектронного подавления, </w:t>
      </w:r>
      <w:r>
        <w:lastRenderedPageBreak/>
        <w:t>беспилотных летательных аппаратов и других технических средств, всл</w:t>
      </w:r>
      <w:r>
        <w:t>едствие получения указанного увечья (ранения, травмы, контузии).";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в) пункт 3 изложить в следующей редакции: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"3. При определении размера единовременной выплаты в случае смерти волонтера до истечения 1 года со дня прекращения волонтерской деятельности на те</w:t>
      </w:r>
      <w:r>
        <w:t>рриториях Донецкой Народной Республики, Республики Крым, Луганской Народной Республики, Краснодарского края, Белгородской области, Брянской области, Воронежской области, Запорожской области, Курской области, Ростовской области, Херсонской области и г. Сева</w:t>
      </w:r>
      <w:r>
        <w:t>стополя, наступившей вследствие увечья (ранения, травмы, контузии) или заболевания, полученного им при ее осуществлении, смерти направленного (командированного) лица, служащего, работника, привлеченного лица до истечения 1 года со дня его возвращения с тер</w:t>
      </w:r>
      <w:r>
        <w:t>риторий Донецкой Народной Республики, Луганской Народной Республики, Запорожской области и Херсонской области, наступившей вследствие увечья (ранения, травмы, контузии) или заболевания, полученного им при выполнении соответствующих задач, работ (оказании у</w:t>
      </w:r>
      <w:r>
        <w:t>слуг) на территориях Донецкой Народной Республики, Луганской Народной Республики, Запорожской области и Херсонской области, смерти лица, служащего, работника, выполняющего работы по фортификационному оборудованию рубежей и позиций, до истечения 1 года со д</w:t>
      </w:r>
      <w:r>
        <w:t>ня получения в результате обстрелов, взрывов и (или) разрушений криминогенного характера увечья (ранения, травмы, контузии) на территориях субъектов Российской Федерации, предусмотренных пунктом 3 Указа Президента Российской Федерации от 19 октября 2022 г.</w:t>
      </w:r>
      <w:r>
        <w:t xml:space="preserve"> N 757 "О мерах, осуществляемых в субъектах Российской Федерации в связи с Указом Президента Российской Федерации от 19 октября 2022 г. N 756", наступившей вследствие такого увечья (ранения, травмы, контузии), смерти работника государственного предприятия </w:t>
      </w:r>
      <w:r>
        <w:t>до истечения 1 года со дня прекращения исполнения им уставных задач и функций, предусмотренных статьями 4 и 4.1 Федерального закона "Об особенностях правового регулирования в сфере оборота оружия и в сфере охранной деятельности, а также о мерах по усилению</w:t>
      </w:r>
      <w:r>
        <w:t xml:space="preserve"> охраны общественного порядка и обеспечению общественной безопасности в отдельных субъектах Российской Федерации", наступившей вследствие увечья (ранения, травмы, контузии) или заболевания, полученного им при исполнении указанных задач и функций, смерти ли</w:t>
      </w:r>
      <w:r>
        <w:t>ца, служащего, работника, выполняющего работы по разработке, модернизации и (или) апробации робототехнических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средств, до истече</w:t>
      </w:r>
      <w:r>
        <w:t>ния 1 года со дня получения увечья (ранения, травмы, контузии) в результате обстрелов, взрывов и (или) разрушений криминогенного характера при исполнении должностных (служебных, трудовых) обязанностей, выполнении работ (оказании услуг) на территориях Донец</w:t>
      </w:r>
      <w:r>
        <w:t>кой Народной Республики, Луганской Народной Республики, Запорожской области, Херсонской области, на территориях субъектов Российской Федерации, предусмотренных пунктом 3 Указа Президента Российской Федерации от 19 октября 2022 г. N 757 "О мерах, осуществля</w:t>
      </w:r>
      <w:r>
        <w:t>емых в субъектах Российской Федерации в связи с Указом Президента Российской Федерации от 19 октября 2022 г. N 756", наступившей вследствие такого увечья (ранения, травмы, контузии), учитывается единовременная выплата, произведенная ранее волонтеру, направ</w:t>
      </w:r>
      <w:r>
        <w:t>ленному (командированному) лицу, служащему, работнику, привлеченному лицу, лицу, служащему, работнику, выполняющему работы по фортификационному оборудованию рубежей и позиций, работнику государственного предприятия, а также лицу, служащему, работнику, выпо</w:t>
      </w:r>
      <w:r>
        <w:t xml:space="preserve">лняющему работы по разработке, модернизации и (или) апробации робототехнических комплексов (систем), систем связи, средств радиоэлектронного подавления, беспилотных летательных аппаратов и других технических </w:t>
      </w:r>
      <w:r>
        <w:lastRenderedPageBreak/>
        <w:t>средств, в связи с получением соответствующего у</w:t>
      </w:r>
      <w:r>
        <w:t>вечья (ранения, травмы, контузии).";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г) в пункте 3(1) слова "а также работником государственного предприятия" заменить словами "работником государственного предприятия, а также лицом, служащим, работником, выполняющим работы по разработке, модернизации и (</w:t>
      </w:r>
      <w:r>
        <w:t>или) апробации робототехнических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средств,", слова "а также работнику государственного предприятия" заменить словами "работнику г</w:t>
      </w:r>
      <w:r>
        <w:t xml:space="preserve">осударственного предприятия, а также лицу, служащему, работнику, выполняющему работы по разработке, модернизации и (или) апробации робототехнических комплексов (систем), систем связи, средств радиоэлектронного подавления, беспилотных летательных аппаратов </w:t>
      </w:r>
      <w:r>
        <w:t>и других технических средств";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д) дополнить пунктом 3(3) следующего содержания: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"</w:t>
      </w:r>
      <w:r>
        <w:t>3(3). В случае если увечье (ранение, травма, контузия), полученное лицом, служащим, работником, выполняющим работы по разработке, модернизации и (или) апробации робототехнических комплексов (систем), систем связи, средств радиоэлектронного подавления, бесп</w:t>
      </w:r>
      <w:r>
        <w:t>илотных летательных аппаратов и других технических средств, повлекло за собой наступление инвалидности, для осуществления единовременной выплаты, установленной подпунктом "б" пункта 1 Указа Президента Российской Федерации от 31 октября 2025 г. N 794 "О пре</w:t>
      </w:r>
      <w:r>
        <w:t>доставлении дополнительных социальных гарантий лицам, выполняющим работы на территориях некоторых субъектов Российской Федерации, и членам их семей", установление причинно-следственной связи между получением увечья (ранения, травмы, контузии) и наступление</w:t>
      </w:r>
      <w:r>
        <w:t>м инвалидности осуществляется при оказании лицу, служащему, работнику, выполняющему работы по разработке, модернизации и (или) апробации робототехнических комплексов (систем), систем связи, средств радиоэлектронного подавления, беспилотных летательных аппа</w:t>
      </w:r>
      <w:r>
        <w:t>ратов и других технических средств, услуги по проведению медико-социальной экспертизы и отражается в акте медико-социальной экспертизы гражданина, а в случае, если такая причинно-следственная связь при признании его инвалидом не устанавливалась, - при обра</w:t>
      </w:r>
      <w:r>
        <w:t>щении соответствующего гражданина с заявлением в учреждение медико-социальной экспертизы. Размер единовременной выплаты, установленной подпунктом "б" пункта 1 Указа Президента Российской Федерации от 31 октября 2025 г. N 794 "О предоставлении дополнительны</w:t>
      </w:r>
      <w:r>
        <w:t>х социальных гарантий лицам, выполняющим работы на территориях некоторых субъектов Российской Федерации, и членам их семей", определяется с учетом единовременной выплаты, произведенной при получении соответствующего увечья (ранения, травмы, контузии).";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е)</w:t>
      </w:r>
      <w:r>
        <w:t xml:space="preserve"> в пункте 4 слова "а также работника государственного предприятия" заменить словами "работника государственного предприятия, а также лица, служащего, работника, выполняющего работы по разработке, модернизации и (или) апробации робототехнических комплексов </w:t>
      </w:r>
      <w:r>
        <w:t>(систем), систем связи, средств радиоэлектронного подавления, беспилотных летательных аппаратов и других технических средств", слова "и в подпункте "а" пункта 1 Указа Президента Российской Федерации от 25 августа 2023 г. N 640 "О мерах социальной защиты ра</w:t>
      </w:r>
      <w:r>
        <w:t>ботников некоторых государственных предприятий" заменить словами ", в подпункте "а" пункта 1 Указа Президента Российской Федерации от 25 августа 2023 г. N 640 "О мерах социальной защиты работников некоторых государственных предприятий" и в подпункте "а" пу</w:t>
      </w:r>
      <w:r>
        <w:t xml:space="preserve">нкта 1 Указа Президента Российской Федерации от 31 октября 2025 г. N 794 "О предоставлении дополнительных социальных гарантий лицам, выполняющим работы на территориях некоторых субъектов </w:t>
      </w:r>
      <w:r>
        <w:lastRenderedPageBreak/>
        <w:t>Российской Федерации, и членам их семей";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ж) пункт 5 дополнить абзаце</w:t>
      </w:r>
      <w:r>
        <w:t>м следующего содержания: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"лицами, служащими, работниками, выполняющими работы по разработке, модернизации и (или) апробации робототехнических комплексов (систем), систем связи, средств радиоэлектронного подавления, беспилотных летательных аппаратов и други</w:t>
      </w:r>
      <w:r>
        <w:t>х технических средств, в кадровую службу органов, организаций, предприятий и учреждений, в которых лица, служащие, работники исполняют должностные (служебные, трудовые) обязанности, выполняют работы (оказывают услуги), связанные с разработкой, модернизацие</w:t>
      </w:r>
      <w:r>
        <w:t>й и (или) апробацией робототехнических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средств, перед началом исполнения должностных (служебных, трудовых) обязанностей, выполне</w:t>
      </w:r>
      <w:r>
        <w:t xml:space="preserve">ния работ (оказания услуг), связанных с разработкой, модернизацией и (или) апробацией робототехнических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средств, на территориях </w:t>
      </w:r>
      <w:r>
        <w:t>Донецкой Народной Республики, Луганской Народной Республики, Запорожской области, Херсонской области, на территориях субъектов Российской Федерации, предусмотренных пунктом 3 Указа Президента Российской Федерации от 19 октября 2022 г. N 757 "О мерах, осуще</w:t>
      </w:r>
      <w:r>
        <w:t>ствляемых в субъектах Российской Федерации в связи с Указом Президента Российской Федерации от 19 октября 2022 г. N 756".";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з) в пункте 6: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абзац первый после слов "работников государственных предприятий," дополнить словами "лиц, служащих, работников, выпол</w:t>
      </w:r>
      <w:r>
        <w:t>няющих работы по разработке, модернизации и (или) апробации робототехнических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средств,";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дополнить абзацем следующего содержания</w:t>
      </w:r>
      <w:r>
        <w:t>: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"кадровые службы органов, организаций, предприятий и учреждений, в которых лица, служащие, работники исполняли должностные (служебные, трудовые) обязанности, выполняли работы (оказывали услуги), связанные с разработкой, модернизацией и (или) апробацией р</w:t>
      </w:r>
      <w:r>
        <w:t>обототехнических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средств, формируют перечни членов семей указанных лиц, служащих, работников и направляют их вместе с документам</w:t>
      </w:r>
      <w:r>
        <w:t>и, указанными в пункте 12 настоящих Правил, в Фонд пенсионного и социального страхования Российской Федерации.";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и) подпункт "д" пункта 9(1) дополнить словами ", лиц, служащих, работников, выполняющих работы по разработке, модернизации и (или) апробации ро</w:t>
      </w:r>
      <w:r>
        <w:t>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средств, к работе по разработке, модернизации и (или) апробации робототехнических комплексов (систем), систем св</w:t>
      </w:r>
      <w:r>
        <w:t>язи, средств радиоэлектронного подавления, беспилотных летательных аппаратов и других технических средств на территориях Донецкой Народной Республики, Луганской Народной Республики, Запорожской области, Херсонской области, на территориях субъектов Российск</w:t>
      </w:r>
      <w:r>
        <w:t xml:space="preserve">ой Федерации, предусмотренных пунктом 3 Указа Президента Российской Федерации от 19 октября 2022 г. N 757 "О мерах, осуществляемых в </w:t>
      </w:r>
      <w:r>
        <w:lastRenderedPageBreak/>
        <w:t>субъектах Российской Федерации в связи с Указом Президента Российской Федерации от 19 октября 2022 г. N 756";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к) в пункте 1</w:t>
      </w:r>
      <w:r>
        <w:t>2: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абзац первый изложить в следующей редакции: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 xml:space="preserve">"12. Для назначения единовременной выплаты Федеральное агентство по делам молодежи, орган и организация, индивидуальный предприниматель, Министерство строительства и жилищно-коммунального хозяйства Российской </w:t>
      </w:r>
      <w:r>
        <w:t>Федерации подают в территориальный орган Фонда пенсионного и социального страхования Российской Федерации не позднее 30 календарных дней со дня смерти (гибели) волонтера, направленного (командированного) лица, служащего, работника, привлеченного лица, лица</w:t>
      </w:r>
      <w:r>
        <w:t>, служащего, работника, выполняющего работы по фортификационному оборудованию рубежей и позиций, работника государственного предприятия, а также лица, служащего, работника, выполняющего работы по разработке, модернизации и (или) апробации робототехнических</w:t>
      </w:r>
      <w:r>
        <w:t xml:space="preserve"> комплексов (систем), систем связи, средств радиоэлектронного подавления, беспилотных летательных аппаратов и других технических средств, или получения увечья (ранения, травмы, контузии) волонтером, направленным (командированным) лицом, служащим, работнико</w:t>
      </w:r>
      <w:r>
        <w:t>м, привлеченным лицом, лицом, служащим, работником, выполняющим работы по фортификационному оборудованию рубежей и позиций, работником государственного предприятия, а также лицом, служащим, работником, выполняющим работы по разработке, модернизации и (или)</w:t>
      </w:r>
      <w:r>
        <w:t xml:space="preserve"> апробации робототехнических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средств, или признания инвалидом волонтера, направленного (командированного) лица, служащего, работ</w:t>
      </w:r>
      <w:r>
        <w:t>ника, привлеченного лица, лица, служащего, работника, выполняющего работы по фортификационному оборудованию рубежей и позиций, работника государственного предприятия, а также лица, служащего, работника, выполняющего работы по разработке, модернизации и (ил</w:t>
      </w:r>
      <w:r>
        <w:t>и) апробации робототехнических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средств:";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в подпункте "а":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в абзаце первом слова "а также работников государственного предприяти</w:t>
      </w:r>
      <w:r>
        <w:t>я" заменить словами "работников государственного предприятия, а также лиц, служащих, работников, выполняющих работы по разработке, модернизации и (или) апробации робототехнических комплексов (систем), систем связи, средств радиоэлектронного подавления, бес</w:t>
      </w:r>
      <w:r>
        <w:t>пилотных летательных аппаратов и других технических средств";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в абзаце пятом слова "а также работника государственного предприятия" заменить словами "работника государственного предприятия, а также лица, служащего, работника, выполняющего работы по разрабо</w:t>
      </w:r>
      <w:r>
        <w:t>тке, модернизации и (или) апробации робототехнических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в абзаце шестом слова "а также работника государственного предпр</w:t>
      </w:r>
      <w:r>
        <w:t xml:space="preserve">иятия" заменить словами "работника государственного предприятия, а также лица, служащего, работника, выполняющего работы по разработке, модернизации и (или) апробации робототехнических комплексов (систем), </w:t>
      </w:r>
      <w:r>
        <w:lastRenderedPageBreak/>
        <w:t>систем связи, средств радиоэлектронного подавления</w:t>
      </w:r>
      <w:r>
        <w:t>, беспилотных летательных аппаратов и других технических средств,", слова "а также работником государственного предприятия" заменить словами "работником государственного предприятия, а также лицом, служащим, работником, выполняющим работы по разработке, мо</w:t>
      </w:r>
      <w:r>
        <w:t>дернизации и (или) апробации робототехнических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в подпункте "б":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в абзаце первом слова "а также работника государственн</w:t>
      </w:r>
      <w:r>
        <w:t xml:space="preserve">ого предприятия" заменить словами "работника государственного предприятия, а также лица, служащего, работника, выполнявшего работы по разработке, модернизации и (или) апробации робототехнических комплексов (систем), систем связи, средств радиоэлектронного </w:t>
      </w:r>
      <w:r>
        <w:t>подавления, беспилотных летательных аппаратов и других технических средств";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в абзаце третьем слова "а также работником государственного предприятия" заменить словами "работником государственного предприятия, а также лицом, служащим, работником, выполнявши</w:t>
      </w:r>
      <w:r>
        <w:t>м работы по разработке, модернизации и (или) апробации робототехнических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в абзаце пятом слова "а также работника госуд</w:t>
      </w:r>
      <w:r>
        <w:t>арственного предприятия" заменить словами "работника государственного предприятия, а также лица, служащего, работника, выполнявшего работы по разработке, модернизации и (или) апробации робототехнических комплексов (систем), систем связи, средств радиоэлект</w:t>
      </w:r>
      <w:r>
        <w:t>ронного подавления, беспилотных летательных аппаратов и других технических средств";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в абзаце шестом слова "а также лица, служащего, работника, выполнявшего работы по фортификационному оборудованию рубежей и позиций" заменить словами "лица, служащего, рабо</w:t>
      </w:r>
      <w:r>
        <w:t>тника, выполнявшего работы по фортификационному оборудованию рубежей и позиций, а также лица, служащего, работника, выполнявшего работы по разработке, модернизации и (или) апробации робототехнических комплексов (систем), систем связи, средств радиоэлектрон</w:t>
      </w:r>
      <w:r>
        <w:t>ного подавления, беспилотных летательных аппаратов и других технических средств";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дополнить абзацем следующего содержания: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"</w:t>
      </w:r>
      <w:r>
        <w:t>заключение о причинно-следственной связи между смертью лица, служащего, работника, выполнявшего работы по разработке, модернизации и (или) апробации робототехнических комплексов (систем), систем связи, средств радиоэлектронного подавления, беспилотных лета</w:t>
      </w:r>
      <w:r>
        <w:t>тельных аппаратов и других технических средств, и увечьем (ранением, травмой, контузией), полученным этим лицом, служащим, работником в результате обстрелов, взрывов и (или) разрушений криминогенного характера при исполнении должностных (служебных, трудовы</w:t>
      </w:r>
      <w:r>
        <w:t xml:space="preserve">х) обязанностей, выполнении работ (оказании услуг), связанных с разработкой, модернизацией и (или) апробацией робототехнических комплексов (систем), систем связи, средств радиоэлектронного подавления, беспилотных летательных аппаратов и других технических </w:t>
      </w:r>
      <w:r>
        <w:t>средств на территориях Донецкой Народной Республики, Луганской Народной Республики, Запорожской области, Херсонской области, на территориях субъектов Российской Федерации, предусмотренных пунктом 3 Указа Президента Российской Федерации от 19 октября 2022 г</w:t>
      </w:r>
      <w:r>
        <w:t xml:space="preserve">. N 757 </w:t>
      </w:r>
      <w:r>
        <w:lastRenderedPageBreak/>
        <w:t>"О мерах, осуществляемых в субъектах Российской Федерации в связи с Указом Президента Российской Федерации от 19 октября 2022 г. N 756", выданное в порядке, установленном законодательством Российской Федерации об обязательном социальном страховании</w:t>
      </w:r>
      <w:r>
        <w:t xml:space="preserve"> от несчастных случаев на производстве и профессиональных заболеваний.";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л) абзац первый пункта 13 после слов "лица, служащего, работника, выполняющего работы по фортификационному оборудованию рубежей и позиций" дополнить словами ", лица, служащего, работн</w:t>
      </w:r>
      <w:r>
        <w:t>ика, выполняющего работы по разработке, модернизации и (или) апробации робототехнических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м) в пункте 14 слова "а также</w:t>
      </w:r>
      <w:r>
        <w:t xml:space="preserve"> работникам государственного предприятия" заменить словами "работникам государственного предприятия, а также лицам, служащим, работникам, выполняющим работы по разработке, модернизации и (или) апробации робототехнических комплексов (систем), систем связи, </w:t>
      </w:r>
      <w:r>
        <w:t>средств радиоэлектронного подавления, беспилотных летательных аппаратов и других технических средств";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н) в пункте 16 слова "а также работником государственного предприятия" заменить словами "работником государственного предприятия, а также лицом, служащим</w:t>
      </w:r>
      <w:r>
        <w:t>, работником, выполняющим работы по разработке, модернизации и (или) апробации робототехнических комплексов (систем), систем связи, средств радиоэлектронного подавления, беспилотных летательных аппаратов и других технических средств";</w:t>
      </w:r>
    </w:p>
    <w:p w:rsidR="00F75052" w:rsidRDefault="00EF74AA">
      <w:pPr>
        <w:pStyle w:val="ConsPlusNormal0"/>
        <w:spacing w:before="240"/>
        <w:ind w:firstLine="540"/>
        <w:jc w:val="both"/>
      </w:pPr>
      <w:r>
        <w:t>о) в нумерационном за</w:t>
      </w:r>
      <w:r>
        <w:t>головке приложения к указанным Правилам слова "и от 14 ноября 2024 г. N 968 "О дополнительных социальных гарантиях отдельным категориям лиц" заменить словами ", от 14 ноября 2024 г. N 968 "О дополнительных социальных гарантиях отдельным категориям лиц" и о</w:t>
      </w:r>
      <w:r>
        <w:t>т 31 октября 2025 г. N 794 "О предоставлении дополнительных социальных гарантий лицам, выполняющим работы на территориях некоторых субъектов Российской Федерации, и членам их семей".</w:t>
      </w:r>
    </w:p>
    <w:p w:rsidR="00F75052" w:rsidRDefault="00F75052">
      <w:pPr>
        <w:pStyle w:val="ConsPlusNormal0"/>
        <w:jc w:val="both"/>
      </w:pPr>
    </w:p>
    <w:p w:rsidR="00F75052" w:rsidRDefault="00F75052">
      <w:pPr>
        <w:pStyle w:val="ConsPlusNormal0"/>
        <w:jc w:val="both"/>
      </w:pPr>
    </w:p>
    <w:p w:rsidR="00F75052" w:rsidRDefault="00F7505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7505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AA" w:rsidRDefault="00EF74AA">
      <w:r>
        <w:separator/>
      </w:r>
    </w:p>
  </w:endnote>
  <w:endnote w:type="continuationSeparator" w:id="0">
    <w:p w:rsidR="00EF74AA" w:rsidRDefault="00EF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52" w:rsidRDefault="00F750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7505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75052" w:rsidRDefault="00EF74A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75052" w:rsidRDefault="00EF74A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75052" w:rsidRDefault="00EF74A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D2043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D2043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F75052" w:rsidRDefault="00EF74A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52" w:rsidRDefault="00F750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7505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75052" w:rsidRDefault="00EF74A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75052" w:rsidRDefault="00EF74A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75052" w:rsidRDefault="00EF74A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D204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D2043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F75052" w:rsidRDefault="00EF74A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AA" w:rsidRDefault="00EF74AA">
      <w:r>
        <w:separator/>
      </w:r>
    </w:p>
  </w:footnote>
  <w:footnote w:type="continuationSeparator" w:id="0">
    <w:p w:rsidR="00EF74AA" w:rsidRDefault="00EF7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7505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75052" w:rsidRDefault="00EF74A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17.04.2026 N 430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Российской Федера...</w:t>
          </w:r>
        </w:p>
      </w:tc>
      <w:tc>
        <w:tcPr>
          <w:tcW w:w="2300" w:type="pct"/>
          <w:vAlign w:val="center"/>
        </w:tcPr>
        <w:p w:rsidR="00F75052" w:rsidRDefault="00EF74A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29.05.2026</w:t>
          </w:r>
        </w:p>
      </w:tc>
    </w:tr>
  </w:tbl>
  <w:p w:rsidR="00F75052" w:rsidRDefault="00F750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75052" w:rsidRDefault="00F7505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7505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75052" w:rsidRDefault="00EF74A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17.04.2026 N 430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Российской Федера...</w:t>
          </w:r>
        </w:p>
      </w:tc>
      <w:tc>
        <w:tcPr>
          <w:tcW w:w="2300" w:type="pct"/>
          <w:vAlign w:val="center"/>
        </w:tcPr>
        <w:p w:rsidR="00F75052" w:rsidRDefault="00EF74A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29.05.2026</w:t>
          </w:r>
        </w:p>
      </w:tc>
    </w:tr>
  </w:tbl>
  <w:p w:rsidR="00F75052" w:rsidRDefault="00F750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75052" w:rsidRDefault="00F7505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52"/>
    <w:rsid w:val="007D2043"/>
    <w:rsid w:val="00EF74AA"/>
    <w:rsid w:val="00F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D20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D20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4285</Words>
  <Characters>24431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17.04.2026 N 430
"О внесении изменений в постановление Правительства Российской Федерации от 6 мая 2022 г. N 824"</vt:lpstr>
    </vt:vector>
  </TitlesOfParts>
  <Company>КонсультантПлюс Версия 4025.00.50</Company>
  <LinksUpToDate>false</LinksUpToDate>
  <CharactersWithSpaces>28659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17.04.2026 N 430
"О внесении изменений в постановление Правительства Российской Федерации от 6 мая 2022 г. N 824"</dc:title>
  <dc:creator>Величко Людмила Ивановна</dc:creator>
  <cp:lastModifiedBy>Величко Людмила Ивановна</cp:lastModifiedBy>
  <cp:revision>2</cp:revision>
  <dcterms:created xsi:type="dcterms:W3CDTF">2026-05-29T12:46:00Z</dcterms:created>
  <dcterms:modified xsi:type="dcterms:W3CDTF">2026-05-29T12:46:00Z</dcterms:modified>
</cp:coreProperties>
</file>