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47"/>
      </w:tblGrid>
      <w:tr w:rsidR="00BE15E3" w:rsidRPr="00724222" w:rsidTr="000968DC">
        <w:trPr>
          <w:trHeight w:val="350"/>
          <w:jc w:val="center"/>
        </w:trPr>
        <w:tc>
          <w:tcPr>
            <w:tcW w:w="9835" w:type="dxa"/>
            <w:gridSpan w:val="4"/>
          </w:tcPr>
          <w:p w:rsidR="00BE15E3" w:rsidRDefault="00BE15E3" w:rsidP="00BE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 которыми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заключены договоры о доставке пенсий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выплачиваемых П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фондом Российской Федерации</w:t>
            </w:r>
          </w:p>
          <w:p w:rsidR="00BE15E3" w:rsidRPr="00724222" w:rsidRDefault="00FD466C" w:rsidP="006F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4835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769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E15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41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64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5264" w:rsidRPr="00724222" w:rsidTr="00BE15E3">
        <w:trPr>
          <w:trHeight w:val="350"/>
          <w:jc w:val="center"/>
        </w:trPr>
        <w:tc>
          <w:tcPr>
            <w:tcW w:w="675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D5264" w:rsidRPr="00724222" w:rsidRDefault="00FD5264" w:rsidP="00F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141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16547755</w:t>
            </w:r>
          </w:p>
        </w:tc>
        <w:tc>
          <w:tcPr>
            <w:tcW w:w="164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641698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C3BA1" w:rsidRPr="00724222" w:rsidRDefault="00F338D4" w:rsidP="001F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F1677"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Транскапиталбанк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Банк «ВТБ» (ПАО)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C3BA1" w:rsidRPr="00724222" w:rsidRDefault="00F338D4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C3BA1" w:rsidRPr="00724222" w:rsidRDefault="003C3571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«Почта Б</w:t>
            </w:r>
            <w:r w:rsidR="00F338D4"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«АК БАРС» Банк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«Россельхозбанк»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56B76" w:rsidRPr="00724222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УРАЛСИБ»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Банк СИНАРА 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56B76" w:rsidRPr="00724222" w:rsidRDefault="00D56B76" w:rsidP="00E4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банк Реконструкции и развития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«ВУЗ-Б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«Азиатско-Тихоокеанский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«СДМ-Банк»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катеринбурге</w:t>
            </w:r>
            <w:proofErr w:type="spellEnd"/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Банк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орпорация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Уралфинанс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84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КБ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ГРОПРОМКРЕДИТ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D56B76" w:rsidRPr="00724222" w:rsidRDefault="00D56B76" w:rsidP="006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D56B76" w:rsidRPr="007B57CD" w:rsidRDefault="006F7697" w:rsidP="001C3B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CD">
              <w:rPr>
                <w:rFonts w:ascii="Times New Roman" w:hAnsi="Times New Roman" w:cs="Times New Roman"/>
                <w:b/>
                <w:sz w:val="24"/>
                <w:szCs w:val="24"/>
              </w:rPr>
              <w:t>Банк ГПБ (АО)</w:t>
            </w:r>
            <w:r w:rsidR="007B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(переименование)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48359A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D56B76" w:rsidRPr="0048359A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D56B76" w:rsidRPr="00724222" w:rsidRDefault="00D56B76" w:rsidP="007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филиал АБ «РОССИЯ»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D56B76" w:rsidRPr="00724222" w:rsidRDefault="00D56B76" w:rsidP="0084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D56B76" w:rsidRPr="00724222" w:rsidRDefault="00D56B76" w:rsidP="0016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«Банк Русский Стандарт»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D56B76" w:rsidRPr="00724222" w:rsidRDefault="00D56B76" w:rsidP="0094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Default="00D56B7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D56B76" w:rsidRDefault="00D56B76" w:rsidP="005B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Default="00D56B7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D56B76" w:rsidRDefault="00D56B76" w:rsidP="0015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«СЕВЕРГАЗБАНК»</w:t>
            </w:r>
          </w:p>
        </w:tc>
        <w:tc>
          <w:tcPr>
            <w:tcW w:w="141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Default="00D56B7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D56B76" w:rsidRDefault="00D56B76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СКБ Приморья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Примсоцбанк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Default="00D56B7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D56B76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«МТС-Банк»</w:t>
            </w:r>
          </w:p>
        </w:tc>
        <w:tc>
          <w:tcPr>
            <w:tcW w:w="141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D56B76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</w:tbl>
    <w:p w:rsidR="00BE15E3" w:rsidRDefault="00BE15E3">
      <w:r>
        <w:br w:type="page"/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9248"/>
      </w:tblGrid>
      <w:tr w:rsidR="00BE15E3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</w:tcPr>
          <w:p w:rsidR="00BE15E3" w:rsidRDefault="00BE15E3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5E3" w:rsidRDefault="00BE15E3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осуществляющей доставку пенсии дом</w:t>
            </w:r>
          </w:p>
          <w:p w:rsidR="00BE15E3" w:rsidRDefault="00BE15E3" w:rsidP="00B62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8232C">
              <w:rPr>
                <w:rFonts w:ascii="Times New Roman" w:hAnsi="Times New Roman" w:cs="Times New Roman"/>
                <w:sz w:val="24"/>
                <w:szCs w:val="24"/>
              </w:rPr>
              <w:t xml:space="preserve"> "ПОЧТА РОССИИ</w:t>
            </w:r>
            <w:r w:rsidRPr="0038232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C">
              <w:rPr>
                <w:rFonts w:ascii="Times New Roman" w:hAnsi="Times New Roman" w:cs="Times New Roman"/>
                <w:bCs/>
              </w:rPr>
              <w:t>ООО " СОДЕЙСТВИЕ"</w:t>
            </w:r>
            <w:r w:rsidRPr="003823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32C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38232C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C">
              <w:rPr>
                <w:rFonts w:ascii="Times New Roman" w:hAnsi="Times New Roman" w:cs="Times New Roman"/>
                <w:bCs/>
              </w:rPr>
              <w:t>ООО "ПРЕДПРИЯТИЕ ВИЗИТ"</w:t>
            </w:r>
            <w:r w:rsidRPr="003823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232C">
              <w:rPr>
                <w:rFonts w:ascii="Times New Roman" w:hAnsi="Times New Roman" w:cs="Times New Roman"/>
                <w:bCs/>
              </w:rPr>
              <w:t>Октябрьский район г. Екатеринбурга</w:t>
            </w: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232C">
              <w:rPr>
                <w:rFonts w:ascii="Times New Roman" w:hAnsi="Times New Roman" w:cs="Times New Roman"/>
                <w:bCs/>
              </w:rPr>
              <w:t>ООО «ЦЕНТР ДОСТАВКИ ПЕНСИЙ ПОСОБИЙ И ИНЫХ СОЦИАЛЬНЫХ ВЫПЛАТ Г. АЛАПАЕВСКА И АЛАПАЕВСКОГО РАЙОНА»</w:t>
            </w: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232C">
              <w:rPr>
                <w:rFonts w:ascii="Times New Roman" w:hAnsi="Times New Roman" w:cs="Times New Roman"/>
                <w:bCs/>
              </w:rPr>
              <w:t>ООО "ЗАБОТА" г. Новоуральск</w:t>
            </w: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232C">
              <w:rPr>
                <w:rFonts w:ascii="Times New Roman" w:hAnsi="Times New Roman" w:cs="Times New Roman"/>
                <w:bCs/>
              </w:rPr>
              <w:t>ООО "ВЕТЕРАН-2"</w:t>
            </w:r>
            <w:r w:rsidRPr="003823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8232C">
              <w:rPr>
                <w:rFonts w:ascii="Times New Roman" w:hAnsi="Times New Roman" w:cs="Times New Roman"/>
                <w:bCs/>
              </w:rPr>
              <w:t>Верх-</w:t>
            </w:r>
            <w:proofErr w:type="spellStart"/>
            <w:r w:rsidRPr="0038232C">
              <w:rPr>
                <w:rFonts w:ascii="Times New Roman" w:hAnsi="Times New Roman" w:cs="Times New Roman"/>
                <w:bCs/>
              </w:rPr>
              <w:t>Исетский</w:t>
            </w:r>
            <w:proofErr w:type="spellEnd"/>
            <w:proofErr w:type="gramEnd"/>
            <w:r w:rsidRPr="0038232C">
              <w:rPr>
                <w:rFonts w:ascii="Times New Roman" w:hAnsi="Times New Roman" w:cs="Times New Roman"/>
                <w:bCs/>
              </w:rPr>
              <w:t xml:space="preserve"> район г. Екатеринбурга</w:t>
            </w:r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"СОДЕЙСТВИЕ"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 xml:space="preserve">г. </w:t>
            </w:r>
            <w:proofErr w:type="gramStart"/>
            <w:r w:rsidRPr="00B01935">
              <w:rPr>
                <w:rFonts w:ascii="Times New Roman" w:hAnsi="Times New Roman" w:cs="Times New Roman"/>
                <w:bCs/>
              </w:rPr>
              <w:t>Заречный</w:t>
            </w:r>
            <w:proofErr w:type="gramEnd"/>
          </w:p>
        </w:tc>
      </w:tr>
      <w:tr w:rsidR="00BE15E3" w:rsidRPr="0038232C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8" w:type="dxa"/>
          </w:tcPr>
          <w:p w:rsidR="00BE15E3" w:rsidRPr="0038232C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"СЛУЖБА ДОСТАВКИ"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Кушва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"МИЛОСЕРДИЕ"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Серов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"СОДЕЙСТВИЕ"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Сухой Лог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"СОЦКОР"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Кировский район г. Екатеринбурга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"ПРОМЕТЕЙ"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Нижняя Тура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"СПУТНИК-СЕРВИС" г. Качканар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"НАДЕЖДА"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Чкаловский район г. Екатеринбурга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«ЦЕНТР ДОСТАВКИ ПЕНСИЙ И ПОСОБИЙ В Г. АРТЕМОВСКИЙ»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"ОБЕСПЕЧЕНИЕ-УРАЛ"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Нижний Тагил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"ДОСТАВКА ПЕНСИЙ"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Краснотурьинск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"СОДЕЙСТВИЕ-ПЛЮС"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Каменск-Уральский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"ВЕГА-2"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Орджоникидзевский район г. Екатеринбурга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ТОВАРИЩЕСТВО НА ВЕРЕ "КОРЕМИН Б.Ф. И КОМПАНИЯ"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Красноуфимск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УМП "КУРЬЕР"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Дегтярск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"КУРЬЕР"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01935">
              <w:rPr>
                <w:rFonts w:ascii="Times New Roman" w:hAnsi="Times New Roman" w:cs="Times New Roman"/>
                <w:bCs/>
              </w:rPr>
              <w:t>г. Ревда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"УРАЛ-ИНВЕСТ-СЕРВИС"</w:t>
            </w:r>
            <w:r w:rsidRPr="00B0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1935">
              <w:rPr>
                <w:rFonts w:ascii="Times New Roman" w:hAnsi="Times New Roman" w:cs="Times New Roman"/>
                <w:bCs/>
              </w:rPr>
              <w:t>Сысертский</w:t>
            </w:r>
            <w:proofErr w:type="spellEnd"/>
            <w:r w:rsidRPr="00B01935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BE15E3" w:rsidRPr="00B01935" w:rsidTr="00557AA0">
        <w:trPr>
          <w:trHeight w:val="350"/>
        </w:trPr>
        <w:tc>
          <w:tcPr>
            <w:tcW w:w="675" w:type="dxa"/>
          </w:tcPr>
          <w:p w:rsidR="00BE15E3" w:rsidRDefault="00BE15E3" w:rsidP="00B6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8" w:type="dxa"/>
          </w:tcPr>
          <w:p w:rsidR="00BE15E3" w:rsidRPr="00B01935" w:rsidRDefault="00BE15E3" w:rsidP="00B622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935">
              <w:rPr>
                <w:rFonts w:ascii="Times New Roman" w:hAnsi="Times New Roman" w:cs="Times New Roman"/>
                <w:bCs/>
              </w:rPr>
              <w:t>ООО «МУНИЦИПАЛЬНЫЙ ЦЕНТР ДОСТАВКИ ПЕНСИЙ И ПОСОБИЙ ЛЕНИНСКОГО РАЙОНА» г. Екатер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B01935">
              <w:rPr>
                <w:rFonts w:ascii="Times New Roman" w:hAnsi="Times New Roman" w:cs="Times New Roman"/>
                <w:bCs/>
              </w:rPr>
              <w:t>нбурга</w:t>
            </w:r>
          </w:p>
        </w:tc>
      </w:tr>
    </w:tbl>
    <w:p w:rsidR="00B66D9C" w:rsidRPr="0085090C" w:rsidRDefault="00B66D9C" w:rsidP="002C794F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66D9C" w:rsidRPr="0085090C" w:rsidSect="005B73A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47" w:rsidRDefault="00AF3A47" w:rsidP="00845975">
      <w:pPr>
        <w:spacing w:after="0" w:line="240" w:lineRule="auto"/>
      </w:pPr>
      <w:r>
        <w:separator/>
      </w:r>
    </w:p>
  </w:endnote>
  <w:endnote w:type="continuationSeparator" w:id="0">
    <w:p w:rsidR="00AF3A47" w:rsidRDefault="00AF3A47" w:rsidP="0084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47" w:rsidRDefault="00AF3A47" w:rsidP="00845975">
      <w:pPr>
        <w:spacing w:after="0" w:line="240" w:lineRule="auto"/>
      </w:pPr>
      <w:r>
        <w:separator/>
      </w:r>
    </w:p>
  </w:footnote>
  <w:footnote w:type="continuationSeparator" w:id="0">
    <w:p w:rsidR="00AF3A47" w:rsidRDefault="00AF3A47" w:rsidP="0084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B"/>
    <w:rsid w:val="000F5D59"/>
    <w:rsid w:val="00103E80"/>
    <w:rsid w:val="001334A0"/>
    <w:rsid w:val="00156EB5"/>
    <w:rsid w:val="0016068A"/>
    <w:rsid w:val="0018404C"/>
    <w:rsid w:val="001878DD"/>
    <w:rsid w:val="001A4372"/>
    <w:rsid w:val="001C3BA1"/>
    <w:rsid w:val="001C585C"/>
    <w:rsid w:val="001F1677"/>
    <w:rsid w:val="00270675"/>
    <w:rsid w:val="002778E8"/>
    <w:rsid w:val="002C794F"/>
    <w:rsid w:val="002F0B24"/>
    <w:rsid w:val="00394C2C"/>
    <w:rsid w:val="003B39CB"/>
    <w:rsid w:val="003C1B6C"/>
    <w:rsid w:val="003C3571"/>
    <w:rsid w:val="0042297C"/>
    <w:rsid w:val="00434B32"/>
    <w:rsid w:val="00441C91"/>
    <w:rsid w:val="00445D48"/>
    <w:rsid w:val="0048359A"/>
    <w:rsid w:val="004842CC"/>
    <w:rsid w:val="004C7135"/>
    <w:rsid w:val="00506728"/>
    <w:rsid w:val="00511137"/>
    <w:rsid w:val="00551B81"/>
    <w:rsid w:val="00557AA0"/>
    <w:rsid w:val="00593F83"/>
    <w:rsid w:val="005B73AA"/>
    <w:rsid w:val="005C5DE1"/>
    <w:rsid w:val="005D6063"/>
    <w:rsid w:val="006316F6"/>
    <w:rsid w:val="00641698"/>
    <w:rsid w:val="0065457F"/>
    <w:rsid w:val="006B39E7"/>
    <w:rsid w:val="006D4203"/>
    <w:rsid w:val="006E683F"/>
    <w:rsid w:val="006F7697"/>
    <w:rsid w:val="00724222"/>
    <w:rsid w:val="00734ADC"/>
    <w:rsid w:val="007602A5"/>
    <w:rsid w:val="00787C24"/>
    <w:rsid w:val="007A0497"/>
    <w:rsid w:val="007A7534"/>
    <w:rsid w:val="007B57CD"/>
    <w:rsid w:val="00811654"/>
    <w:rsid w:val="00845975"/>
    <w:rsid w:val="0085090C"/>
    <w:rsid w:val="0085133B"/>
    <w:rsid w:val="0094305B"/>
    <w:rsid w:val="00985E8C"/>
    <w:rsid w:val="009A1326"/>
    <w:rsid w:val="009F7A3D"/>
    <w:rsid w:val="00A6130C"/>
    <w:rsid w:val="00A93DD6"/>
    <w:rsid w:val="00AB496B"/>
    <w:rsid w:val="00AF3A47"/>
    <w:rsid w:val="00B03E40"/>
    <w:rsid w:val="00B057AD"/>
    <w:rsid w:val="00B33036"/>
    <w:rsid w:val="00B66D9C"/>
    <w:rsid w:val="00B768C4"/>
    <w:rsid w:val="00B8529A"/>
    <w:rsid w:val="00BD5053"/>
    <w:rsid w:val="00BE15E3"/>
    <w:rsid w:val="00BF5886"/>
    <w:rsid w:val="00C125B0"/>
    <w:rsid w:val="00C16CE4"/>
    <w:rsid w:val="00CA6FFD"/>
    <w:rsid w:val="00CF1E83"/>
    <w:rsid w:val="00CF4218"/>
    <w:rsid w:val="00CF492B"/>
    <w:rsid w:val="00D56B76"/>
    <w:rsid w:val="00D7675D"/>
    <w:rsid w:val="00D85D86"/>
    <w:rsid w:val="00DA4461"/>
    <w:rsid w:val="00DE50D3"/>
    <w:rsid w:val="00E12C26"/>
    <w:rsid w:val="00E475A7"/>
    <w:rsid w:val="00EA2069"/>
    <w:rsid w:val="00EB7FE8"/>
    <w:rsid w:val="00EE65EB"/>
    <w:rsid w:val="00EF24FD"/>
    <w:rsid w:val="00F338D4"/>
    <w:rsid w:val="00F63FD4"/>
    <w:rsid w:val="00FB61D2"/>
    <w:rsid w:val="00FD2562"/>
    <w:rsid w:val="00FD466C"/>
    <w:rsid w:val="00FD5264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 Марина Николаевна</dc:creator>
  <cp:lastModifiedBy>Шитлина Ольга Кирилловна</cp:lastModifiedBy>
  <cp:revision>3</cp:revision>
  <cp:lastPrinted>2023-01-16T06:20:00Z</cp:lastPrinted>
  <dcterms:created xsi:type="dcterms:W3CDTF">2023-01-16T06:13:00Z</dcterms:created>
  <dcterms:modified xsi:type="dcterms:W3CDTF">2023-01-16T06:24:00Z</dcterms:modified>
</cp:coreProperties>
</file>