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44" w:rsidRPr="008F3F44" w:rsidRDefault="00BA5ABB" w:rsidP="008F3F44">
      <w:pPr>
        <w:pStyle w:val="FR1"/>
        <w:tabs>
          <w:tab w:val="left" w:pos="5400"/>
          <w:tab w:val="left" w:pos="5940"/>
          <w:tab w:val="left" w:pos="6237"/>
        </w:tabs>
        <w:rPr>
          <w:sz w:val="16"/>
          <w:szCs w:val="16"/>
        </w:rPr>
      </w:pPr>
      <w:r>
        <w:t xml:space="preserve">                                                                                                      </w:t>
      </w:r>
      <w:r w:rsidR="008F3F44">
        <w:t xml:space="preserve">                      </w:t>
      </w:r>
      <w:r w:rsidR="008F3F44" w:rsidRPr="008F3F44">
        <w:rPr>
          <w:sz w:val="16"/>
          <w:szCs w:val="16"/>
        </w:rPr>
        <w:t xml:space="preserve">Приложение </w:t>
      </w:r>
      <w:r w:rsidR="007D28E1">
        <w:rPr>
          <w:sz w:val="16"/>
          <w:szCs w:val="16"/>
        </w:rPr>
        <w:t>4</w:t>
      </w:r>
    </w:p>
    <w:p w:rsidR="008F3F44" w:rsidRPr="008F3F44" w:rsidRDefault="008F3F44" w:rsidP="008F3F44">
      <w:pPr>
        <w:pStyle w:val="FR1"/>
        <w:tabs>
          <w:tab w:val="left" w:pos="5400"/>
          <w:tab w:val="left" w:pos="5940"/>
          <w:tab w:val="left" w:pos="6237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к</w:t>
      </w:r>
      <w:r w:rsidRPr="008F3F44">
        <w:rPr>
          <w:sz w:val="16"/>
          <w:szCs w:val="16"/>
        </w:rPr>
        <w:t xml:space="preserve"> приказу Отделения Фонда пенсионного</w:t>
      </w:r>
    </w:p>
    <w:p w:rsidR="008F3F44" w:rsidRPr="008F3F44" w:rsidRDefault="008F3F44" w:rsidP="008F3F44">
      <w:pPr>
        <w:pStyle w:val="FR1"/>
        <w:tabs>
          <w:tab w:val="left" w:pos="5400"/>
          <w:tab w:val="left" w:pos="5940"/>
          <w:tab w:val="left" w:pos="623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Pr="008F3F44">
        <w:rPr>
          <w:sz w:val="16"/>
          <w:szCs w:val="16"/>
        </w:rPr>
        <w:t>и социального страхования</w:t>
      </w:r>
    </w:p>
    <w:p w:rsidR="008F3F44" w:rsidRPr="008F3F44" w:rsidRDefault="008F3F44" w:rsidP="008F3F44">
      <w:pPr>
        <w:pStyle w:val="FR1"/>
        <w:tabs>
          <w:tab w:val="left" w:pos="5400"/>
          <w:tab w:val="left" w:pos="5940"/>
          <w:tab w:val="left" w:pos="623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8F3F44">
        <w:rPr>
          <w:sz w:val="16"/>
          <w:szCs w:val="16"/>
        </w:rPr>
        <w:t>Российской Федерации</w:t>
      </w:r>
    </w:p>
    <w:p w:rsidR="008F3F44" w:rsidRPr="008F3F44" w:rsidRDefault="008F3F44" w:rsidP="008F3F44">
      <w:pPr>
        <w:pStyle w:val="FR1"/>
        <w:tabs>
          <w:tab w:val="left" w:pos="5400"/>
          <w:tab w:val="left" w:pos="5940"/>
          <w:tab w:val="left" w:pos="623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8F3F44">
        <w:rPr>
          <w:sz w:val="16"/>
          <w:szCs w:val="16"/>
        </w:rPr>
        <w:t>по Тамбовской области</w:t>
      </w:r>
    </w:p>
    <w:p w:rsidR="008F3F44" w:rsidRPr="008F3F44" w:rsidRDefault="008F3F44" w:rsidP="008F3F44">
      <w:pPr>
        <w:pStyle w:val="FR1"/>
        <w:tabs>
          <w:tab w:val="left" w:pos="5400"/>
          <w:tab w:val="left" w:pos="5940"/>
          <w:tab w:val="left" w:pos="6237"/>
        </w:tabs>
        <w:rPr>
          <w:sz w:val="16"/>
          <w:szCs w:val="16"/>
        </w:rPr>
      </w:pPr>
      <w:r w:rsidRPr="008F3F44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8F3F44">
        <w:rPr>
          <w:sz w:val="16"/>
          <w:szCs w:val="16"/>
        </w:rPr>
        <w:t xml:space="preserve">         от  9 января 2025 г. № 3</w:t>
      </w:r>
    </w:p>
    <w:p w:rsidR="008F3F44" w:rsidRPr="008F3F44" w:rsidRDefault="008F3F44" w:rsidP="008F3F44">
      <w:pPr>
        <w:pStyle w:val="FR1"/>
        <w:tabs>
          <w:tab w:val="left" w:pos="5400"/>
          <w:tab w:val="left" w:pos="5940"/>
          <w:tab w:val="left" w:pos="6237"/>
        </w:tabs>
        <w:rPr>
          <w:sz w:val="16"/>
          <w:szCs w:val="16"/>
        </w:rPr>
      </w:pPr>
    </w:p>
    <w:p w:rsidR="00BA5ABB" w:rsidRDefault="00BA5ABB" w:rsidP="00BA5ABB">
      <w:pPr>
        <w:pStyle w:val="FR1"/>
        <w:tabs>
          <w:tab w:val="left" w:pos="5400"/>
          <w:tab w:val="left" w:pos="5940"/>
          <w:tab w:val="left" w:pos="6237"/>
        </w:tabs>
        <w:jc w:val="lef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8F3F44">
        <w:rPr>
          <w:sz w:val="18"/>
          <w:szCs w:val="18"/>
        </w:rPr>
        <w:tab/>
      </w:r>
      <w:r w:rsidR="008F3F4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 xml:space="preserve">Приложение 4 </w:t>
      </w:r>
    </w:p>
    <w:p w:rsidR="00BA5ABB" w:rsidRDefault="00BA5ABB" w:rsidP="00BA5ABB">
      <w:pPr>
        <w:pStyle w:val="FR1"/>
        <w:tabs>
          <w:tab w:val="left" w:pos="5400"/>
          <w:tab w:val="left" w:pos="5940"/>
          <w:tab w:val="left" w:pos="6237"/>
        </w:tabs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8F3F44">
        <w:rPr>
          <w:sz w:val="16"/>
          <w:szCs w:val="16"/>
        </w:rPr>
        <w:tab/>
      </w:r>
      <w:r w:rsidR="008F3F44"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 xml:space="preserve"> к Учетной политике </w:t>
      </w:r>
    </w:p>
    <w:p w:rsidR="00BA5ABB" w:rsidRDefault="00BA5ABB" w:rsidP="00BA5ABB">
      <w:pPr>
        <w:pStyle w:val="FR1"/>
        <w:tabs>
          <w:tab w:val="left" w:pos="5400"/>
          <w:tab w:val="left" w:pos="5940"/>
          <w:tab w:val="left" w:pos="6237"/>
        </w:tabs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F3F44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ОСФР по Тамбовской области                                                                                                                    </w:t>
      </w:r>
    </w:p>
    <w:tbl>
      <w:tblPr>
        <w:tblStyle w:val="TableStyle0"/>
        <w:tblW w:w="10560" w:type="dxa"/>
        <w:tblInd w:w="0" w:type="dxa"/>
        <w:tblLayout w:type="fixed"/>
        <w:tblLook w:val="04A0"/>
      </w:tblPr>
      <w:tblGrid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09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3"/>
        <w:gridCol w:w="20"/>
        <w:gridCol w:w="20"/>
      </w:tblGrid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4613" w:type="dxa"/>
            <w:gridSpan w:val="22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ПУТЕВОЙ ЛИСТ ЛЕГКОВОГО АВТОМОБИЛЯ</w:t>
            </w:r>
          </w:p>
        </w:tc>
        <w:tc>
          <w:tcPr>
            <w:tcW w:w="105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8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(серия)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7553" w:type="dxa"/>
            <w:gridSpan w:val="36"/>
            <w:shd w:val="clear" w:color="auto" w:fill="auto"/>
            <w:vAlign w:val="bottom"/>
          </w:tcPr>
          <w:p w:rsidR="00A72C5C" w:rsidRDefault="00BA5ABB" w:rsidP="00BA5ABB">
            <w:pPr>
              <w:pStyle w:val="FR1"/>
            </w:pPr>
            <w:r>
              <w:rPr>
                <w:sz w:val="18"/>
                <w:szCs w:val="18"/>
              </w:rPr>
              <w:t>«___  » ________________20____г.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680" w:type="dxa"/>
            <w:gridSpan w:val="8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sz w:val="20"/>
                <w:szCs w:val="20"/>
              </w:rPr>
              <w:t>Коды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A72C5C" w:rsidRDefault="00A72C5C"/>
        </w:tc>
        <w:tc>
          <w:tcPr>
            <w:tcW w:w="1470" w:type="dxa"/>
            <w:gridSpan w:val="7"/>
            <w:shd w:val="clear" w:color="auto" w:fill="auto"/>
          </w:tcPr>
          <w:p w:rsidR="00A72C5C" w:rsidRDefault="008F3F44">
            <w:pPr>
              <w:jc w:val="right"/>
            </w:pPr>
            <w:r>
              <w:rPr>
                <w:szCs w:val="16"/>
              </w:rPr>
              <w:t>Форма по ОКУД</w:t>
            </w:r>
          </w:p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463" w:type="dxa"/>
            <w:gridSpan w:val="7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6504" w:type="dxa"/>
            <w:gridSpan w:val="31"/>
            <w:tcBorders>
              <w:bottom w:val="single" w:sz="5" w:space="0" w:color="auto"/>
            </w:tcBorders>
            <w:shd w:val="clear" w:color="auto" w:fill="auto"/>
          </w:tcPr>
          <w:p w:rsidR="00A72C5C" w:rsidRDefault="008F3F44">
            <w:r>
              <w:rPr>
                <w:sz w:val="18"/>
                <w:szCs w:val="18"/>
              </w:rPr>
              <w:t xml:space="preserve">ОТДЕЛЕНИЕ ФОНДА ПЕНСИОННОГО И СОЦИАЛЬНОГО СТРАХОВАНИЯ РОССИЙСКОЙ ФЕДЕРАЦИИ ПО ТАМБОВСКОЙ ОБЛАСТИ, 1026801161298, 392000, Тамбовская </w:t>
            </w:r>
            <w:proofErr w:type="spellStart"/>
            <w:proofErr w:type="gramStart"/>
            <w:r>
              <w:rPr>
                <w:sz w:val="18"/>
                <w:szCs w:val="18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г Тамбов,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spellEnd"/>
            <w:r>
              <w:rPr>
                <w:sz w:val="18"/>
                <w:szCs w:val="18"/>
              </w:rPr>
              <w:t xml:space="preserve"> Интернациональная, д. 37, 79-43-05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shd w:val="clear" w:color="auto" w:fill="auto"/>
            <w:vAlign w:val="bottom"/>
          </w:tcPr>
          <w:p w:rsidR="00A72C5C" w:rsidRDefault="008F3F44">
            <w:pPr>
              <w:jc w:val="right"/>
            </w:pPr>
            <w:r>
              <w:rPr>
                <w:szCs w:val="16"/>
              </w:rPr>
              <w:t>по ОКПО</w:t>
            </w: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 w:val="20"/>
                <w:szCs w:val="20"/>
              </w:rPr>
              <w:t>27345017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6504" w:type="dxa"/>
            <w:gridSpan w:val="31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(наименование, ОГРН, адрес, номер телефона)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3137" w:type="dxa"/>
            <w:gridSpan w:val="15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Тип, марка, модель автомобиля</w:t>
            </w:r>
          </w:p>
        </w:tc>
        <w:tc>
          <w:tcPr>
            <w:tcW w:w="5880" w:type="dxa"/>
            <w:gridSpan w:val="28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3137" w:type="dxa"/>
            <w:gridSpan w:val="15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Государственный номерной знак</w:t>
            </w:r>
          </w:p>
        </w:tc>
        <w:tc>
          <w:tcPr>
            <w:tcW w:w="4200" w:type="dxa"/>
            <w:gridSpan w:val="20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1470" w:type="dxa"/>
            <w:gridSpan w:val="7"/>
            <w:shd w:val="clear" w:color="auto" w:fill="auto"/>
            <w:vAlign w:val="bottom"/>
          </w:tcPr>
          <w:p w:rsidR="00A72C5C" w:rsidRDefault="008F3F44">
            <w:pPr>
              <w:jc w:val="right"/>
            </w:pPr>
            <w:r>
              <w:rPr>
                <w:szCs w:val="16"/>
              </w:rPr>
              <w:t>Гаражный номер</w:t>
            </w: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045" w:type="dxa"/>
            <w:gridSpan w:val="5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6292" w:type="dxa"/>
            <w:gridSpan w:val="30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1680" w:type="dxa"/>
            <w:gridSpan w:val="8"/>
            <w:shd w:val="clear" w:color="auto" w:fill="auto"/>
          </w:tcPr>
          <w:p w:rsidR="00A72C5C" w:rsidRDefault="008F3F44">
            <w:pPr>
              <w:jc w:val="right"/>
            </w:pPr>
            <w:r>
              <w:rPr>
                <w:szCs w:val="16"/>
              </w:rPr>
              <w:t>Табельный номер</w:t>
            </w: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6502" w:type="dxa"/>
            <w:gridSpan w:val="31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(фамилия, имя, отчество)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881" w:type="dxa"/>
            <w:gridSpan w:val="9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Удостоверение №</w:t>
            </w:r>
          </w:p>
        </w:tc>
        <w:tc>
          <w:tcPr>
            <w:tcW w:w="6506" w:type="dxa"/>
            <w:gridSpan w:val="31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260" w:type="dxa"/>
            <w:gridSpan w:val="6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40" w:type="dxa"/>
            <w:gridSpan w:val="2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299" w:type="dxa"/>
            <w:gridSpan w:val="11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Лицензионная карточка</w:t>
            </w:r>
          </w:p>
        </w:tc>
        <w:tc>
          <w:tcPr>
            <w:tcW w:w="1258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8F3F44">
            <w:r>
              <w:rPr>
                <w:strike/>
                <w:sz w:val="20"/>
                <w:szCs w:val="20"/>
              </w:rPr>
              <w:t>стандартная,</w:t>
            </w:r>
          </w:p>
        </w:tc>
        <w:tc>
          <w:tcPr>
            <w:tcW w:w="147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8F3F44">
            <w:r>
              <w:rPr>
                <w:strike/>
                <w:sz w:val="20"/>
                <w:szCs w:val="20"/>
              </w:rPr>
              <w:t>ограниченная</w:t>
            </w:r>
          </w:p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</w:tcPr>
          <w:p w:rsidR="00A72C5C" w:rsidRDefault="008F3F44">
            <w:pPr>
              <w:wordWrap w:val="0"/>
              <w:jc w:val="right"/>
            </w:pPr>
            <w:r>
              <w:rPr>
                <w:sz w:val="20"/>
                <w:szCs w:val="20"/>
              </w:rPr>
              <w:t>СНИЛС</w:t>
            </w:r>
          </w:p>
        </w:tc>
        <w:tc>
          <w:tcPr>
            <w:tcW w:w="210" w:type="dxa"/>
            <w:shd w:val="clear" w:color="auto" w:fill="auto"/>
          </w:tcPr>
          <w:p w:rsidR="00A72C5C" w:rsidRDefault="00A72C5C">
            <w:pPr>
              <w:wordWrap w:val="0"/>
            </w:pPr>
          </w:p>
        </w:tc>
        <w:tc>
          <w:tcPr>
            <w:tcW w:w="3990" w:type="dxa"/>
            <w:gridSpan w:val="19"/>
            <w:tcBorders>
              <w:bottom w:val="single" w:sz="5" w:space="0" w:color="auto"/>
            </w:tcBorders>
            <w:shd w:val="clear" w:color="auto" w:fill="auto"/>
          </w:tcPr>
          <w:p w:rsidR="00A72C5C" w:rsidRDefault="00A72C5C">
            <w:pPr>
              <w:wordWrap w:val="0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728" w:type="dxa"/>
            <w:gridSpan w:val="13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(ненужное зачеркнуть)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0" w:type="dxa"/>
            <w:gridSpan w:val="10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Регистрационный №</w:t>
            </w:r>
          </w:p>
        </w:tc>
        <w:tc>
          <w:tcPr>
            <w:tcW w:w="2937" w:type="dxa"/>
            <w:gridSpan w:val="14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50" w:type="dxa"/>
            <w:gridSpan w:val="5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" w:type="dxa"/>
            <w:gridSpan w:val="2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№</w:t>
            </w:r>
          </w:p>
        </w:tc>
        <w:tc>
          <w:tcPr>
            <w:tcW w:w="2730" w:type="dxa"/>
            <w:gridSpan w:val="13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672" w:type="dxa"/>
            <w:gridSpan w:val="8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Вид перевозки</w:t>
            </w:r>
          </w:p>
        </w:tc>
        <w:tc>
          <w:tcPr>
            <w:tcW w:w="8815" w:type="dxa"/>
            <w:gridSpan w:val="4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672" w:type="dxa"/>
            <w:gridSpan w:val="8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Вид сообщения</w:t>
            </w:r>
          </w:p>
        </w:tc>
        <w:tc>
          <w:tcPr>
            <w:tcW w:w="8815" w:type="dxa"/>
            <w:gridSpan w:val="4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672" w:type="dxa"/>
            <w:gridSpan w:val="8"/>
            <w:shd w:val="clear" w:color="auto" w:fill="auto"/>
          </w:tcPr>
          <w:p w:rsidR="00A72C5C" w:rsidRDefault="008F3F44">
            <w:proofErr w:type="spellStart"/>
            <w:r>
              <w:rPr>
                <w:sz w:val="20"/>
                <w:szCs w:val="20"/>
              </w:rPr>
              <w:t>Предрейсовый</w:t>
            </w:r>
            <w:proofErr w:type="spellEnd"/>
          </w:p>
        </w:tc>
        <w:tc>
          <w:tcPr>
            <w:tcW w:w="3985" w:type="dxa"/>
            <w:gridSpan w:val="19"/>
            <w:vMerge w:val="restart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150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463" w:type="dxa"/>
            <w:gridSpan w:val="7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смотр</w:t>
            </w:r>
          </w:p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3985" w:type="dxa"/>
            <w:gridSpan w:val="19"/>
            <w:vMerge/>
            <w:shd w:val="clear" w:color="auto" w:fill="auto"/>
            <w:vAlign w:val="bottom"/>
          </w:tcPr>
          <w:p w:rsidR="00A72C5C" w:rsidRDefault="00A72C5C"/>
        </w:tc>
        <w:tc>
          <w:tcPr>
            <w:tcW w:w="1470" w:type="dxa"/>
            <w:gridSpan w:val="7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(дата, время)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150" w:type="dxa"/>
            <w:gridSpan w:val="15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(должность)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7127" w:type="dxa"/>
            <w:gridSpan w:val="34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7127" w:type="dxa"/>
            <w:gridSpan w:val="34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(серия, номер, дата выдачи, срок окончания действия лицензии)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1890" w:type="dxa"/>
            <w:gridSpan w:val="9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40" w:type="dxa"/>
            <w:gridSpan w:val="2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672" w:type="dxa"/>
            <w:gridSpan w:val="8"/>
            <w:shd w:val="clear" w:color="auto" w:fill="auto"/>
          </w:tcPr>
          <w:p w:rsidR="00A72C5C" w:rsidRDefault="008F3F44">
            <w:proofErr w:type="spellStart"/>
            <w:r>
              <w:rPr>
                <w:sz w:val="20"/>
                <w:szCs w:val="20"/>
              </w:rPr>
              <w:t>Послерейсовый</w:t>
            </w:r>
            <w:proofErr w:type="spellEnd"/>
          </w:p>
        </w:tc>
        <w:tc>
          <w:tcPr>
            <w:tcW w:w="2305" w:type="dxa"/>
            <w:gridSpan w:val="11"/>
            <w:vMerge w:val="restart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463" w:type="dxa"/>
            <w:gridSpan w:val="7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смотр</w:t>
            </w:r>
          </w:p>
        </w:tc>
        <w:tc>
          <w:tcPr>
            <w:tcW w:w="209" w:type="dxa"/>
            <w:shd w:val="clear" w:color="auto" w:fill="auto"/>
          </w:tcPr>
          <w:p w:rsidR="00A72C5C" w:rsidRDefault="00A72C5C"/>
        </w:tc>
        <w:tc>
          <w:tcPr>
            <w:tcW w:w="2305" w:type="dxa"/>
            <w:gridSpan w:val="11"/>
            <w:vMerge/>
            <w:shd w:val="clear" w:color="auto" w:fill="auto"/>
            <w:vAlign w:val="bottom"/>
          </w:tcPr>
          <w:p w:rsidR="00A72C5C" w:rsidRDefault="00A72C5C"/>
        </w:tc>
        <w:tc>
          <w:tcPr>
            <w:tcW w:w="1470" w:type="dxa"/>
            <w:gridSpan w:val="7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(дата, время)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470" w:type="dxa"/>
            <w:gridSpan w:val="7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(должность)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1890" w:type="dxa"/>
            <w:gridSpan w:val="9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607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0" w:type="dxa"/>
            <w:gridSpan w:val="20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Автомобиль технически исправен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6077" w:type="dxa"/>
            <w:gridSpan w:val="29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(серия, номер, дата выдачи, срок окончания действия лицензии)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730" w:type="dxa"/>
            <w:gridSpan w:val="13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 xml:space="preserve">Показания одометра, 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6077" w:type="dxa"/>
            <w:gridSpan w:val="29"/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b/>
                <w:sz w:val="20"/>
                <w:szCs w:val="20"/>
              </w:rPr>
              <w:t>Задание водителю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Выезд разрешаю</w:t>
            </w:r>
          </w:p>
        </w:tc>
        <w:tc>
          <w:tcPr>
            <w:tcW w:w="2383" w:type="dxa"/>
            <w:gridSpan w:val="14"/>
            <w:shd w:val="clear" w:color="auto" w:fill="auto"/>
            <w:vAlign w:val="bottom"/>
          </w:tcPr>
          <w:p w:rsidR="00A72C5C" w:rsidRDefault="008F3F44">
            <w:proofErr w:type="spellStart"/>
            <w:r>
              <w:rPr>
                <w:sz w:val="20"/>
                <w:szCs w:val="20"/>
              </w:rPr>
              <w:t>Предрейсовый</w:t>
            </w:r>
            <w:proofErr w:type="spellEnd"/>
            <w:r>
              <w:rPr>
                <w:sz w:val="20"/>
                <w:szCs w:val="20"/>
              </w:rPr>
              <w:t xml:space="preserve"> контроль</w:t>
            </w:r>
          </w:p>
        </w:tc>
      </w:tr>
      <w:tr w:rsidR="00A72C5C" w:rsidTr="00BA5ABB">
        <w:trPr>
          <w:cantSplit/>
        </w:trPr>
        <w:tc>
          <w:tcPr>
            <w:tcW w:w="1672" w:type="dxa"/>
            <w:gridSpan w:val="8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В распоряжение</w:t>
            </w:r>
          </w:p>
        </w:tc>
        <w:tc>
          <w:tcPr>
            <w:tcW w:w="4405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31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4405" w:type="dxa"/>
            <w:gridSpan w:val="21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(наименование)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310" w:type="dxa"/>
            <w:gridSpan w:val="11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(дата, время)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4607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Механик</w:t>
            </w:r>
          </w:p>
        </w:tc>
        <w:tc>
          <w:tcPr>
            <w:tcW w:w="840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2100" w:type="dxa"/>
            <w:gridSpan w:val="10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4607" w:type="dxa"/>
            <w:gridSpan w:val="22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(организация)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0" w:type="dxa"/>
            <w:gridSpan w:val="10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463" w:type="dxa"/>
            <w:gridSpan w:val="7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Адрес подачи</w:t>
            </w:r>
          </w:p>
        </w:tc>
        <w:tc>
          <w:tcPr>
            <w:tcW w:w="4614" w:type="dxa"/>
            <w:gridSpan w:val="22"/>
            <w:vMerge w:val="restart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0" w:type="dxa"/>
            <w:gridSpan w:val="20"/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технически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463" w:type="dxa"/>
            <w:gridSpan w:val="7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4614" w:type="dxa"/>
            <w:gridSpan w:val="22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0" w:type="dxa"/>
            <w:gridSpan w:val="20"/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sz w:val="20"/>
                <w:szCs w:val="20"/>
              </w:rPr>
              <w:t xml:space="preserve">исправном </w:t>
            </w:r>
            <w:proofErr w:type="gramStart"/>
            <w:r>
              <w:rPr>
                <w:sz w:val="20"/>
                <w:szCs w:val="20"/>
              </w:rPr>
              <w:t>состоянии</w:t>
            </w:r>
            <w:proofErr w:type="gramEnd"/>
            <w:r>
              <w:rPr>
                <w:sz w:val="20"/>
                <w:szCs w:val="20"/>
              </w:rPr>
              <w:t xml:space="preserve"> принял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463" w:type="dxa"/>
            <w:gridSpan w:val="7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4614" w:type="dxa"/>
            <w:gridSpan w:val="22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Водитель</w:t>
            </w:r>
          </w:p>
        </w:tc>
        <w:tc>
          <w:tcPr>
            <w:tcW w:w="840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2100" w:type="dxa"/>
            <w:gridSpan w:val="10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1463" w:type="dxa"/>
            <w:gridSpan w:val="7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4614" w:type="dxa"/>
            <w:gridSpan w:val="22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0" w:type="dxa"/>
            <w:gridSpan w:val="10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4187" w:type="dxa"/>
            <w:gridSpan w:val="20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Дата выезда с места постоянной стоянки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Горючее</w:t>
            </w:r>
          </w:p>
        </w:tc>
        <w:tc>
          <w:tcPr>
            <w:tcW w:w="189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4817" w:type="dxa"/>
            <w:gridSpan w:val="23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 xml:space="preserve">Время выезда с места постоянной стоянки,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. мин.</w:t>
            </w:r>
          </w:p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89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200" w:type="dxa"/>
            <w:gridSpan w:val="20"/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b/>
                <w:sz w:val="20"/>
                <w:szCs w:val="20"/>
              </w:rPr>
              <w:t>Движение горючего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0" w:type="dxa"/>
            <w:gridSpan w:val="10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Диспетчер-нарядчик</w:t>
            </w:r>
          </w:p>
        </w:tc>
        <w:tc>
          <w:tcPr>
            <w:tcW w:w="1257" w:type="dxa"/>
            <w:gridSpan w:val="6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2520" w:type="dxa"/>
            <w:gridSpan w:val="12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1257" w:type="dxa"/>
            <w:gridSpan w:val="6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520" w:type="dxa"/>
            <w:gridSpan w:val="12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 xml:space="preserve">Количество, </w:t>
            </w:r>
            <w:proofErr w:type="gramStart"/>
            <w:r>
              <w:rPr>
                <w:szCs w:val="16"/>
              </w:rPr>
              <w:t>л</w:t>
            </w:r>
            <w:proofErr w:type="gramEnd"/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4187" w:type="dxa"/>
            <w:gridSpan w:val="20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Дата заезда на место постоянной стоянки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Выдано: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vMerge w:val="restart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4817" w:type="dxa"/>
            <w:gridSpan w:val="23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 xml:space="preserve">Время заезда на место постоянной стоянки,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. мин.</w:t>
            </w:r>
          </w:p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по заправочному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vMerge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листу №</w:t>
            </w:r>
          </w:p>
        </w:tc>
        <w:tc>
          <w:tcPr>
            <w:tcW w:w="189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vMerge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0" w:type="dxa"/>
            <w:gridSpan w:val="10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Диспетчер-нарядчик</w:t>
            </w:r>
          </w:p>
        </w:tc>
        <w:tc>
          <w:tcPr>
            <w:tcW w:w="1257" w:type="dxa"/>
            <w:gridSpan w:val="6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520" w:type="dxa"/>
            <w:gridSpan w:val="12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Остаток: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при выезде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1257" w:type="dxa"/>
            <w:gridSpan w:val="6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520" w:type="dxa"/>
            <w:gridSpan w:val="12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при возвращении</w:t>
            </w: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Расход:</w:t>
            </w:r>
          </w:p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по норме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6497" w:type="dxa"/>
            <w:gridSpan w:val="31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Опоздания, ожидания, простои в пути, заезды в гараж и прочие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470" w:type="dxa"/>
            <w:gridSpan w:val="7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фактический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836" w:type="dxa"/>
            <w:gridSpan w:val="4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отметки</w:t>
            </w:r>
          </w:p>
        </w:tc>
        <w:tc>
          <w:tcPr>
            <w:tcW w:w="5241" w:type="dxa"/>
            <w:gridSpan w:val="25"/>
            <w:tcBorders>
              <w:bottom w:val="single" w:sz="5" w:space="0" w:color="auto"/>
            </w:tcBorders>
            <w:shd w:val="clear" w:color="auto" w:fill="auto"/>
          </w:tcPr>
          <w:p w:rsidR="00A72C5C" w:rsidRDefault="00A72C5C">
            <w:pPr>
              <w:wordWrap w:val="0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Экономия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470" w:type="dxa"/>
            <w:gridSpan w:val="7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Перерасход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310" w:type="dxa"/>
            <w:gridSpan w:val="11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Автомобиль принял.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09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730" w:type="dxa"/>
            <w:gridSpan w:val="13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 xml:space="preserve">Показания одометра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0" w:type="dxa"/>
            <w:gridSpan w:val="10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Автомобиль сдал</w:t>
            </w:r>
          </w:p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730" w:type="dxa"/>
            <w:gridSpan w:val="13"/>
            <w:shd w:val="clear" w:color="auto" w:fill="auto"/>
            <w:vAlign w:val="bottom"/>
          </w:tcPr>
          <w:p w:rsidR="00A72C5C" w:rsidRDefault="008F3F44">
            <w:proofErr w:type="gramStart"/>
            <w:r>
              <w:rPr>
                <w:sz w:val="20"/>
                <w:szCs w:val="20"/>
              </w:rPr>
              <w:t>возвращении</w:t>
            </w:r>
            <w:proofErr w:type="gramEnd"/>
            <w:r>
              <w:rPr>
                <w:sz w:val="20"/>
                <w:szCs w:val="20"/>
              </w:rPr>
              <w:t xml:space="preserve"> в гараж, км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водитель</w:t>
            </w:r>
          </w:p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1257" w:type="dxa"/>
            <w:gridSpan w:val="6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520" w:type="dxa"/>
            <w:gridSpan w:val="12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Механик</w:t>
            </w:r>
          </w:p>
        </w:tc>
        <w:tc>
          <w:tcPr>
            <w:tcW w:w="840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/>
        </w:tc>
        <w:tc>
          <w:tcPr>
            <w:tcW w:w="2100" w:type="dxa"/>
            <w:gridSpan w:val="10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1257" w:type="dxa"/>
            <w:gridSpan w:val="6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520" w:type="dxa"/>
            <w:gridSpan w:val="12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0" w:type="dxa"/>
            <w:gridSpan w:val="10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BA5ABB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627" w:type="dxa"/>
            <w:gridSpan w:val="3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0" w:type="dxa"/>
            <w:gridSpan w:val="10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7140" w:type="dxa"/>
            <w:gridSpan w:val="34"/>
            <w:shd w:val="clear" w:color="auto" w:fill="auto"/>
            <w:vAlign w:val="bottom"/>
          </w:tcPr>
          <w:p w:rsidR="00A72C5C" w:rsidRDefault="008F3F44">
            <w:pPr>
              <w:jc w:val="right"/>
            </w:pPr>
            <w:r>
              <w:rPr>
                <w:szCs w:val="16"/>
              </w:rPr>
              <w:t>Оборотная сторона формы путевого листа легкового автомобиля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 xml:space="preserve">Номер по </w:t>
            </w:r>
            <w:proofErr w:type="spellStart"/>
            <w:proofErr w:type="gramStart"/>
            <w:r>
              <w:rPr>
                <w:szCs w:val="16"/>
              </w:rPr>
              <w:t>по</w:t>
            </w:r>
            <w:proofErr w:type="spellEnd"/>
            <w:proofErr w:type="gramEnd"/>
            <w:r>
              <w:rPr>
                <w:szCs w:val="16"/>
              </w:rPr>
              <w:t>- рядку</w:t>
            </w:r>
          </w:p>
        </w:tc>
        <w:tc>
          <w:tcPr>
            <w:tcW w:w="1045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Код заказчика</w:t>
            </w:r>
          </w:p>
        </w:tc>
        <w:tc>
          <w:tcPr>
            <w:tcW w:w="4405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Место</w:t>
            </w:r>
          </w:p>
        </w:tc>
        <w:tc>
          <w:tcPr>
            <w:tcW w:w="2520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Время</w:t>
            </w:r>
          </w:p>
        </w:tc>
        <w:tc>
          <w:tcPr>
            <w:tcW w:w="1050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 xml:space="preserve">Пройдено, </w:t>
            </w:r>
            <w:proofErr w:type="gramStart"/>
            <w:r>
              <w:rPr>
                <w:szCs w:val="16"/>
              </w:rPr>
              <w:t>км</w:t>
            </w:r>
            <w:proofErr w:type="gramEnd"/>
          </w:p>
        </w:tc>
        <w:tc>
          <w:tcPr>
            <w:tcW w:w="84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 xml:space="preserve">Подпись лица, </w:t>
            </w:r>
            <w:proofErr w:type="spellStart"/>
            <w:r>
              <w:rPr>
                <w:szCs w:val="16"/>
              </w:rPr>
              <w:t>польз</w:t>
            </w:r>
            <w:proofErr w:type="gramStart"/>
            <w:r>
              <w:rPr>
                <w:szCs w:val="16"/>
              </w:rPr>
              <w:t>о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вавшего</w:t>
            </w:r>
            <w:proofErr w:type="spellEnd"/>
            <w:r>
              <w:rPr>
                <w:szCs w:val="16"/>
              </w:rPr>
              <w:t xml:space="preserve">- </w:t>
            </w:r>
            <w:proofErr w:type="spellStart"/>
            <w:r>
              <w:rPr>
                <w:szCs w:val="16"/>
              </w:rPr>
              <w:t>ся</w:t>
            </w:r>
            <w:proofErr w:type="spellEnd"/>
            <w:r>
              <w:rPr>
                <w:szCs w:val="16"/>
              </w:rPr>
              <w:t xml:space="preserve"> авто- </w:t>
            </w:r>
            <w:proofErr w:type="spellStart"/>
            <w:r>
              <w:rPr>
                <w:szCs w:val="16"/>
              </w:rPr>
              <w:t>мобилем</w:t>
            </w:r>
            <w:proofErr w:type="spellEnd"/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04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305" w:type="dxa"/>
            <w:gridSpan w:val="1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отправления</w:t>
            </w:r>
          </w:p>
        </w:tc>
        <w:tc>
          <w:tcPr>
            <w:tcW w:w="2100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назначения</w:t>
            </w: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выезда</w:t>
            </w: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возвращения</w:t>
            </w:r>
          </w:p>
        </w:tc>
        <w:tc>
          <w:tcPr>
            <w:tcW w:w="105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04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305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0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proofErr w:type="gramStart"/>
            <w:r>
              <w:rPr>
                <w:szCs w:val="16"/>
              </w:rPr>
              <w:t>ч</w:t>
            </w:r>
            <w:proofErr w:type="gramEnd"/>
            <w:r>
              <w:rPr>
                <w:szCs w:val="16"/>
              </w:rPr>
              <w:t>.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мин.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proofErr w:type="gramStart"/>
            <w:r>
              <w:rPr>
                <w:szCs w:val="16"/>
              </w:rPr>
              <w:t>ч</w:t>
            </w:r>
            <w:proofErr w:type="gramEnd"/>
            <w:r>
              <w:rPr>
                <w:szCs w:val="16"/>
              </w:rPr>
              <w:t>.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мин.</w:t>
            </w:r>
          </w:p>
        </w:tc>
        <w:tc>
          <w:tcPr>
            <w:tcW w:w="105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04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305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0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04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305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0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04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305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0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63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105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84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6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30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6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10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4607" w:type="dxa"/>
            <w:gridSpan w:val="22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Результат работы автомобиля за смену: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940" w:type="dxa"/>
            <w:gridSpan w:val="14"/>
            <w:shd w:val="clear" w:color="auto" w:fill="auto"/>
            <w:vAlign w:val="bottom"/>
          </w:tcPr>
          <w:p w:rsidR="00A72C5C" w:rsidRDefault="008F3F44">
            <w:r>
              <w:rPr>
                <w:b/>
                <w:sz w:val="20"/>
                <w:szCs w:val="20"/>
              </w:rPr>
              <w:t>Расчет заработной платы: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1881" w:type="dxa"/>
            <w:gridSpan w:val="9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 xml:space="preserve">всего в наряде,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518" w:type="dxa"/>
            <w:gridSpan w:val="1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520" w:type="dxa"/>
            <w:gridSpan w:val="12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за километраж, руб. коп.</w:t>
            </w:r>
          </w:p>
        </w:tc>
        <w:tc>
          <w:tcPr>
            <w:tcW w:w="1890" w:type="dxa"/>
            <w:gridSpan w:val="9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right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1463" w:type="dxa"/>
            <w:gridSpan w:val="7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 xml:space="preserve">пройдено,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518" w:type="dxa"/>
            <w:gridSpan w:val="1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за часы, руб. коп.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890" w:type="dxa"/>
            <w:gridSpan w:val="9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right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  <w:trHeight w:val="165"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  <w:trHeight w:val="165"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680" w:type="dxa"/>
            <w:gridSpan w:val="8"/>
            <w:shd w:val="clear" w:color="auto" w:fill="auto"/>
            <w:vAlign w:val="bottom"/>
          </w:tcPr>
          <w:p w:rsidR="00A72C5C" w:rsidRDefault="008F3F44">
            <w:r>
              <w:rPr>
                <w:sz w:val="20"/>
                <w:szCs w:val="20"/>
              </w:rPr>
              <w:t>Итого, руб. коп.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890" w:type="dxa"/>
            <w:gridSpan w:val="9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2C5C" w:rsidRDefault="00A72C5C">
            <w:pPr>
              <w:jc w:val="right"/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1881" w:type="dxa"/>
            <w:gridSpan w:val="9"/>
            <w:shd w:val="clear" w:color="auto" w:fill="auto"/>
          </w:tcPr>
          <w:p w:rsidR="00A72C5C" w:rsidRDefault="008F3F44">
            <w:r>
              <w:rPr>
                <w:sz w:val="20"/>
                <w:szCs w:val="20"/>
              </w:rPr>
              <w:t>Расчет произвел</w:t>
            </w:r>
          </w:p>
        </w:tc>
        <w:tc>
          <w:tcPr>
            <w:tcW w:w="2096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68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2C5C" w:rsidRDefault="00A72C5C"/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410" w:type="dxa"/>
            <w:gridSpan w:val="21"/>
            <w:tcBorders>
              <w:bottom w:val="single" w:sz="5" w:space="0" w:color="auto"/>
            </w:tcBorders>
            <w:shd w:val="clear" w:color="auto" w:fill="auto"/>
          </w:tcPr>
          <w:p w:rsidR="00A72C5C" w:rsidRDefault="00A72C5C"/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  <w:tr w:rsidR="00A72C5C" w:rsidTr="008F3F44">
        <w:trPr>
          <w:cantSplit/>
        </w:trPr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" w:type="dxa"/>
            <w:shd w:val="clear" w:color="auto" w:fill="auto"/>
            <w:vAlign w:val="bottom"/>
          </w:tcPr>
          <w:p w:rsidR="00A72C5C" w:rsidRDefault="00A72C5C"/>
        </w:tc>
        <w:tc>
          <w:tcPr>
            <w:tcW w:w="2096" w:type="dxa"/>
            <w:gridSpan w:val="10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(должность)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1680" w:type="dxa"/>
            <w:gridSpan w:val="8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A72C5C" w:rsidRDefault="00A72C5C"/>
        </w:tc>
        <w:tc>
          <w:tcPr>
            <w:tcW w:w="4410" w:type="dxa"/>
            <w:gridSpan w:val="21"/>
            <w:shd w:val="clear" w:color="auto" w:fill="auto"/>
          </w:tcPr>
          <w:p w:rsidR="00A72C5C" w:rsidRDefault="008F3F44">
            <w:pPr>
              <w:jc w:val="center"/>
            </w:pPr>
            <w:r>
              <w:rPr>
                <w:szCs w:val="16"/>
              </w:rPr>
              <w:t>(расшифровка подписи)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  <w:tc>
          <w:tcPr>
            <w:tcW w:w="20" w:type="dxa"/>
            <w:shd w:val="clear" w:color="auto" w:fill="auto"/>
            <w:vAlign w:val="bottom"/>
          </w:tcPr>
          <w:p w:rsidR="00A72C5C" w:rsidRDefault="00A72C5C"/>
        </w:tc>
      </w:tr>
    </w:tbl>
    <w:p w:rsidR="00FE6B50" w:rsidRDefault="00FE6B50" w:rsidP="008F3F44"/>
    <w:sectPr w:rsidR="00FE6B50" w:rsidSect="00A72C5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72C5C"/>
    <w:rsid w:val="007D28E1"/>
    <w:rsid w:val="008F3F44"/>
    <w:rsid w:val="00A72C5C"/>
    <w:rsid w:val="00B86C02"/>
    <w:rsid w:val="00BA5ABB"/>
    <w:rsid w:val="00FE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72C5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1">
    <w:name w:val="FR1"/>
    <w:rsid w:val="00BA5ABB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Т.Н. 079025-030409</dc:creator>
  <cp:lastModifiedBy>079KhudyakovaTV</cp:lastModifiedBy>
  <cp:revision>4</cp:revision>
  <dcterms:created xsi:type="dcterms:W3CDTF">2025-03-12T07:44:00Z</dcterms:created>
  <dcterms:modified xsi:type="dcterms:W3CDTF">2025-03-28T07:56:00Z</dcterms:modified>
</cp:coreProperties>
</file>