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528"/>
      </w:tblGrid>
      <w:tr w:rsidR="001D6977" w:rsidRPr="001D6977" w:rsidTr="001D6977">
        <w:trPr>
          <w:trHeight w:val="5355"/>
        </w:trPr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D69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9441C" w:rsidRPr="007561CE" w:rsidRDefault="006261BF" w:rsidP="00A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еквизиты 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казначейского и лицевого счета с 0</w:t>
            </w:r>
            <w:r w:rsidR="00486D70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.0</w:t>
            </w:r>
            <w:r w:rsidR="00486D70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.202</w:t>
            </w:r>
            <w:r w:rsidR="00486D70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для платежей в бюджет </w:t>
            </w:r>
            <w:r w:rsidR="008B4BA8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СФР: Получатель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УФК по 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Республике Тыва</w:t>
            </w:r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(ОСФР по 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Республике Тыва</w:t>
            </w:r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л/</w:t>
            </w:r>
            <w:proofErr w:type="spellStart"/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сч</w:t>
            </w:r>
            <w:proofErr w:type="spellEnd"/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04124Ф</w:t>
            </w:r>
            <w:r w:rsidR="008B4BA8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12490)</w:t>
            </w:r>
            <w:r w:rsidR="008B4BA8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E47B8" w:rsidRPr="007561CE" w:rsidRDefault="008B4BA8" w:rsidP="00A94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ИНН</w:t>
            </w:r>
            <w:r w:rsidR="001D6977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/КПП: 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1701010070</w:t>
            </w:r>
            <w:r w:rsidR="001D6977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170101001</w:t>
            </w:r>
          </w:p>
          <w:p w:rsidR="001D6977" w:rsidRPr="001D6977" w:rsidRDefault="001D6977" w:rsidP="00486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Банк получателя: </w:t>
            </w:r>
            <w:r w:rsidR="00A9441C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ОКЦ</w:t>
            </w:r>
            <w:r w:rsidR="00486D70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№1 </w:t>
            </w:r>
            <w:r w:rsidR="00A9441C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Сибирского ГУ Банка России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//УФК по 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Республике Тыва, 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  <w:r w:rsidR="009F0EC5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К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ызыл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Единый казначейский счет:</w:t>
            </w:r>
            <w:r w:rsidR="00486D70"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86D70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40102810645370000131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Казначейский счет 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031006430000000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1120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БИК </w:t>
            </w:r>
            <w:r w:rsidR="00486D70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045004131</w:t>
            </w: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ОКТМО </w:t>
            </w:r>
            <w:r w:rsidR="00353831"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93701000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7561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КБК </w:t>
            </w:r>
            <w:r w:rsidRPr="007561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(код бюджетной классификации доходов)</w:t>
            </w:r>
          </w:p>
        </w:tc>
      </w:tr>
      <w:tr w:rsidR="001D6977" w:rsidRPr="001D6977" w:rsidTr="001D0BC1">
        <w:trPr>
          <w:trHeight w:val="1710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КБК в соответствии с приказом Минфина </w:t>
            </w:r>
            <w:r w:rsidR="008B4BA8"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 от</w:t>
            </w: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17.05.2022</w:t>
            </w: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75н с изменениями, внесенными приказом Минфина России от </w:t>
            </w:r>
            <w:r w:rsidR="008B4BA8"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22.11.2022 №</w:t>
            </w: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177н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источника доходов бюджета Фонда</w:t>
            </w:r>
          </w:p>
        </w:tc>
      </w:tr>
      <w:tr w:rsidR="001D6977" w:rsidRPr="001D6977" w:rsidTr="001D6977">
        <w:trPr>
          <w:trHeight w:val="1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797 1 02 12000 06 1000 160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Страховые взносы на обязательное социальное страхование от несчастных случаев на производстве и профессиональных заболеваний (сумма платежа (перерасчеты, </w:t>
            </w:r>
            <w:r w:rsidRPr="00E461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недоимка</w:t>
            </w: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задолженность по соответствующему платежу, в том числе по отмененному)</w:t>
            </w:r>
          </w:p>
        </w:tc>
      </w:tr>
      <w:tr w:rsidR="001D6977" w:rsidRPr="001D6977" w:rsidTr="001D6977">
        <w:trPr>
          <w:trHeight w:val="105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797 1 02 12000 06 2100 160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</w:t>
            </w:r>
            <w:r w:rsidRPr="00E461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пени </w:t>
            </w: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соответствующему платежу)</w:t>
            </w:r>
          </w:p>
        </w:tc>
      </w:tr>
      <w:tr w:rsidR="001D6977" w:rsidRPr="001D6977" w:rsidTr="001D6977">
        <w:trPr>
          <w:trHeight w:val="123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797 1 02 12000 06 2200 160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(проценты по соответствующему платежу)</w:t>
            </w:r>
          </w:p>
        </w:tc>
      </w:tr>
      <w:tr w:rsidR="001D6977" w:rsidRPr="001D6977" w:rsidTr="001D6977">
        <w:trPr>
          <w:trHeight w:val="1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E461DD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797 1 02 12000 06 3000 160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E461DD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Страховые взносы на обязательное социальное страхование от несчастных случаев на производстве и профессиональных заболеваний (суммы денежных взысканий </w:t>
            </w:r>
            <w:r w:rsidRPr="00E461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(штрафов)</w:t>
            </w:r>
            <w:r w:rsidRPr="00E46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соответствующему платежу согласно законодательству Российской Федерации)</w:t>
            </w:r>
          </w:p>
        </w:tc>
      </w:tr>
      <w:tr w:rsidR="001D6977" w:rsidRPr="001D6977" w:rsidTr="001D6977">
        <w:trPr>
          <w:trHeight w:val="94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797 1 02 12000 06 4000 160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(прочие поступления)</w:t>
            </w:r>
          </w:p>
        </w:tc>
      </w:tr>
      <w:tr w:rsidR="001D6977" w:rsidRPr="001D6977" w:rsidTr="001D6977">
        <w:trPr>
          <w:trHeight w:val="1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797 1 02 12000 06 5000 160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1D6977" w:rsidRPr="001D6977" w:rsidTr="001D6977">
        <w:trPr>
          <w:trHeight w:val="300"/>
        </w:trPr>
        <w:tc>
          <w:tcPr>
            <w:tcW w:w="411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6977" w:rsidRPr="001D6977" w:rsidRDefault="001D6977" w:rsidP="001D6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2812" w:rsidRDefault="00752812" w:rsidP="001D0BC1"/>
    <w:p w:rsidR="00FF7B58" w:rsidRDefault="00FF7B58" w:rsidP="001D0BC1"/>
    <w:p w:rsidR="00FF7B58" w:rsidRDefault="00FF7B58" w:rsidP="001D0BC1"/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528"/>
      </w:tblGrid>
      <w:tr w:rsidR="00FF7B58" w:rsidRPr="001D6977" w:rsidTr="004936C3">
        <w:trPr>
          <w:trHeight w:val="1710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FF7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FF7B58" w:rsidRPr="001D6977" w:rsidTr="004936C3">
        <w:trPr>
          <w:trHeight w:val="1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</w:t>
            </w:r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финансовых санкций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предусмотренных статьей 17 Федерального закона от 01.04.1996 №27-ФЗ</w:t>
            </w:r>
          </w:p>
        </w:tc>
      </w:tr>
      <w:tr w:rsidR="00FF7B58" w:rsidRPr="001D6977" w:rsidTr="004936C3">
        <w:trPr>
          <w:trHeight w:val="105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FF7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</w:t>
            </w:r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штрафов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предусмотренных статьей 15.2 Федерального закона от 27.12.2006 №255-ФЗ (в части обязательного социального страхования на случай </w:t>
            </w:r>
            <w:proofErr w:type="spellStart"/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ВНиМ</w:t>
            </w:r>
            <w:proofErr w:type="spellEnd"/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F7B58" w:rsidRPr="001D6977" w:rsidTr="004936C3">
        <w:trPr>
          <w:trHeight w:val="123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FF7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</w:t>
            </w:r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штрафов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предусмотренных статьями 26.28, 26.31, 26.32, 26.33, 26.34 Федерального закона от 24.07.1998 №125-ФЗ (в части обязательного социального страхования от </w:t>
            </w:r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НС и ПЗ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F7B58" w:rsidRPr="001D6977" w:rsidTr="004936C3">
        <w:trPr>
          <w:trHeight w:val="157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E461DD" w:rsidRDefault="00FF7B58" w:rsidP="0049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E461DD" w:rsidRDefault="00FF7B58" w:rsidP="00FF7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задолженности по </w:t>
            </w:r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штрафам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предусмотренными Федеральными законами № 255-ФЗ и 125-ФЗ, образовавшейся </w:t>
            </w:r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 1 января 2020 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части обязательного социального страхования на случай </w:t>
            </w:r>
            <w:proofErr w:type="spellStart"/>
            <w:r w:rsidRPr="00FF7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НС и ПЗ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F7B58" w:rsidRPr="001D6977" w:rsidTr="00A200E1">
        <w:trPr>
          <w:trHeight w:val="94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FF7B58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административных штрафов, предусмотренных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частью 1 статьи 15.33.2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КоАП</w:t>
            </w:r>
            <w:r w:rsidRPr="00FF7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части обязательного пенсионного страхования, т.е. по ст. 17 Федерального закона от 01.04.1996 №27-ФЗ)</w:t>
            </w:r>
          </w:p>
        </w:tc>
      </w:tr>
      <w:tr w:rsidR="00FF7B58" w:rsidRPr="001D6977" w:rsidTr="00A200E1">
        <w:trPr>
          <w:trHeight w:val="15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A200E1" w:rsidP="0049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7B58" w:rsidRPr="001D6977" w:rsidRDefault="00A200E1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административных штрафов, предусмотренных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частью 1 статьи 15.33.2 КоАП</w:t>
            </w: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образовавшейся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 1 января 2020 года</w:t>
            </w:r>
          </w:p>
        </w:tc>
      </w:tr>
      <w:tr w:rsidR="00A200E1" w:rsidRPr="001D6977" w:rsidTr="00A200E1">
        <w:trPr>
          <w:trHeight w:val="15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0E1" w:rsidRPr="00A200E1" w:rsidRDefault="00A200E1" w:rsidP="0049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0E1" w:rsidRPr="00A200E1" w:rsidRDefault="00A200E1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административных штрафов, предусмотренных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статьей 15.33 КоАП</w:t>
            </w: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части обязательного социального страхования на случай </w:t>
            </w:r>
            <w:proofErr w:type="spellStart"/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ВНиМ</w:t>
            </w:r>
            <w:proofErr w:type="spellEnd"/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200E1" w:rsidRPr="001D6977" w:rsidTr="00A200E1">
        <w:trPr>
          <w:trHeight w:val="15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0E1" w:rsidRPr="00A200E1" w:rsidRDefault="00A200E1" w:rsidP="00A20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A20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0E1" w:rsidRPr="00A200E1" w:rsidRDefault="00A200E1" w:rsidP="00493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перечисления административных штрафов, предусмотренных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частью 2 статьи 15.10 и статьями 15.32, 15.33 КоАП</w:t>
            </w: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части обязательного социального страхования от </w:t>
            </w:r>
            <w:r w:rsidRPr="00A200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НС и ПЗ</w:t>
            </w:r>
            <w:r w:rsidRPr="00A20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FF7B58" w:rsidRDefault="00FF7B58" w:rsidP="001D0BC1"/>
    <w:sectPr w:rsidR="00FF7B58" w:rsidSect="001D0BC1">
      <w:pgSz w:w="11906" w:h="16838"/>
      <w:pgMar w:top="284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977"/>
    <w:rsid w:val="001D0BC1"/>
    <w:rsid w:val="001D6977"/>
    <w:rsid w:val="001E47B8"/>
    <w:rsid w:val="002D00BC"/>
    <w:rsid w:val="00353831"/>
    <w:rsid w:val="00486D70"/>
    <w:rsid w:val="004F2F1D"/>
    <w:rsid w:val="0053277A"/>
    <w:rsid w:val="006261BF"/>
    <w:rsid w:val="00752812"/>
    <w:rsid w:val="007561CE"/>
    <w:rsid w:val="008619CF"/>
    <w:rsid w:val="008B4BA8"/>
    <w:rsid w:val="009F0EC5"/>
    <w:rsid w:val="00A200E1"/>
    <w:rsid w:val="00A9441C"/>
    <w:rsid w:val="00E461DD"/>
    <w:rsid w:val="00E73827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F219D9-38E6-4F33-BC45-3BDB386D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4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Салбакай Каваакаевна</dc:creator>
  <cp:lastModifiedBy>Монгуш Ай-кыс Вячеславовна</cp:lastModifiedBy>
  <cp:revision>2</cp:revision>
  <cp:lastPrinted>2024-03-12T08:37:00Z</cp:lastPrinted>
  <dcterms:created xsi:type="dcterms:W3CDTF">2026-09-07T09:03:00Z</dcterms:created>
  <dcterms:modified xsi:type="dcterms:W3CDTF">2026-09-07T09:03:00Z</dcterms:modified>
</cp:coreProperties>
</file>