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59" w:rsidRPr="006F6154" w:rsidRDefault="00831BBE" w:rsidP="00593B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6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Возмещение расходов на выплату социального пособия</w:t>
      </w:r>
      <w:r w:rsidR="00D57A59" w:rsidRPr="006F6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погребение</w:t>
      </w:r>
    </w:p>
    <w:p w:rsidR="006F6154" w:rsidRPr="006F6154" w:rsidRDefault="006F6154" w:rsidP="006F6154">
      <w:pPr>
        <w:pStyle w:val="ConsPlusNormal"/>
        <w:ind w:firstLine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6F615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US"/>
        </w:rPr>
        <w:t xml:space="preserve">Возмещение расходов страхователю на выплату социального пособия на погребение лицам, имеющим право на его получение в соответствии с Федеральным </w:t>
      </w:r>
      <w:hyperlink r:id="rId6">
        <w:r w:rsidRPr="006F6154">
          <w:rPr>
            <w:rStyle w:val="af6"/>
            <w:rFonts w:ascii="Times New Roman" w:eastAsiaTheme="minorEastAsia" w:hAnsi="Times New Roman" w:cs="Times New Roman"/>
            <w:sz w:val="24"/>
            <w:szCs w:val="24"/>
            <w:lang w:eastAsia="en-US"/>
          </w:rPr>
          <w:t>законом</w:t>
        </w:r>
      </w:hyperlink>
      <w:r w:rsidRPr="006F615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US"/>
        </w:rPr>
        <w:t xml:space="preserve"> от 12.01.1996 № 8-ФЗ "О погребении и похоронном деле" (далее – Закон № 8-ФЗ), а также 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 производится территориальным органом СФР по месту регистрации страхователя в </w:t>
      </w:r>
      <w:hyperlink r:id="rId7">
        <w:r w:rsidRPr="006F6154">
          <w:rPr>
            <w:rStyle w:val="af6"/>
            <w:rFonts w:ascii="Times New Roman" w:eastAsiaTheme="minorEastAsia" w:hAnsi="Times New Roman" w:cs="Times New Roman"/>
            <w:sz w:val="24"/>
            <w:szCs w:val="24"/>
            <w:lang w:eastAsia="en-US"/>
          </w:rPr>
          <w:t>порядке</w:t>
        </w:r>
      </w:hyperlink>
      <w:r w:rsidRPr="006F615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US"/>
        </w:rPr>
        <w:t>, утвержденным</w:t>
      </w:r>
      <w:proofErr w:type="gramEnd"/>
      <w:r w:rsidRPr="006F615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US"/>
        </w:rPr>
        <w:t xml:space="preserve"> Приказом Фонда пенсионного и социального страхования Российской Федерации от 28 июля 2023 № 1471.</w:t>
      </w:r>
    </w:p>
    <w:p w:rsidR="008201EF" w:rsidRPr="006F6154" w:rsidRDefault="008201EF" w:rsidP="006F615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F6154">
        <w:rPr>
          <w:rFonts w:ascii="Times New Roman" w:hAnsi="Times New Roman" w:cs="Times New Roman"/>
          <w:sz w:val="24"/>
          <w:szCs w:val="24"/>
        </w:rPr>
        <w:t xml:space="preserve">Выплата социального пособия на погребение лицам, имеющим право на его получение в соответствии с </w:t>
      </w:r>
      <w:r w:rsidR="007528A3" w:rsidRPr="006F6154">
        <w:rPr>
          <w:rFonts w:ascii="Times New Roman" w:hAnsi="Times New Roman" w:cs="Times New Roman"/>
          <w:color w:val="000000" w:themeColor="text1"/>
          <w:sz w:val="24"/>
          <w:szCs w:val="24"/>
        </w:rPr>
        <w:t>Законом № 8-ФЗ</w:t>
      </w:r>
      <w:r w:rsidRPr="006F6154">
        <w:rPr>
          <w:rFonts w:ascii="Times New Roman" w:hAnsi="Times New Roman" w:cs="Times New Roman"/>
          <w:sz w:val="24"/>
          <w:szCs w:val="24"/>
        </w:rPr>
        <w:t>, осуществляется 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его смерти либо по отношению к одному из родителей (иному законному представителю) или иному члену семьи умершего несовершеннолетнего</w:t>
      </w:r>
      <w:proofErr w:type="gramEnd"/>
      <w:r w:rsidRPr="006F6154">
        <w:rPr>
          <w:rFonts w:ascii="Times New Roman" w:hAnsi="Times New Roman" w:cs="Times New Roman"/>
          <w:sz w:val="24"/>
          <w:szCs w:val="24"/>
        </w:rPr>
        <w:t xml:space="preserve"> на день смерти этого несовершеннолетнего.</w:t>
      </w:r>
    </w:p>
    <w:p w:rsidR="008201EF" w:rsidRPr="006F6154" w:rsidRDefault="008201EF" w:rsidP="006F615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F6154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F6154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6154">
        <w:rPr>
          <w:rFonts w:ascii="Times New Roman" w:hAnsi="Times New Roman" w:cs="Times New Roman"/>
          <w:sz w:val="24"/>
          <w:szCs w:val="24"/>
          <w:lang w:eastAsia="ru-RU"/>
        </w:rPr>
        <w:t xml:space="preserve"> если застрахованное лицо на момент наступления страхового случая было занято у нескольких страхователей, социальное пособие на погребение назначается и выплачивается одним из страхователей по выбору лица, обратившегося за таким пособием.</w:t>
      </w:r>
    </w:p>
    <w:p w:rsidR="008201EF" w:rsidRPr="006F6154" w:rsidRDefault="008201EF" w:rsidP="006F615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F6154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Социальное пособие на погребение выплачивается, </w:t>
      </w:r>
      <w:r w:rsidRPr="006F6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если обращение за ним последовало не позднее шести месяцев</w:t>
      </w:r>
      <w:r w:rsidRPr="006F6154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смерти застрахованного лица или несовершеннолетнего члена семьи застрахованного лица.</w:t>
      </w:r>
    </w:p>
    <w:p w:rsidR="0051048B" w:rsidRPr="006F6154" w:rsidRDefault="0051048B" w:rsidP="006F615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154">
        <w:rPr>
          <w:rFonts w:ascii="Times New Roman" w:hAnsi="Times New Roman" w:cs="Times New Roman"/>
          <w:color w:val="000000" w:themeColor="text1"/>
          <w:sz w:val="24"/>
          <w:szCs w:val="24"/>
        </w:rPr>
        <w:t>Для возмеще</w:t>
      </w:r>
      <w:r w:rsidR="00082690" w:rsidRPr="006F6154">
        <w:rPr>
          <w:rFonts w:ascii="Times New Roman" w:hAnsi="Times New Roman" w:cs="Times New Roman"/>
          <w:color w:val="000000" w:themeColor="text1"/>
          <w:sz w:val="24"/>
          <w:szCs w:val="24"/>
        </w:rPr>
        <w:t>ния расходов страхователем пред</w:t>
      </w:r>
      <w:r w:rsidRPr="006F6154">
        <w:rPr>
          <w:rFonts w:ascii="Times New Roman" w:hAnsi="Times New Roman" w:cs="Times New Roman"/>
          <w:color w:val="000000" w:themeColor="text1"/>
          <w:sz w:val="24"/>
          <w:szCs w:val="24"/>
        </w:rPr>
        <w:t>ставляются:</w:t>
      </w:r>
    </w:p>
    <w:p w:rsidR="006F6154" w:rsidRPr="006F6154" w:rsidRDefault="006F6154" w:rsidP="006F6154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Заявление о возмещении расходов на выплату </w:t>
      </w:r>
      <w:r w:rsidRPr="006F6154">
        <w:rPr>
          <w:rFonts w:ascii="Times New Roman" w:hAnsi="Times New Roman" w:cs="Times New Roman"/>
          <w:color w:val="000000"/>
          <w:sz w:val="24"/>
          <w:szCs w:val="24"/>
        </w:rPr>
        <w:t>социального пособия на погребение (приложение № 1 к Приказу СФР от 28.07.2023 № 1471);</w:t>
      </w:r>
    </w:p>
    <w:p w:rsidR="006F6154" w:rsidRPr="006F6154" w:rsidRDefault="006F6154" w:rsidP="006F6154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154">
        <w:rPr>
          <w:rFonts w:ascii="Times New Roman" w:hAnsi="Times New Roman" w:cs="Times New Roman"/>
          <w:color w:val="000000"/>
          <w:sz w:val="24"/>
          <w:szCs w:val="24"/>
        </w:rPr>
        <w:t>Справка о смерти застрахованного лица (или несовершеннолетнего члена семьи), выданная органами ЗАГС (оригинал);</w:t>
      </w:r>
    </w:p>
    <w:p w:rsidR="006F6154" w:rsidRPr="006F6154" w:rsidRDefault="006F6154" w:rsidP="006F6154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154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выплату пособия страхователем;</w:t>
      </w:r>
    </w:p>
    <w:p w:rsidR="006F6154" w:rsidRPr="006F6154" w:rsidRDefault="006F6154" w:rsidP="006F6154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154">
        <w:rPr>
          <w:rFonts w:ascii="Times New Roman" w:hAnsi="Times New Roman" w:cs="Times New Roman"/>
          <w:color w:val="000000"/>
          <w:sz w:val="24"/>
          <w:szCs w:val="24"/>
        </w:rPr>
        <w:t>Трудовая книжка (заверенная копия). В случае</w:t>
      </w:r>
      <w:proofErr w:type="gramStart"/>
      <w:r w:rsidRPr="006F615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F6154">
        <w:rPr>
          <w:rFonts w:ascii="Times New Roman" w:hAnsi="Times New Roman" w:cs="Times New Roman"/>
          <w:color w:val="000000"/>
          <w:sz w:val="24"/>
          <w:szCs w:val="24"/>
        </w:rPr>
        <w:t xml:space="preserve"> если трудовая книжка ведется в электронной форме – одна из форм СТД-Р или СТД-ПФР (заверенные копии).</w:t>
      </w:r>
    </w:p>
    <w:p w:rsidR="006F6154" w:rsidRPr="006F6154" w:rsidRDefault="006F6154" w:rsidP="006F6154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154">
        <w:rPr>
          <w:rFonts w:ascii="Times New Roman" w:hAnsi="Times New Roman" w:cs="Times New Roman"/>
          <w:color w:val="000000"/>
          <w:sz w:val="24"/>
          <w:szCs w:val="24"/>
        </w:rPr>
        <w:t>Опись представленных документов (сведений) – 2 экз.</w:t>
      </w:r>
    </w:p>
    <w:p w:rsidR="00102DF3" w:rsidRPr="006F6154" w:rsidRDefault="00102DF3" w:rsidP="006F615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 на бумажных носителях, необходимые для назначения и выплаты пособий, представляются в Отделение Фонда по месту регистрации в качестве страхователя.</w:t>
      </w:r>
    </w:p>
    <w:p w:rsidR="00DD00D1" w:rsidRPr="006F6154" w:rsidRDefault="00DD00D1" w:rsidP="006F61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154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 Фонда в течение 10 календарных дней со дня получения документов принимает решение о возмещении расходов страхователю на выплату социального</w:t>
      </w:r>
      <w:r w:rsidR="007A1D7C" w:rsidRPr="006F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пособия на погребение</w:t>
      </w:r>
      <w:r w:rsidRPr="006F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позднее 2 календарных дней со дня его принятия перечисляет средства на расчетный счет страхователя.</w:t>
      </w:r>
    </w:p>
    <w:p w:rsidR="00C65F73" w:rsidRPr="006F6154" w:rsidRDefault="006F6154" w:rsidP="006F61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154">
        <w:rPr>
          <w:rFonts w:ascii="Times New Roman" w:hAnsi="Times New Roman" w:cs="Times New Roman"/>
          <w:color w:val="000000" w:themeColor="text1"/>
          <w:sz w:val="24"/>
          <w:szCs w:val="24"/>
        </w:rPr>
        <w:t>При поступлении документов в территориальный орган СФР с нарушением установленных требований, а также в случаях, если установлено, что умерший или лицо, несовершеннолетний член семьи которого умер, не являются застрахованными лицами, территориальный орган СФР в течение 5 календарных дней со дня их поступления принимает мотивированное решение об отказе в рассмотрении документов.</w:t>
      </w:r>
    </w:p>
    <w:p w:rsidR="00B3365A" w:rsidRPr="001E0267" w:rsidRDefault="00B3365A" w:rsidP="00B3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24"/>
          <w:u w:val="single"/>
        </w:rPr>
      </w:pPr>
    </w:p>
    <w:sectPr w:rsidR="00B3365A" w:rsidRPr="001E0267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44426"/>
    <w:rsid w:val="00003D6D"/>
    <w:rsid w:val="00041533"/>
    <w:rsid w:val="00044163"/>
    <w:rsid w:val="00062D58"/>
    <w:rsid w:val="00082690"/>
    <w:rsid w:val="00102DF3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158E"/>
    <w:rsid w:val="00296790"/>
    <w:rsid w:val="002A09E5"/>
    <w:rsid w:val="002B1C79"/>
    <w:rsid w:val="002D1E5E"/>
    <w:rsid w:val="002D4E9C"/>
    <w:rsid w:val="002F7DA6"/>
    <w:rsid w:val="00306EA7"/>
    <w:rsid w:val="00342F5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3BD6"/>
    <w:rsid w:val="00596F78"/>
    <w:rsid w:val="005A0ECE"/>
    <w:rsid w:val="005D33B9"/>
    <w:rsid w:val="005D43B6"/>
    <w:rsid w:val="005E0719"/>
    <w:rsid w:val="005E25AD"/>
    <w:rsid w:val="00620A75"/>
    <w:rsid w:val="006214E8"/>
    <w:rsid w:val="00673203"/>
    <w:rsid w:val="00692A72"/>
    <w:rsid w:val="006A2C9A"/>
    <w:rsid w:val="006C0253"/>
    <w:rsid w:val="006D2A81"/>
    <w:rsid w:val="006F6154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11B9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  <w:style w:type="character" w:styleId="af6">
    <w:name w:val="Hyperlink"/>
    <w:basedOn w:val="a0"/>
    <w:uiPriority w:val="99"/>
    <w:unhideWhenUsed/>
    <w:rsid w:val="006F61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6814B957BF804EDFB9810F5E17E72A282EEE7530CD740CD574FC9EE0174493D7B07F840C41B1C3FC2A2375F9C8D007F0BAF2E55283EB45zER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6814B957BF804EDFB9810F5E17E72A2F24E87835CD740CD574FC9EE0174493C5B027880E46AFC3FE3F7524BFz9RF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5175-6F26-499A-87F1-64BB27FB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082FedorovaGYU</cp:lastModifiedBy>
  <cp:revision>2</cp:revision>
  <cp:lastPrinted>2023-03-01T04:29:00Z</cp:lastPrinted>
  <dcterms:created xsi:type="dcterms:W3CDTF">2023-09-13T12:27:00Z</dcterms:created>
  <dcterms:modified xsi:type="dcterms:W3CDTF">2023-09-13T12:27:00Z</dcterms:modified>
</cp:coreProperties>
</file>