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CD3" w:rsidRPr="003E2CD3" w:rsidRDefault="003E2CD3" w:rsidP="003E2CD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lang w:eastAsia="ru-RU"/>
        </w:rPr>
      </w:pPr>
      <w:r w:rsidRPr="003E2CD3">
        <w:rPr>
          <w:rFonts w:ascii="Arial" w:eastAsiaTheme="minorEastAsia" w:hAnsi="Arial" w:cs="Arial"/>
          <w:sz w:val="20"/>
          <w:lang w:eastAsia="ru-RU"/>
        </w:rPr>
        <w:t>Форма N 5</w:t>
      </w:r>
    </w:p>
    <w:p w:rsidR="003E2CD3" w:rsidRPr="003E2CD3" w:rsidRDefault="003E2CD3" w:rsidP="003E2CD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E2CD3" w:rsidRPr="003E2CD3" w:rsidTr="00CE160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0" w:name="P971"/>
            <w:bookmarkEnd w:id="0"/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АКТ</w:t>
            </w:r>
          </w:p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о расследовании группового несчастного случая (легкого несчастного случая, тяжелого несчастного случая, несчастного случая со смертельным исходом)</w:t>
            </w:r>
          </w:p>
        </w:tc>
      </w:tr>
    </w:tbl>
    <w:p w:rsidR="003E2CD3" w:rsidRPr="003E2CD3" w:rsidRDefault="003E2CD3" w:rsidP="003E2CD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04"/>
        <w:gridCol w:w="1067"/>
      </w:tblGrid>
      <w:tr w:rsidR="003E2CD3" w:rsidRPr="003E2CD3" w:rsidTr="00CE160E">
        <w:tc>
          <w:tcPr>
            <w:tcW w:w="8004" w:type="dxa"/>
            <w:tcBorders>
              <w:top w:val="nil"/>
              <w:left w:val="nil"/>
              <w:bottom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Код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3.01.</w:t>
            </w:r>
          </w:p>
        </w:tc>
      </w:tr>
    </w:tbl>
    <w:p w:rsidR="003E2CD3" w:rsidRPr="003E2CD3" w:rsidRDefault="003E2CD3" w:rsidP="003E2CD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Ind w:w="-5" w:type="dxa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607"/>
        <w:gridCol w:w="121"/>
        <w:gridCol w:w="746"/>
        <w:gridCol w:w="121"/>
        <w:gridCol w:w="954"/>
        <w:gridCol w:w="450"/>
        <w:gridCol w:w="433"/>
        <w:gridCol w:w="256"/>
        <w:gridCol w:w="393"/>
        <w:gridCol w:w="1002"/>
        <w:gridCol w:w="763"/>
        <w:gridCol w:w="312"/>
        <w:gridCol w:w="368"/>
        <w:gridCol w:w="579"/>
        <w:gridCol w:w="416"/>
      </w:tblGrid>
      <w:tr w:rsidR="00BB7C5E" w:rsidRPr="003E2CD3" w:rsidTr="00BB7C5E">
        <w:tc>
          <w:tcPr>
            <w:tcW w:w="905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C5E" w:rsidRPr="003E2CD3" w:rsidRDefault="00BB7C5E" w:rsidP="00BB7C5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1. Расследование</w:t>
            </w:r>
            <w:r>
              <w:rPr>
                <w:rFonts w:ascii="Arial" w:eastAsiaTheme="minorEastAsia" w:hAnsi="Arial" w:cs="Arial"/>
                <w:sz w:val="20"/>
                <w:lang w:eastAsia="ru-RU"/>
              </w:rPr>
              <w:t xml:space="preserve"> </w:t>
            </w: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несчастного случая,</w:t>
            </w:r>
          </w:p>
        </w:tc>
      </w:tr>
      <w:tr w:rsidR="003E2CD3" w:rsidRPr="003E2CD3" w:rsidTr="00BB7C5E"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3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(группового, легкого, тяжелого, со смертельным исходом)</w:t>
            </w:r>
          </w:p>
        </w:tc>
        <w:tc>
          <w:tcPr>
            <w:tcW w:w="24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происшедшего "__" ___________ 20__ г. в __ час. __ мин.</w:t>
            </w:r>
          </w:p>
        </w:tc>
      </w:tr>
      <w:tr w:rsidR="003E2CD3" w:rsidRPr="003E2CD3" w:rsidTr="00BB7C5E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7" w:type="dxa"/>
            <w:gridSpan w:val="12"/>
            <w:tcBorders>
              <w:top w:val="nil"/>
              <w:lef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gridSpan w:val="2"/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ИНН</w:t>
            </w:r>
          </w:p>
        </w:tc>
        <w:tc>
          <w:tcPr>
            <w:tcW w:w="995" w:type="dxa"/>
            <w:gridSpan w:val="2"/>
          </w:tcPr>
          <w:p w:rsidR="003E2CD3" w:rsidRPr="003E2CD3" w:rsidRDefault="00BB7C5E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hyperlink r:id="rId4">
              <w:r w:rsidR="003E2CD3" w:rsidRPr="003E2CD3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ОКВЭД</w:t>
              </w:r>
            </w:hyperlink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</w:tr>
      <w:tr w:rsidR="003E2CD3" w:rsidRPr="003E2CD3" w:rsidTr="00BB7C5E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7" w:type="dxa"/>
            <w:gridSpan w:val="12"/>
            <w:tcBorders>
              <w:top w:val="nil"/>
              <w:lef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75" w:type="dxa"/>
            <w:gridSpan w:val="4"/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Код 3.04.</w:t>
            </w: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 xml:space="preserve">ведомственная и отраслевая принадлежность (код основного вида экономической деятельности по </w:t>
            </w:r>
            <w:hyperlink r:id="rId5">
              <w:r w:rsidRPr="003E2CD3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ОКВЭД</w:t>
              </w:r>
            </w:hyperlink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), численность работников;</w:t>
            </w: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фамилия, инициалы работодателя - физического лица, его регистрационные данные)</w:t>
            </w: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проведено в период с "__" ________ 20__ г. по "__" _________ 20__ г.</w:t>
            </w:r>
          </w:p>
        </w:tc>
      </w:tr>
      <w:tr w:rsidR="003E2CD3" w:rsidRPr="003E2CD3" w:rsidTr="00BB7C5E">
        <w:tc>
          <w:tcPr>
            <w:tcW w:w="66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2. Лица, проводившие расследование несчастного случая:</w:t>
            </w:r>
          </w:p>
        </w:tc>
        <w:tc>
          <w:tcPr>
            <w:tcW w:w="2438" w:type="dxa"/>
            <w:gridSpan w:val="5"/>
            <w:tcBorders>
              <w:top w:val="nil"/>
              <w:left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(фамилия, инициалы, должность, место работы)</w:t>
            </w: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blPrEx>
          <w:tblBorders>
            <w:insideH w:val="single" w:sz="4" w:space="0" w:color="auto"/>
          </w:tblBorders>
        </w:tblPrEx>
        <w:tc>
          <w:tcPr>
            <w:tcW w:w="7689" w:type="dxa"/>
            <w:gridSpan w:val="13"/>
            <w:tcBorders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3. Лица, принимавшие участие в расследовании несчастного случая:</w:t>
            </w:r>
          </w:p>
        </w:tc>
        <w:tc>
          <w:tcPr>
            <w:tcW w:w="1363" w:type="dxa"/>
            <w:gridSpan w:val="3"/>
            <w:tcBorders>
              <w:left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 xml:space="preserve">(фамилия, инициалы </w:t>
            </w:r>
            <w:proofErr w:type="gramStart"/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доверенного лица</w:t>
            </w:r>
            <w:proofErr w:type="gramEnd"/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 xml:space="preserve"> пострадавшего (пострадавших); фамилия, инициалы,</w:t>
            </w: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должность и место работы других лиц, принимавших участие в расследовании несчастного случая)</w:t>
            </w: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  <w:vAlign w:val="bottom"/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4. Сведения о пострадавшем:</w:t>
            </w:r>
          </w:p>
        </w:tc>
      </w:tr>
      <w:tr w:rsidR="003E2CD3" w:rsidRPr="003E2CD3" w:rsidTr="00BB7C5E">
        <w:tc>
          <w:tcPr>
            <w:tcW w:w="49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4.1. Фамилия, имя, отчество (при наличии)</w:t>
            </w:r>
          </w:p>
        </w:tc>
        <w:tc>
          <w:tcPr>
            <w:tcW w:w="4089" w:type="dxa"/>
            <w:gridSpan w:val="8"/>
            <w:tcBorders>
              <w:top w:val="nil"/>
              <w:left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9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4.2. Пол (мужской, женский)</w:t>
            </w:r>
          </w:p>
        </w:tc>
        <w:tc>
          <w:tcPr>
            <w:tcW w:w="2414" w:type="dxa"/>
            <w:gridSpan w:val="4"/>
            <w:tcBorders>
              <w:left w:val="nil"/>
              <w:right w:val="single" w:sz="4" w:space="0" w:color="auto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Код 3.05.</w:t>
            </w:r>
          </w:p>
        </w:tc>
      </w:tr>
      <w:tr w:rsidR="003E2CD3" w:rsidRPr="003E2CD3" w:rsidTr="00BB7C5E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9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4.3. Дата рождения</w:t>
            </w:r>
          </w:p>
        </w:tc>
        <w:tc>
          <w:tcPr>
            <w:tcW w:w="2414" w:type="dxa"/>
            <w:gridSpan w:val="4"/>
            <w:tcBorders>
              <w:left w:val="nil"/>
              <w:right w:val="single" w:sz="4" w:space="0" w:color="auto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Код 3.06.</w:t>
            </w:r>
          </w:p>
        </w:tc>
      </w:tr>
      <w:tr w:rsidR="003E2CD3" w:rsidRPr="003E2CD3" w:rsidTr="00BB7C5E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9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4.4. Профессиональный статус</w:t>
            </w:r>
          </w:p>
        </w:tc>
        <w:tc>
          <w:tcPr>
            <w:tcW w:w="2414" w:type="dxa"/>
            <w:gridSpan w:val="4"/>
            <w:tcBorders>
              <w:left w:val="nil"/>
              <w:right w:val="single" w:sz="4" w:space="0" w:color="auto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Код 3.12</w:t>
            </w:r>
          </w:p>
        </w:tc>
      </w:tr>
      <w:tr w:rsidR="003E2CD3" w:rsidRPr="003E2CD3" w:rsidTr="00BB7C5E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9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4.5. Статус занятости</w:t>
            </w:r>
          </w:p>
        </w:tc>
        <w:tc>
          <w:tcPr>
            <w:tcW w:w="2414" w:type="dxa"/>
            <w:gridSpan w:val="4"/>
            <w:tcBorders>
              <w:left w:val="nil"/>
              <w:right w:val="single" w:sz="4" w:space="0" w:color="auto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Код 3.13</w:t>
            </w:r>
          </w:p>
        </w:tc>
      </w:tr>
      <w:tr w:rsidR="003E2CD3" w:rsidRPr="003E2CD3" w:rsidTr="00BB7C5E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9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4.6. Профессия (должность)</w:t>
            </w:r>
          </w:p>
        </w:tc>
        <w:tc>
          <w:tcPr>
            <w:tcW w:w="2414" w:type="dxa"/>
            <w:gridSpan w:val="4"/>
            <w:tcBorders>
              <w:left w:val="nil"/>
              <w:right w:val="single" w:sz="4" w:space="0" w:color="auto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Код 3.14.</w:t>
            </w:r>
          </w:p>
        </w:tc>
      </w:tr>
      <w:tr w:rsidR="003E2CD3" w:rsidRPr="003E2CD3" w:rsidTr="00BB7C5E">
        <w:tc>
          <w:tcPr>
            <w:tcW w:w="66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4.7. Стаж работы, при выполнении которой произошел несчастный случай</w:t>
            </w:r>
          </w:p>
        </w:tc>
        <w:tc>
          <w:tcPr>
            <w:tcW w:w="243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c>
          <w:tcPr>
            <w:tcW w:w="66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4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(число полных лет и месяцев)</w:t>
            </w:r>
          </w:p>
        </w:tc>
      </w:tr>
      <w:tr w:rsidR="003E2CD3" w:rsidRPr="003E2CD3" w:rsidTr="00BB7C5E">
        <w:tblPrEx>
          <w:tblBorders>
            <w:right w:val="single" w:sz="4" w:space="0" w:color="auto"/>
          </w:tblBorders>
        </w:tblPrEx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0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, в том числе в данной организации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Код 3.07.</w:t>
            </w:r>
          </w:p>
        </w:tc>
      </w:tr>
      <w:tr w:rsidR="003E2CD3" w:rsidRPr="003E2CD3" w:rsidTr="00BB7C5E"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08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(число полных лет и месяцев)</w:t>
            </w:r>
          </w:p>
        </w:tc>
        <w:tc>
          <w:tcPr>
            <w:tcW w:w="16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4.8. Семейное положение</w:t>
            </w:r>
          </w:p>
        </w:tc>
        <w:tc>
          <w:tcPr>
            <w:tcW w:w="60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c>
          <w:tcPr>
            <w:tcW w:w="30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04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(состав семьи, фамилии, инициалы, возраст членов семьи, находящихся на</w:t>
            </w: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иждивении пострадавшего)</w:t>
            </w: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5. Сведения о проведении инструктажей и обучения по охране труда:</w:t>
            </w:r>
          </w:p>
        </w:tc>
      </w:tr>
      <w:tr w:rsidR="003E2CD3" w:rsidRPr="003E2CD3" w:rsidTr="00BB7C5E"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5.1. Вводный инструктаж</w:t>
            </w:r>
          </w:p>
        </w:tc>
        <w:tc>
          <w:tcPr>
            <w:tcW w:w="60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c>
          <w:tcPr>
            <w:tcW w:w="30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04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(число, месяц, год)</w:t>
            </w: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E2CD3" w:rsidRPr="00BB7C5E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B7C5E">
              <w:rPr>
                <w:rFonts w:ascii="Arial" w:eastAsiaTheme="minorEastAsia" w:hAnsi="Arial" w:cs="Arial"/>
                <w:sz w:val="20"/>
                <w:lang w:eastAsia="ru-RU"/>
              </w:rPr>
              <w:t>5.2. Инструктаж             на            рабочем            месте</w:t>
            </w:r>
          </w:p>
          <w:p w:rsidR="003E2CD3" w:rsidRPr="00BB7C5E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B7C5E">
              <w:rPr>
                <w:rFonts w:ascii="Arial" w:eastAsiaTheme="minorEastAsia" w:hAnsi="Arial" w:cs="Arial"/>
                <w:sz w:val="20"/>
                <w:lang w:eastAsia="ru-RU"/>
              </w:rPr>
              <w:t>(</w:t>
            </w:r>
            <w:proofErr w:type="gramStart"/>
            <w:r w:rsidRPr="00BB7C5E">
              <w:rPr>
                <w:rFonts w:ascii="Arial" w:eastAsiaTheme="minorEastAsia" w:hAnsi="Arial" w:cs="Arial"/>
                <w:sz w:val="20"/>
                <w:lang w:eastAsia="ru-RU"/>
              </w:rPr>
              <w:t>первичный,  повторный</w:t>
            </w:r>
            <w:proofErr w:type="gramEnd"/>
            <w:r w:rsidRPr="00BB7C5E">
              <w:rPr>
                <w:rFonts w:ascii="Arial" w:eastAsiaTheme="minorEastAsia" w:hAnsi="Arial" w:cs="Arial"/>
                <w:sz w:val="20"/>
                <w:lang w:eastAsia="ru-RU"/>
              </w:rPr>
              <w:t>,  внеплановый, целевой)  по  профессии  или</w:t>
            </w:r>
          </w:p>
          <w:p w:rsidR="003E2CD3" w:rsidRPr="00BB7C5E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B7C5E">
              <w:rPr>
                <w:rFonts w:ascii="Arial" w:eastAsiaTheme="minorEastAsia" w:hAnsi="Arial" w:cs="Arial"/>
                <w:sz w:val="20"/>
                <w:lang w:eastAsia="ru-RU"/>
              </w:rPr>
              <w:t xml:space="preserve">            (нужное подчеркнуть)</w:t>
            </w:r>
          </w:p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BB7C5E">
              <w:rPr>
                <w:rFonts w:ascii="Arial" w:eastAsiaTheme="minorEastAsia" w:hAnsi="Arial" w:cs="Arial"/>
                <w:sz w:val="20"/>
                <w:lang w:eastAsia="ru-RU"/>
              </w:rPr>
              <w:t>виду работы, при выполнении которой произошел несчастный случай</w:t>
            </w:r>
            <w:r w:rsidRPr="003E2CD3">
              <w:rPr>
                <w:rFonts w:ascii="Courier New" w:eastAsiaTheme="minorEastAsia" w:hAnsi="Courier New" w:cs="Courier New"/>
                <w:sz w:val="20"/>
                <w:lang w:eastAsia="ru-RU"/>
              </w:rPr>
              <w:t xml:space="preserve"> __</w:t>
            </w:r>
            <w:r w:rsidR="00BB7C5E">
              <w:rPr>
                <w:rFonts w:ascii="Courier New" w:eastAsiaTheme="minorEastAsia" w:hAnsi="Courier New" w:cs="Courier New"/>
                <w:sz w:val="20"/>
                <w:lang w:eastAsia="ru-RU"/>
              </w:rPr>
              <w:t>_________________</w:t>
            </w:r>
          </w:p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3E2CD3">
              <w:rPr>
                <w:rFonts w:ascii="Courier New" w:eastAsiaTheme="minorEastAsia" w:hAnsi="Courier New" w:cs="Courier New"/>
                <w:sz w:val="20"/>
                <w:lang w:eastAsia="ru-RU"/>
              </w:rPr>
              <w:t>________________________________________________________________</w:t>
            </w:r>
            <w:r w:rsidR="00BB7C5E">
              <w:rPr>
                <w:rFonts w:ascii="Courier New" w:eastAsiaTheme="minorEastAsia" w:hAnsi="Courier New" w:cs="Courier New"/>
                <w:sz w:val="20"/>
                <w:lang w:eastAsia="ru-RU"/>
              </w:rPr>
              <w:t>________</w:t>
            </w:r>
            <w:r w:rsidRPr="003E2CD3">
              <w:rPr>
                <w:rFonts w:ascii="Courier New" w:eastAsiaTheme="minorEastAsia" w:hAnsi="Courier New" w:cs="Courier New"/>
                <w:sz w:val="20"/>
                <w:lang w:eastAsia="ru-RU"/>
              </w:rPr>
              <w:t>__</w:t>
            </w:r>
          </w:p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3E2CD3">
              <w:rPr>
                <w:rFonts w:ascii="Courier New" w:eastAsiaTheme="minorEastAsia" w:hAnsi="Courier New" w:cs="Courier New"/>
                <w:sz w:val="20"/>
                <w:lang w:eastAsia="ru-RU"/>
              </w:rPr>
              <w:t xml:space="preserve">                         (число, месяц, год)</w:t>
            </w:r>
          </w:p>
        </w:tc>
      </w:tr>
      <w:tr w:rsidR="003E2CD3" w:rsidRPr="003E2CD3" w:rsidTr="00BB7C5E"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5.3. Стажировка:</w:t>
            </w:r>
          </w:p>
        </w:tc>
        <w:tc>
          <w:tcPr>
            <w:tcW w:w="691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91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(указывается период прохождения стажировки; если не проводилась, указывается "не проводилась")</w:t>
            </w: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5.4. Обучение по охране труда по профессии или виду работы, при выполнении которой произошел несчастный случай:</w:t>
            </w: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(указывается период обучения; если не проводилось, указывается "не проводилось")</w:t>
            </w: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5.5. Проверка знаний требований охраны труда по профессии или виду работы, при выполнении которой произошел несчастный случай:</w:t>
            </w: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(число, месяц, год, N протокола)</w:t>
            </w: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6. Сведения о проведении медицинских осмотров и освидетельствований (указываются, если по профессии или виду работы, при выполнении которой произошел несчастный случай, требуется проведение соответствующих медицинских осмотров и освидетельствований в случаях, предусмотренных трудовым законодательством и иными нормативными правовыми актами, содержащими нормы трудового права):</w:t>
            </w:r>
          </w:p>
        </w:tc>
      </w:tr>
      <w:tr w:rsidR="003E2CD3" w:rsidRPr="003E2CD3" w:rsidTr="00BB7C5E">
        <w:tc>
          <w:tcPr>
            <w:tcW w:w="31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6.1. Медицинский осмотр</w:t>
            </w:r>
          </w:p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(предварительный,</w:t>
            </w:r>
          </w:p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периодический):</w:t>
            </w:r>
          </w:p>
        </w:tc>
        <w:tc>
          <w:tcPr>
            <w:tcW w:w="59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c>
          <w:tcPr>
            <w:tcW w:w="31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(нужное подчеркнуть)</w:t>
            </w:r>
          </w:p>
        </w:tc>
        <w:tc>
          <w:tcPr>
            <w:tcW w:w="592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(число, месяц, год)</w:t>
            </w: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(если проведение медицинского осмотра не требуется, указывается "не требуется")</w:t>
            </w: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blPrEx>
          <w:tblBorders>
            <w:insideH w:val="single" w:sz="4" w:space="0" w:color="auto"/>
          </w:tblBorders>
        </w:tblPrEx>
        <w:tc>
          <w:tcPr>
            <w:tcW w:w="3126" w:type="dxa"/>
            <w:gridSpan w:val="5"/>
            <w:tcBorders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6.2. Психиатрическое</w:t>
            </w:r>
          </w:p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освидетельствование:</w:t>
            </w:r>
          </w:p>
        </w:tc>
        <w:tc>
          <w:tcPr>
            <w:tcW w:w="5926" w:type="dxa"/>
            <w:gridSpan w:val="11"/>
            <w:tcBorders>
              <w:left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c>
          <w:tcPr>
            <w:tcW w:w="3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5926" w:type="dxa"/>
            <w:gridSpan w:val="11"/>
            <w:tcBorders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(число, месяц, год)</w:t>
            </w: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(если проведение психиатрического освидетельствования не требуется, указывается "не требуется")</w:t>
            </w:r>
          </w:p>
        </w:tc>
      </w:tr>
      <w:tr w:rsidR="003E2CD3" w:rsidRPr="003E2CD3" w:rsidTr="00BB7C5E">
        <w:tc>
          <w:tcPr>
            <w:tcW w:w="3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 xml:space="preserve">6.3. </w:t>
            </w:r>
            <w:proofErr w:type="spellStart"/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Предсменный</w:t>
            </w:r>
            <w:proofErr w:type="spellEnd"/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, (предполетный) медицинский осмотр:</w:t>
            </w:r>
          </w:p>
        </w:tc>
        <w:tc>
          <w:tcPr>
            <w:tcW w:w="59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c>
          <w:tcPr>
            <w:tcW w:w="31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59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c>
          <w:tcPr>
            <w:tcW w:w="31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(нужное подчеркнуть)</w:t>
            </w:r>
          </w:p>
        </w:tc>
        <w:tc>
          <w:tcPr>
            <w:tcW w:w="592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(число, месяц, год)</w:t>
            </w: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(если проведение медицинского осмотра не требуется, указывается "не требуется")</w:t>
            </w: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7. Краткая характеристика места (объекта), где произошел несчастный случай:</w:t>
            </w:r>
          </w:p>
        </w:tc>
      </w:tr>
      <w:tr w:rsidR="003E2CD3" w:rsidRPr="003E2CD3" w:rsidTr="00BB7C5E">
        <w:tc>
          <w:tcPr>
            <w:tcW w:w="31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7.1. Место происшествия:</w:t>
            </w:r>
          </w:p>
        </w:tc>
        <w:tc>
          <w:tcPr>
            <w:tcW w:w="59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c>
          <w:tcPr>
            <w:tcW w:w="31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592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(краткое описание места происшествия с указанием адреса места происшествия)</w:t>
            </w:r>
          </w:p>
        </w:tc>
      </w:tr>
      <w:tr w:rsidR="003E2CD3" w:rsidRPr="003E2CD3" w:rsidTr="00BB7C5E">
        <w:tblPrEx>
          <w:tblBorders>
            <w:insideH w:val="single" w:sz="4" w:space="0" w:color="auto"/>
          </w:tblBorders>
        </w:tblPrEx>
        <w:tc>
          <w:tcPr>
            <w:tcW w:w="6614" w:type="dxa"/>
            <w:gridSpan w:val="11"/>
            <w:tcBorders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7.2. Опасные и (или) вредные производственные факторы:</w:t>
            </w:r>
          </w:p>
        </w:tc>
        <w:tc>
          <w:tcPr>
            <w:tcW w:w="2438" w:type="dxa"/>
            <w:gridSpan w:val="5"/>
            <w:tcBorders>
              <w:left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c>
          <w:tcPr>
            <w:tcW w:w="66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438" w:type="dxa"/>
            <w:gridSpan w:val="5"/>
            <w:tcBorders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(указываются опасные и (или) вредные производственные</w:t>
            </w: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факторы со ссылкой на сведения, содержащиеся в протоколе осмотра места несчастного случая)</w:t>
            </w: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blPrEx>
          <w:tblBorders>
            <w:insideH w:val="single" w:sz="4" w:space="0" w:color="auto"/>
          </w:tblBorders>
        </w:tblPrEx>
        <w:tc>
          <w:tcPr>
            <w:tcW w:w="8636" w:type="dxa"/>
            <w:gridSpan w:val="15"/>
            <w:tcBorders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7.3. Оборудование, использование которого привело к травме (при наличии):</w:t>
            </w: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(наименование, тип, марка, год выпуска, организация-изготовитель)</w:t>
            </w: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blPrEx>
          <w:tblBorders>
            <w:right w:val="single" w:sz="4" w:space="0" w:color="auto"/>
          </w:tblBorders>
        </w:tblPrEx>
        <w:tc>
          <w:tcPr>
            <w:tcW w:w="66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7.4. Сведения о проведении специальной оценки условий труда: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Код 3.08.</w:t>
            </w:r>
          </w:p>
        </w:tc>
      </w:tr>
      <w:tr w:rsidR="003E2CD3" w:rsidRPr="003E2CD3" w:rsidTr="00BB7C5E">
        <w:tc>
          <w:tcPr>
            <w:tcW w:w="66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4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(с указанием индивидуального номера</w:t>
            </w: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рабочего места, класса (подкласса) условий труда), если специальная оценка условий труда не проводилась, указывается "не проводилась"</w:t>
            </w: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7.5. Сведения об организации, проводившей специальную оценку условий труда рабочих мест</w:t>
            </w:r>
          </w:p>
        </w:tc>
      </w:tr>
      <w:tr w:rsidR="003E2CD3" w:rsidRPr="003E2CD3" w:rsidTr="00BB7C5E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7" w:type="dxa"/>
            <w:gridSpan w:val="12"/>
            <w:tcBorders>
              <w:top w:val="nil"/>
              <w:lef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75" w:type="dxa"/>
            <w:gridSpan w:val="4"/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ИНН</w:t>
            </w: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(наименование, ИНН)</w:t>
            </w: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(если специальная оценка условий труда не проводилась, данный пункт не заполняется)</w:t>
            </w:r>
          </w:p>
        </w:tc>
      </w:tr>
      <w:tr w:rsidR="003E2CD3" w:rsidRPr="003E2CD3" w:rsidTr="00BB7C5E">
        <w:tc>
          <w:tcPr>
            <w:tcW w:w="52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7.6. Сведения о проведенной оценке профессиональных рисков на рабочем месте:</w:t>
            </w:r>
          </w:p>
        </w:tc>
        <w:tc>
          <w:tcPr>
            <w:tcW w:w="3833" w:type="dxa"/>
            <w:gridSpan w:val="7"/>
            <w:tcBorders>
              <w:top w:val="nil"/>
              <w:left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      </w: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      </w: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(если оценка профессиональных рисков на рабочем месте не проводилась, указывается "не проводилась")</w:t>
            </w: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7.7. Сведения об обеспечении пострадавшего средствами индивидуальной защиты:</w:t>
            </w: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(указываются сведения о выдаче и получении пострадавшим средств индивидуальной защиты)</w:t>
            </w: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c>
          <w:tcPr>
            <w:tcW w:w="45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8. Обстоятельства несчастного случая:</w:t>
            </w:r>
          </w:p>
        </w:tc>
        <w:tc>
          <w:tcPr>
            <w:tcW w:w="4522" w:type="dxa"/>
            <w:gridSpan w:val="9"/>
            <w:tcBorders>
              <w:top w:val="nil"/>
              <w:left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(описание обстоятельств, предшествовавших несчастному случаю, последовательное</w:t>
            </w: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изложение событий и действий пострадавшего (пострадавших) и других лиц, связанных с</w:t>
            </w: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несчастным случаем, и другие сведения,</w:t>
            </w: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установленные в ходе проведения расследования)</w:t>
            </w: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blPrEx>
          <w:tblBorders>
            <w:right w:val="single" w:sz="4" w:space="0" w:color="auto"/>
          </w:tblBorders>
        </w:tblPrEx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8.1. Вид происшествия</w:t>
            </w:r>
          </w:p>
        </w:tc>
        <w:tc>
          <w:tcPr>
            <w:tcW w:w="43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Код 1.</w:t>
            </w:r>
          </w:p>
        </w:tc>
      </w:tr>
      <w:tr w:rsidR="003E2CD3" w:rsidRPr="003E2CD3" w:rsidTr="00BB7C5E">
        <w:tc>
          <w:tcPr>
            <w:tcW w:w="30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04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указывается вид (тип) несчастного случая</w:t>
            </w: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8.2. Характер полученных повреждений и орган, подвергшийся повреждению,</w:t>
            </w:r>
          </w:p>
        </w:tc>
      </w:tr>
      <w:tr w:rsidR="003E2CD3" w:rsidRPr="003E2CD3" w:rsidTr="00BB7C5E">
        <w:tblPrEx>
          <w:tblBorders>
            <w:right w:val="single" w:sz="4" w:space="0" w:color="auto"/>
          </w:tblBorders>
        </w:tblPrEx>
        <w:tc>
          <w:tcPr>
            <w:tcW w:w="66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медицинское заключение о тяжести повреждения здоровья: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 xml:space="preserve">Код </w:t>
            </w:r>
            <w:hyperlink r:id="rId6">
              <w:r w:rsidRPr="003E2CD3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МКБ</w:t>
              </w:r>
            </w:hyperlink>
          </w:p>
        </w:tc>
      </w:tr>
      <w:tr w:rsidR="003E2CD3" w:rsidRPr="003E2CD3" w:rsidTr="00BB7C5E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7" w:type="dxa"/>
            <w:gridSpan w:val="12"/>
            <w:tcBorders>
              <w:top w:val="nil"/>
              <w:lef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75" w:type="dxa"/>
            <w:gridSpan w:val="4"/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Код 3.01.</w:t>
            </w: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8.3. Нахождение пострадавшего в состоянии алкогольного, наркотического или иного токсического опьянения:</w:t>
            </w: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(нет, да - указывается состояние и степень опьянения</w:t>
            </w: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в соответствии с заключением по результатам медицинского освидетельствования с указанием его реквизитов)</w:t>
            </w:r>
          </w:p>
        </w:tc>
      </w:tr>
      <w:tr w:rsidR="003E2CD3" w:rsidRPr="003E2CD3" w:rsidTr="00BB7C5E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1" w:name="P1173"/>
            <w:bookmarkEnd w:id="1"/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9. Причины несчастного случая: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43" w:type="dxa"/>
            <w:gridSpan w:val="3"/>
            <w:vAlign w:val="bottom"/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Основная</w:t>
            </w:r>
          </w:p>
        </w:tc>
        <w:tc>
          <w:tcPr>
            <w:tcW w:w="995" w:type="dxa"/>
            <w:gridSpan w:val="2"/>
            <w:vAlign w:val="bottom"/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Код 2.</w:t>
            </w:r>
          </w:p>
        </w:tc>
      </w:tr>
      <w:tr w:rsidR="003E2CD3" w:rsidRPr="003E2CD3" w:rsidTr="00BB7C5E">
        <w:tc>
          <w:tcPr>
            <w:tcW w:w="4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972" w:type="dxa"/>
            <w:gridSpan w:val="10"/>
            <w:tcBorders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(указываются основная и сопутствующие</w:t>
            </w:r>
          </w:p>
        </w:tc>
      </w:tr>
      <w:tr w:rsidR="003E2CD3" w:rsidRPr="003E2CD3" w:rsidTr="00BB7C5E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14" w:type="dxa"/>
            <w:gridSpan w:val="11"/>
            <w:tcBorders>
              <w:top w:val="nil"/>
              <w:lef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43" w:type="dxa"/>
            <w:gridSpan w:val="3"/>
            <w:vAlign w:val="bottom"/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Сопутств</w:t>
            </w:r>
            <w:proofErr w:type="spellEnd"/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.</w:t>
            </w:r>
          </w:p>
        </w:tc>
        <w:tc>
          <w:tcPr>
            <w:tcW w:w="995" w:type="dxa"/>
            <w:gridSpan w:val="2"/>
            <w:vAlign w:val="bottom"/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Код 2.</w:t>
            </w: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причины несчастного случая</w:t>
            </w: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со ссылками на нарушенные требования законодательных и иных нормативных правовых актов, локальных</w:t>
            </w: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нормативных актов</w:t>
            </w:r>
          </w:p>
        </w:tc>
      </w:tr>
      <w:tr w:rsidR="003E2CD3" w:rsidRPr="003E2CD3" w:rsidTr="00BB7C5E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10. Заключение о лицах, ответственных за допущенные нарушения законодательных и иных нормативных правовых, локальных нормативных актов, явившихся причинами несчастного случая:</w:t>
            </w: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(фамилия, инициалы, должность (профессия) лиц с указанием требований,</w:t>
            </w: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нормативных правовых и локальных нормативных актов, предусматривающих их</w:t>
            </w: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ответственность за нарушения, явившиеся причинами несчастного случая,</w:t>
            </w: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 xml:space="preserve">указанными в </w:t>
            </w:r>
            <w:hyperlink w:anchor="P1173">
              <w:r w:rsidRPr="003E2CD3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пункте 9</w:t>
              </w:r>
            </w:hyperlink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 xml:space="preserve"> настоящего акта; при установлении </w:t>
            </w:r>
            <w:proofErr w:type="gramStart"/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факта грубой неосторожности</w:t>
            </w:r>
            <w:proofErr w:type="gramEnd"/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 xml:space="preserve"> пострадавшего (пострадавших) в порядке, определенном Трудовым</w:t>
            </w: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D3" w:rsidRPr="003E2CD3" w:rsidRDefault="00BB7C5E" w:rsidP="003E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hyperlink r:id="rId7">
              <w:r w:rsidR="003E2CD3" w:rsidRPr="003E2CD3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кодексом</w:t>
              </w:r>
            </w:hyperlink>
            <w:r w:rsidR="003E2CD3" w:rsidRPr="003E2CD3">
              <w:rPr>
                <w:rFonts w:ascii="Arial" w:eastAsiaTheme="minorEastAsia" w:hAnsi="Arial" w:cs="Arial"/>
                <w:sz w:val="20"/>
                <w:lang w:eastAsia="ru-RU"/>
              </w:rPr>
              <w:t xml:space="preserve"> Российской Федерации, указывается степень его (их) вины в процентах)</w:t>
            </w: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blPrEx>
          <w:tblBorders>
            <w:insideH w:val="single" w:sz="4" w:space="0" w:color="auto"/>
          </w:tblBorders>
        </w:tblPrEx>
        <w:tc>
          <w:tcPr>
            <w:tcW w:w="5219" w:type="dxa"/>
            <w:gridSpan w:val="9"/>
            <w:tcBorders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11. Квалификация и учет несчастного случая:</w:t>
            </w:r>
          </w:p>
        </w:tc>
        <w:tc>
          <w:tcPr>
            <w:tcW w:w="3833" w:type="dxa"/>
            <w:gridSpan w:val="7"/>
            <w:tcBorders>
              <w:left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(излагается решение лиц, проводивших расследование несчастного случая, о квалификации несчастного случая со ссылками</w:t>
            </w: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 xml:space="preserve">на соответствующие статьи Трудового </w:t>
            </w:r>
            <w:hyperlink r:id="rId8">
              <w:r w:rsidRPr="003E2CD3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кодекса</w:t>
              </w:r>
            </w:hyperlink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 xml:space="preserve"> Российской Федерации и пункты настоящего Положения об особенностях расследования несчастных случаев на</w:t>
            </w: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производстве в отдельных отраслях и организациях и указывается наименование организации</w:t>
            </w: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(фамилия, инициалы работодателя - физического лица), где подлежит учету и регистрации несчастный случай)</w:t>
            </w: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12. Мероприятия по устранению причин, способствующих наступлению несчастного случая, сроки:</w:t>
            </w: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(указываются содержание мероприятий и сроки их выполнения)</w:t>
            </w: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blPrEx>
          <w:tblBorders>
            <w:insideH w:val="single" w:sz="4" w:space="0" w:color="auto"/>
          </w:tblBorders>
        </w:tblPrEx>
        <w:tc>
          <w:tcPr>
            <w:tcW w:w="6614" w:type="dxa"/>
            <w:gridSpan w:val="11"/>
            <w:tcBorders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13. Прилагаемые документы и материалы расследования:</w:t>
            </w:r>
          </w:p>
        </w:tc>
        <w:tc>
          <w:tcPr>
            <w:tcW w:w="2438" w:type="dxa"/>
            <w:gridSpan w:val="5"/>
            <w:tcBorders>
              <w:left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(перечислить прилагаемые к акту документы и материалы расследования)</w:t>
            </w:r>
          </w:p>
        </w:tc>
      </w:tr>
      <w:tr w:rsidR="003E2CD3" w:rsidRPr="003E2CD3" w:rsidTr="00BB7C5E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BB7C5E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</w:tbl>
    <w:p w:rsidR="003E2CD3" w:rsidRPr="003E2CD3" w:rsidRDefault="003E2CD3" w:rsidP="003E2CD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3515"/>
      </w:tblGrid>
      <w:tr w:rsidR="003E2CD3" w:rsidRPr="003E2CD3" w:rsidTr="00CE160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Подписи лиц, проводивших расследование несчастного случая:</w:t>
            </w:r>
          </w:p>
        </w:tc>
      </w:tr>
      <w:tr w:rsidR="003E2CD3" w:rsidRPr="003E2CD3" w:rsidTr="00CE160E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CE160E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(подпись, фамилия, инициалы, дата)</w:t>
            </w:r>
          </w:p>
        </w:tc>
      </w:tr>
      <w:tr w:rsidR="003E2CD3" w:rsidRPr="003E2CD3" w:rsidTr="00CE160E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2" w:name="_GoBack"/>
            <w:bookmarkEnd w:id="2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CE160E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(подпись, фамилия, инициалы, дата)</w:t>
            </w:r>
          </w:p>
        </w:tc>
      </w:tr>
      <w:tr w:rsidR="003E2CD3" w:rsidRPr="003E2CD3" w:rsidTr="00CE160E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CE160E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(подпись, фамилия, инициалы, дата)</w:t>
            </w:r>
          </w:p>
        </w:tc>
      </w:tr>
      <w:tr w:rsidR="003E2CD3" w:rsidRPr="003E2CD3" w:rsidTr="00CE160E">
        <w:tblPrEx>
          <w:tblBorders>
            <w:bottom w:val="single" w:sz="4" w:space="0" w:color="auto"/>
            <w:insideH w:val="nil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2CD3">
              <w:rPr>
                <w:rFonts w:ascii="Arial" w:eastAsiaTheme="minorEastAsia" w:hAnsi="Arial" w:cs="Arial"/>
                <w:sz w:val="20"/>
                <w:lang w:eastAsia="ru-RU"/>
              </w:rPr>
              <w:t>Сведения о вручении (направлении) Акта о расследовании несчастного случая, квалифицированного как несчастный случай, не связанный с производством, пострадавшему, законному представителю или иному доверенному лицу (по их требованию)</w:t>
            </w:r>
          </w:p>
        </w:tc>
      </w:tr>
      <w:tr w:rsidR="003E2CD3" w:rsidRPr="003E2CD3" w:rsidTr="00CE160E">
        <w:tblPrEx>
          <w:tblBorders>
            <w:bottom w:val="single" w:sz="4" w:space="0" w:color="auto"/>
            <w:insideH w:val="nil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CE160E">
        <w:tblPrEx>
          <w:tblBorders>
            <w:bottom w:val="single" w:sz="4" w:space="0" w:color="auto"/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left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2CD3" w:rsidRPr="003E2CD3" w:rsidTr="00CE160E">
        <w:tblPrEx>
          <w:tblBorders>
            <w:bottom w:val="single" w:sz="4" w:space="0" w:color="auto"/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left w:val="nil"/>
              <w:right w:val="nil"/>
            </w:tcBorders>
          </w:tcPr>
          <w:p w:rsidR="003E2CD3" w:rsidRPr="003E2CD3" w:rsidRDefault="003E2CD3" w:rsidP="003E2C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</w:tbl>
    <w:p w:rsidR="00650F78" w:rsidRPr="00E41D97" w:rsidRDefault="00650F78" w:rsidP="00BB7C5E"/>
    <w:sectPr w:rsidR="00650F78" w:rsidRPr="00E41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B2"/>
    <w:rsid w:val="0018457C"/>
    <w:rsid w:val="003E2CD3"/>
    <w:rsid w:val="00650F78"/>
    <w:rsid w:val="00760458"/>
    <w:rsid w:val="00883183"/>
    <w:rsid w:val="00950CB2"/>
    <w:rsid w:val="00BB7C5E"/>
    <w:rsid w:val="00E4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5F49F-CE17-4164-9518-B3C40C91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CB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DD075742B43C415054D7C57EEE35341887E5B410991BDE3A747C0D881C15D51924AF99723EEFAF404DDD22BFcFm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DD075742B43C415054D7C57EEE35341887E5B410991BDE3A747C0D881C15D51924AF99723EEFAF404DDD22BFcFm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DD075742B43C415054DEDC79EE35341B83E4BD10981BDE3A747C0D881C15D51924AF99723EEFAF404DDD22BFcFmFF" TargetMode="External"/><Relationship Id="rId5" Type="http://schemas.openxmlformats.org/officeDocument/2006/relationships/hyperlink" Target="consultantplus://offline/ref=90DD075742B43C415054D7C57EEE35341887E4B0119A1BDE3A747C0D881C15D51924AF99723EEFAF404DDD22BFcFmF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0DD075742B43C415054D7C57EEE35341887E4B0119A1BDE3A747C0D881C15D51924AF99723EEFAF404DDD22BFcFmF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8901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Людмила Вячеславовна</dc:creator>
  <cp:keywords/>
  <dc:description/>
  <cp:lastModifiedBy>Савина Людмила Вячеславовна</cp:lastModifiedBy>
  <cp:revision>4</cp:revision>
  <dcterms:created xsi:type="dcterms:W3CDTF">2023-02-10T04:52:00Z</dcterms:created>
  <dcterms:modified xsi:type="dcterms:W3CDTF">2023-02-10T05:14:00Z</dcterms:modified>
</cp:coreProperties>
</file>