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006A3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6F4B828A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EDBD48E" w14:textId="77777777" w:rsidR="007D7C0D" w:rsidRPr="009B2C8E" w:rsidRDefault="007D7C0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9B2C8E">
        <w:rPr>
          <w:rFonts w:ascii="Times New Roman" w:hAnsi="Times New Roman" w:cs="Times New Roman"/>
          <w:sz w:val="20"/>
          <w:szCs w:val="20"/>
        </w:rPr>
        <w:t>Приложение № 2</w:t>
      </w:r>
    </w:p>
    <w:p w14:paraId="12761F22" w14:textId="77777777" w:rsidR="007D7C0D" w:rsidRPr="009B2C8E" w:rsidRDefault="007D7C0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9B2C8E">
        <w:rPr>
          <w:rFonts w:ascii="Times New Roman" w:hAnsi="Times New Roman" w:cs="Times New Roman"/>
          <w:sz w:val="20"/>
          <w:szCs w:val="20"/>
        </w:rPr>
        <w:t>к Правилам подачи заявления</w:t>
      </w:r>
    </w:p>
    <w:p w14:paraId="58952322" w14:textId="77777777" w:rsidR="007D7C0D" w:rsidRPr="009B2C8E" w:rsidRDefault="007D7C0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9B2C8E">
        <w:rPr>
          <w:rFonts w:ascii="Times New Roman" w:hAnsi="Times New Roman" w:cs="Times New Roman"/>
          <w:sz w:val="20"/>
          <w:szCs w:val="20"/>
        </w:rPr>
        <w:t>о добровольном вступлении</w:t>
      </w:r>
    </w:p>
    <w:p w14:paraId="6C71A9A3" w14:textId="77777777" w:rsidR="007D7C0D" w:rsidRPr="009B2C8E" w:rsidRDefault="007D7C0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9B2C8E">
        <w:rPr>
          <w:rFonts w:ascii="Times New Roman" w:hAnsi="Times New Roman" w:cs="Times New Roman"/>
          <w:sz w:val="20"/>
          <w:szCs w:val="20"/>
        </w:rPr>
        <w:t>в правоотношения по обязательному</w:t>
      </w:r>
    </w:p>
    <w:p w14:paraId="5F85CDB2" w14:textId="77777777" w:rsidR="007D7C0D" w:rsidRPr="009B2C8E" w:rsidRDefault="007D7C0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9B2C8E">
        <w:rPr>
          <w:rFonts w:ascii="Times New Roman" w:hAnsi="Times New Roman" w:cs="Times New Roman"/>
          <w:sz w:val="20"/>
          <w:szCs w:val="20"/>
        </w:rPr>
        <w:t>пенсионному страхованию и заявления</w:t>
      </w:r>
    </w:p>
    <w:p w14:paraId="2B310CB1" w14:textId="77777777" w:rsidR="007D7C0D" w:rsidRPr="009B2C8E" w:rsidRDefault="007D7C0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9B2C8E">
        <w:rPr>
          <w:rFonts w:ascii="Times New Roman" w:hAnsi="Times New Roman" w:cs="Times New Roman"/>
          <w:sz w:val="20"/>
          <w:szCs w:val="20"/>
        </w:rPr>
        <w:t>о прекращении правоотношений</w:t>
      </w:r>
    </w:p>
    <w:p w14:paraId="13C0B2C7" w14:textId="77777777" w:rsidR="007D7C0D" w:rsidRPr="009B2C8E" w:rsidRDefault="007D7C0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9B2C8E">
        <w:rPr>
          <w:rFonts w:ascii="Times New Roman" w:hAnsi="Times New Roman" w:cs="Times New Roman"/>
          <w:sz w:val="20"/>
          <w:szCs w:val="20"/>
        </w:rPr>
        <w:t>по обязательному пенсионному</w:t>
      </w:r>
    </w:p>
    <w:p w14:paraId="629732EA" w14:textId="77777777" w:rsidR="007D7C0D" w:rsidRPr="009B2C8E" w:rsidRDefault="007D7C0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9B2C8E">
        <w:rPr>
          <w:rFonts w:ascii="Times New Roman" w:hAnsi="Times New Roman" w:cs="Times New Roman"/>
          <w:sz w:val="20"/>
          <w:szCs w:val="20"/>
        </w:rPr>
        <w:t>страхованию, утвержденным приказом</w:t>
      </w:r>
    </w:p>
    <w:p w14:paraId="5D8924CE" w14:textId="77777777" w:rsidR="007D7C0D" w:rsidRPr="009B2C8E" w:rsidRDefault="007D7C0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9B2C8E">
        <w:rPr>
          <w:rFonts w:ascii="Times New Roman" w:hAnsi="Times New Roman" w:cs="Times New Roman"/>
          <w:sz w:val="20"/>
          <w:szCs w:val="20"/>
        </w:rPr>
        <w:t>Министерства труда и социальной защиты</w:t>
      </w:r>
    </w:p>
    <w:p w14:paraId="7155DEF4" w14:textId="77777777" w:rsidR="007D7C0D" w:rsidRPr="009B2C8E" w:rsidRDefault="007D7C0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9B2C8E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14:paraId="06573AF8" w14:textId="77777777" w:rsidR="007D7C0D" w:rsidRPr="009B2C8E" w:rsidRDefault="009B2C8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9B2C8E">
        <w:rPr>
          <w:rFonts w:ascii="Times New Roman" w:hAnsi="Times New Roman" w:cs="Times New Roman"/>
          <w:sz w:val="20"/>
          <w:szCs w:val="20"/>
        </w:rPr>
        <w:t>от 31 мая 2017 г. №</w:t>
      </w:r>
      <w:r w:rsidR="007D7C0D" w:rsidRPr="009B2C8E">
        <w:rPr>
          <w:rFonts w:ascii="Times New Roman" w:hAnsi="Times New Roman" w:cs="Times New Roman"/>
          <w:sz w:val="20"/>
          <w:szCs w:val="20"/>
        </w:rPr>
        <w:t xml:space="preserve"> 462н</w:t>
      </w:r>
    </w:p>
    <w:p w14:paraId="5B7DE72D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81A9433" w14:textId="77777777" w:rsidR="007D7C0D" w:rsidRPr="007D7C0D" w:rsidRDefault="007D7C0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D7C0D">
        <w:rPr>
          <w:rFonts w:ascii="Times New Roman" w:hAnsi="Times New Roman" w:cs="Times New Roman"/>
          <w:sz w:val="18"/>
          <w:szCs w:val="18"/>
        </w:rPr>
        <w:t>Рекомендуемый образец</w:t>
      </w:r>
    </w:p>
    <w:p w14:paraId="7EB41CC0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370"/>
        <w:gridCol w:w="340"/>
        <w:gridCol w:w="340"/>
        <w:gridCol w:w="340"/>
      </w:tblGrid>
      <w:tr w:rsidR="007D7C0D" w:rsidRPr="007D7C0D" w14:paraId="0CF18E30" w14:textId="77777777">
        <w:tc>
          <w:tcPr>
            <w:tcW w:w="3458" w:type="dxa"/>
            <w:tcBorders>
              <w:top w:val="nil"/>
              <w:left w:val="nil"/>
              <w:bottom w:val="nil"/>
            </w:tcBorders>
            <w:vAlign w:val="center"/>
          </w:tcPr>
          <w:p w14:paraId="5EBFE2BE" w14:textId="77777777" w:rsidR="007D7C0D" w:rsidRPr="009B2C8E" w:rsidRDefault="007D7C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Код категории страхователя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</w:tcPr>
          <w:p w14:paraId="026A6992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760B1A6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38BFC34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C575200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9E88627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349"/>
        <w:gridCol w:w="5101"/>
      </w:tblGrid>
      <w:tr w:rsidR="007D7C0D" w:rsidRPr="007D7C0D" w14:paraId="0512FF17" w14:textId="77777777" w:rsidTr="007D7C0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86F6148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3DC33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37095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C0D" w:rsidRPr="007D7C0D" w14:paraId="4C0A7777" w14:textId="77777777" w:rsidTr="007D7C0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4D0CBAE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2A024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634F5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(наименование территориального органа Фонда</w:t>
            </w:r>
          </w:p>
        </w:tc>
      </w:tr>
      <w:tr w:rsidR="007D7C0D" w:rsidRPr="007D7C0D" w14:paraId="5F213AEA" w14:textId="77777777" w:rsidTr="007D7C0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895EF9D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63CA4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C0D" w:rsidRPr="007D7C0D" w14:paraId="3FD636BF" w14:textId="77777777" w:rsidTr="007D7C0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8DE0CF6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A3E6B4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пенсионного и социального страхования</w:t>
            </w:r>
          </w:p>
        </w:tc>
      </w:tr>
      <w:tr w:rsidR="007D7C0D" w:rsidRPr="007D7C0D" w14:paraId="2AEE96C9" w14:textId="77777777" w:rsidTr="007D7C0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7FF0F70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FEB32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C0D" w:rsidRPr="007D7C0D" w14:paraId="0373DF6F" w14:textId="77777777" w:rsidTr="007D7C0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E1B6AA6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71CAD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Российской Федерации)</w:t>
            </w:r>
          </w:p>
        </w:tc>
      </w:tr>
    </w:tbl>
    <w:p w14:paraId="0F4F5CD9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5"/>
      </w:tblGrid>
      <w:tr w:rsidR="007D7C0D" w:rsidRPr="007D7C0D" w14:paraId="1F2A0AA1" w14:textId="77777777" w:rsidTr="007D7C0D">
        <w:trPr>
          <w:cantSplit/>
        </w:trPr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14:paraId="72A9BB28" w14:textId="77777777" w:rsidR="007D7C0D" w:rsidRPr="009B2C8E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  <w:p w14:paraId="747DF4EC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о прекращении правоотношений по обязательному пенсионному страхованию</w:t>
            </w:r>
          </w:p>
        </w:tc>
      </w:tr>
    </w:tbl>
    <w:p w14:paraId="2AE696EF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5"/>
      </w:tblGrid>
      <w:tr w:rsidR="007D7C0D" w:rsidRPr="007D7C0D" w14:paraId="092D86B4" w14:textId="77777777" w:rsidTr="007D7C0D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14:paraId="6B391D7F" w14:textId="77777777" w:rsidR="007D7C0D" w:rsidRPr="009B2C8E" w:rsidRDefault="007D7C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 xml:space="preserve">Прекращаю правоотношения по обязательному пенсионному страхованию в соответствии с </w:t>
            </w:r>
            <w:hyperlink r:id="rId4">
              <w:r w:rsidRPr="00B779D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пунктом 3 статьи 29</w:t>
              </w:r>
            </w:hyperlink>
            <w:r w:rsidRPr="00B77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Федерального закона от 15 декабря 2001 г. № 167-ФЗ "Об обязательном пенсионном страховании в Р</w:t>
            </w: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оссийской Федерации" и прошу снять меня с регистрационного учета в качестве страхователя.</w:t>
            </w:r>
          </w:p>
        </w:tc>
      </w:tr>
    </w:tbl>
    <w:p w14:paraId="32955AB8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5"/>
      </w:tblGrid>
      <w:tr w:rsidR="007D7C0D" w:rsidRPr="007D7C0D" w14:paraId="1643F766" w14:textId="77777777" w:rsidTr="007D7C0D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14:paraId="26C60895" w14:textId="77777777" w:rsidR="007D7C0D" w:rsidRPr="009B2C8E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I. Сведения о заявителе</w:t>
            </w:r>
          </w:p>
        </w:tc>
      </w:tr>
    </w:tbl>
    <w:p w14:paraId="4876D188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86"/>
        <w:gridCol w:w="2610"/>
        <w:gridCol w:w="2054"/>
        <w:gridCol w:w="3435"/>
      </w:tblGrid>
      <w:tr w:rsidR="007D7C0D" w:rsidRPr="007D7C0D" w14:paraId="1D69C79E" w14:textId="77777777" w:rsidTr="007D7C0D"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12135" w14:textId="77777777" w:rsidR="007D7C0D" w:rsidRPr="009B2C8E" w:rsidRDefault="007D7C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396B6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C0D" w:rsidRPr="007D7C0D" w14:paraId="0B1B4E52" w14:textId="77777777" w:rsidTr="007D7C0D">
        <w:tc>
          <w:tcPr>
            <w:tcW w:w="9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BC9D8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C0D" w:rsidRPr="007D7C0D" w14:paraId="213ABDA5" w14:textId="77777777" w:rsidTr="007D7C0D">
        <w:tblPrEx>
          <w:tblBorders>
            <w:insideH w:val="single" w:sz="4" w:space="0" w:color="auto"/>
          </w:tblBorders>
        </w:tblPrEx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98542A" w14:textId="77777777" w:rsidR="007D7C0D" w:rsidRPr="009B2C8E" w:rsidRDefault="007D7C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E1A7D3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AF017F3" w14:textId="77777777" w:rsidR="007D7C0D" w:rsidRPr="009B2C8E" w:rsidRDefault="007D7C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3BE5C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C0D" w:rsidRPr="007D7C0D" w14:paraId="3028F2A9" w14:textId="77777777" w:rsidTr="007D7C0D"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658A1DD5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A76BBC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(число, месяц, год)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14:paraId="77DD190F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747C3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C0D" w:rsidRPr="007D7C0D" w14:paraId="396CC1C0" w14:textId="77777777" w:rsidTr="007D7C0D">
        <w:tc>
          <w:tcPr>
            <w:tcW w:w="9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209BF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C51A2AB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56"/>
      </w:tblGrid>
      <w:tr w:rsidR="007D7C0D" w:rsidRPr="007D7C0D" w14:paraId="5EC66297" w14:textId="77777777">
        <w:tc>
          <w:tcPr>
            <w:tcW w:w="4252" w:type="dxa"/>
            <w:tcBorders>
              <w:top w:val="nil"/>
              <w:left w:val="nil"/>
              <w:bottom w:val="nil"/>
            </w:tcBorders>
            <w:vAlign w:val="bottom"/>
          </w:tcPr>
          <w:p w14:paraId="02DA2B47" w14:textId="77777777" w:rsidR="007D7C0D" w:rsidRPr="009B2C8E" w:rsidRDefault="007D7C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лицевого счета застрахованного лица</w:t>
            </w: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AFC44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C7C65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D084C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14:paraId="4A641F74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788CB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7C3E9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3BEB3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14:paraId="44C7B8F0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E95D8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76452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08A5D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14:paraId="53F8CCE7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99FD3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51653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BC11F08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494"/>
        <w:gridCol w:w="341"/>
        <w:gridCol w:w="341"/>
        <w:gridCol w:w="341"/>
        <w:gridCol w:w="341"/>
      </w:tblGrid>
      <w:tr w:rsidR="007D7C0D" w:rsidRPr="007D7C0D" w14:paraId="7A053C5B" w14:textId="77777777">
        <w:tc>
          <w:tcPr>
            <w:tcW w:w="1077" w:type="dxa"/>
            <w:tcBorders>
              <w:top w:val="nil"/>
              <w:left w:val="nil"/>
              <w:bottom w:val="nil"/>
            </w:tcBorders>
            <w:vAlign w:val="center"/>
          </w:tcPr>
          <w:p w14:paraId="3AD0707D" w14:textId="77777777" w:rsidR="007D7C0D" w:rsidRPr="009B2C8E" w:rsidRDefault="007D7C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  <w:p w14:paraId="69784B8A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6EF0F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DEAF1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AE6E3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842F2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D0565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4D879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15933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7B8B2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53CDD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CA69B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04440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73114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14:paraId="7412A055" w14:textId="77777777" w:rsidR="007D7C0D" w:rsidRPr="009B2C8E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Код ИФНС</w:t>
            </w:r>
          </w:p>
          <w:p w14:paraId="099DD571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(по месту жительства физического лица, добровольно вступившего в правоотношения)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7120D92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A9F5262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D286A38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27FC069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5E96274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8"/>
        <w:gridCol w:w="6717"/>
      </w:tblGrid>
      <w:tr w:rsidR="007D7C0D" w:rsidRPr="007D7C0D" w14:paraId="139F9390" w14:textId="77777777" w:rsidTr="007D7C0D"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2BC34" w14:textId="77777777" w:rsidR="007D7C0D" w:rsidRPr="007D7C0D" w:rsidRDefault="007D7C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Почтовый адрес для направления уведомления о снятии с регистрационного учета страхователя, прекратившего правоотношения по обязательному пенсионному</w:t>
            </w: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 xml:space="preserve"> страхованию </w:t>
            </w:r>
            <w:r w:rsidRPr="007D7C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_________________________________________________________________________</w:t>
            </w:r>
            <w:r w:rsidR="009B2C8E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2DAAFC58" w14:textId="77777777" w:rsidR="007D7C0D" w:rsidRPr="007D7C0D" w:rsidRDefault="007D7C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</w:t>
            </w:r>
            <w:r w:rsidR="009B2C8E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</w:p>
        </w:tc>
      </w:tr>
      <w:tr w:rsidR="007D7C0D" w:rsidRPr="007D7C0D" w14:paraId="30007AA3" w14:textId="77777777" w:rsidTr="007D7C0D"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CBBC0" w14:textId="77777777" w:rsidR="007D7C0D" w:rsidRPr="009B2C8E" w:rsidRDefault="007D7C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 контактного телефона: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B96AE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D6D8892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5"/>
      </w:tblGrid>
      <w:tr w:rsidR="007D7C0D" w:rsidRPr="007D7C0D" w14:paraId="0DD00EEC" w14:textId="77777777" w:rsidTr="007D7C0D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14:paraId="0E1D1C36" w14:textId="77777777" w:rsidR="007D7C0D" w:rsidRPr="009B2C8E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II. Основания для снятия с учета в качестве страхователя</w:t>
            </w:r>
          </w:p>
        </w:tc>
      </w:tr>
    </w:tbl>
    <w:p w14:paraId="01D93C45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418"/>
      </w:tblGrid>
      <w:tr w:rsidR="007D7C0D" w:rsidRPr="009B2C8E" w14:paraId="7E534F9F" w14:textId="77777777" w:rsidTr="007D7C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E9CFF4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475610B4" wp14:editId="4BCB9E36">
                  <wp:extent cx="199390" cy="26225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14:paraId="75DB6F8C" w14:textId="77777777" w:rsidR="007D7C0D" w:rsidRPr="009B2C8E" w:rsidRDefault="007D7C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В связи с прекращением уплаты страховых взносов в Фонд пенсионного и социального страхования Российской Федерации гражданином Российской Федерации, работающим за пределами территории Российской Федерации</w:t>
            </w:r>
          </w:p>
        </w:tc>
      </w:tr>
      <w:tr w:rsidR="007D7C0D" w:rsidRPr="007D7C0D" w14:paraId="22089817" w14:textId="77777777" w:rsidTr="007D7C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228EE8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5D8148C5" wp14:editId="43D18E86">
                  <wp:extent cx="199390" cy="26225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14:paraId="11D135C6" w14:textId="77777777" w:rsidR="007D7C0D" w:rsidRPr="009B2C8E" w:rsidRDefault="007D7C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 xml:space="preserve">В связи с прекращением уплаты страховых взносов в Фонд пенсионного и социального страхования Российской Федерации за другое физическое лицо, за которое не осуществляется уплата в соответствии с Федеральным </w:t>
            </w:r>
            <w:hyperlink r:id="rId6">
              <w:r w:rsidRPr="00B779D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законом</w:t>
              </w:r>
            </w:hyperlink>
            <w:r w:rsidR="009B2C8E" w:rsidRPr="00B77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15 декабря 2001 г. №</w:t>
            </w:r>
            <w:r w:rsidRPr="00B77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167-ФЗ "Об обязательном пенсионном страховании в Российской Федерац</w:t>
            </w: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ии" и частью второй Налогового кодекса Российской Федерации</w:t>
            </w:r>
          </w:p>
        </w:tc>
      </w:tr>
      <w:tr w:rsidR="007D7C0D" w:rsidRPr="007D7C0D" w14:paraId="654AD71F" w14:textId="77777777" w:rsidTr="007D7C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BF75CF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5955862A" wp14:editId="4108F125">
                  <wp:extent cx="199390" cy="26225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14:paraId="52175CAA" w14:textId="77777777" w:rsidR="007D7C0D" w:rsidRPr="009B2C8E" w:rsidRDefault="007D7C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В связи с прекращением индивидуальным предпринимателем уплаты страховых взносов в фиксированном размере в части, превышающей этот размер</w:t>
            </w:r>
          </w:p>
        </w:tc>
      </w:tr>
      <w:tr w:rsidR="007D7C0D" w:rsidRPr="007D7C0D" w14:paraId="5907E142" w14:textId="77777777" w:rsidTr="007D7C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2BB9A6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0F17E3E6" wp14:editId="228E9EA9">
                  <wp:extent cx="199390" cy="26225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14:paraId="3F7DD2AC" w14:textId="77777777" w:rsidR="007D7C0D" w:rsidRPr="009B2C8E" w:rsidRDefault="007D7C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В связи с прекращением нотариусом уплаты страховых взносов в фиксированном размере в части, превышающей этот размер</w:t>
            </w:r>
          </w:p>
        </w:tc>
      </w:tr>
      <w:tr w:rsidR="007D7C0D" w:rsidRPr="007D7C0D" w14:paraId="782DBB1E" w14:textId="77777777" w:rsidTr="007D7C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598A7A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54698466" wp14:editId="6F091013">
                  <wp:extent cx="199390" cy="26225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14:paraId="6C223A91" w14:textId="77777777" w:rsidR="007D7C0D" w:rsidRPr="009B2C8E" w:rsidRDefault="007D7C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В связи с прекращением адвокатом уплаты страховых взносов в фиксированном размере в части, превышающей этот размер</w:t>
            </w:r>
          </w:p>
        </w:tc>
      </w:tr>
      <w:tr w:rsidR="007D7C0D" w:rsidRPr="007D7C0D" w14:paraId="2F7E7798" w14:textId="77777777" w:rsidTr="007D7C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D706437" w14:textId="77777777" w:rsidR="007D7C0D" w:rsidRPr="009B2C8E" w:rsidRDefault="007D7C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noProof/>
                <w:position w:val="-9"/>
                <w:sz w:val="20"/>
                <w:szCs w:val="20"/>
              </w:rPr>
              <w:drawing>
                <wp:inline distT="0" distB="0" distL="0" distR="0" wp14:anchorId="49BA8CA2" wp14:editId="14B1F3B4">
                  <wp:extent cx="199390" cy="26225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14:paraId="2BC13E44" w14:textId="77777777" w:rsidR="007D7C0D" w:rsidRPr="009B2C8E" w:rsidRDefault="007D7C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В связи с прекращением арбитражным управляющим уплаты страховых взносов в фиксированном размере в части, превышающей этот размер</w:t>
            </w:r>
          </w:p>
        </w:tc>
      </w:tr>
      <w:tr w:rsidR="007D7C0D" w:rsidRPr="007D7C0D" w14:paraId="00DF52CC" w14:textId="77777777" w:rsidTr="007D7C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BEC13C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09DEF37F" wp14:editId="492FFDF7">
                  <wp:extent cx="199390" cy="26225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14:paraId="2E07EB6C" w14:textId="77777777" w:rsidR="007D7C0D" w:rsidRPr="009B2C8E" w:rsidRDefault="007D7C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В связи с прекращением главой крестьянского (фермерского) хозяйства уплаты страховых взносов в фиксированном размере в части, превышающей этот размер</w:t>
            </w:r>
          </w:p>
        </w:tc>
      </w:tr>
      <w:tr w:rsidR="007D7C0D" w:rsidRPr="007D7C0D" w14:paraId="66D92DE3" w14:textId="77777777" w:rsidTr="007D7C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78174E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512EDAB9" wp14:editId="0D89DDED">
                  <wp:extent cx="199390" cy="262255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14:paraId="2422D1D9" w14:textId="77777777" w:rsidR="007D7C0D" w:rsidRPr="009B2C8E" w:rsidRDefault="007D7C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В связи с прекращением иных лиц, занимающихся частной практикой, уплаты страховых взносов в фиксированном размере в части, превышающей этот размер</w:t>
            </w:r>
          </w:p>
        </w:tc>
      </w:tr>
      <w:tr w:rsidR="007D7C0D" w:rsidRPr="007D7C0D" w14:paraId="2B50FD4C" w14:textId="77777777" w:rsidTr="007D7C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C23A90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7D138417" wp14:editId="70BF72FE">
                  <wp:extent cx="199390" cy="262255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14:paraId="1A4D876C" w14:textId="77777777" w:rsidR="007D7C0D" w:rsidRPr="009B2C8E" w:rsidRDefault="007D7C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В связи с прекращением уплаты страховых взносов за себя физическим лицом, постоянно или временно проживающим на территории Российской Федерации</w:t>
            </w:r>
            <w:r w:rsidRPr="00B77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на которого не распространяется обязательное пенсионное страхование в соответствии с Федеральным </w:t>
            </w:r>
            <w:hyperlink r:id="rId7">
              <w:r w:rsidRPr="00B779D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законом</w:t>
              </w:r>
            </w:hyperlink>
            <w:r w:rsidRPr="00B77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15 декабря </w:t>
            </w:r>
            <w:r w:rsidR="009B2C8E" w:rsidRPr="00B77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2001 г. №</w:t>
            </w:r>
            <w:r w:rsidRPr="00B77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167-ФЗ "Об обязательном пенсионном страховании в Российской Федерации", за исключением лиц, указанных в </w:t>
            </w:r>
            <w:hyperlink r:id="rId8">
              <w:r w:rsidRPr="00B779D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подпунктах 6</w:t>
              </w:r>
            </w:hyperlink>
            <w:r w:rsidRPr="00B77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hyperlink r:id="rId9">
              <w:r w:rsidRPr="00B779D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7 пункта 1 статьи 29</w:t>
              </w:r>
            </w:hyperlink>
            <w:r w:rsidRPr="00B77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данного закона</w:t>
            </w:r>
          </w:p>
        </w:tc>
      </w:tr>
      <w:tr w:rsidR="007D7C0D" w:rsidRPr="007D7C0D" w14:paraId="0B7B3A55" w14:textId="77777777" w:rsidTr="007D7C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1215E3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7BAB7839" wp14:editId="7C302FF2">
                  <wp:extent cx="199390" cy="262255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E9808" w14:textId="77777777" w:rsidR="007D7C0D" w:rsidRPr="009B2C8E" w:rsidRDefault="007D7C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В связи с прекращением физическим лицом уплаты страховых взносов за себя, применяющим специальный налоговый режим "Налог на профессиональный доход", постоянно или временно проживающим на территории Российской Федерации</w:t>
            </w:r>
          </w:p>
        </w:tc>
      </w:tr>
      <w:tr w:rsidR="007D7C0D" w:rsidRPr="007D7C0D" w14:paraId="30483F26" w14:textId="77777777" w:rsidTr="007D7C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79970A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5FAC3FE3" wp14:editId="6E1BD3BC">
                  <wp:extent cx="199390" cy="262255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14:paraId="00A40B0A" w14:textId="77777777" w:rsidR="007D7C0D" w:rsidRPr="009B2C8E" w:rsidRDefault="007D7C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В связи с изменением регистрации по месту жительства</w:t>
            </w:r>
          </w:p>
        </w:tc>
      </w:tr>
      <w:tr w:rsidR="00B779D3" w:rsidRPr="00B779D3" w14:paraId="0B67D59E" w14:textId="77777777" w:rsidTr="007D7C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AB5757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3C96BF32" wp14:editId="7E31AA37">
                  <wp:extent cx="199390" cy="262255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29555" w14:textId="77777777" w:rsidR="007D7C0D" w:rsidRPr="00B779D3" w:rsidRDefault="007D7C0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связи с прекращением уплаты страховых взносов за себя физическим лицом из числа индивидуальных предпринимателей, адвокатов, арбитражных управляющих, нотариусов, занимающихся частной практикой, и иных лиц, занимающихся частной практикой и не являющихся индивидуальными предпринимателями, являющихся получателями пенсии за выслугу лет или пенсии по инвалидности в соответствии с </w:t>
            </w:r>
            <w:hyperlink r:id="rId10">
              <w:r w:rsidRPr="00B779D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Законом</w:t>
              </w:r>
            </w:hyperlink>
            <w:r w:rsidRPr="00B77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Российской Ф</w:t>
            </w:r>
            <w:r w:rsidR="009B2C8E" w:rsidRPr="00B77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едерации от 12 февраля 1993 г. №</w:t>
            </w:r>
            <w:r w:rsidRPr="00B77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</w:t>
            </w:r>
          </w:p>
        </w:tc>
      </w:tr>
    </w:tbl>
    <w:p w14:paraId="297ACC11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5"/>
      </w:tblGrid>
      <w:tr w:rsidR="007D7C0D" w:rsidRPr="007D7C0D" w14:paraId="23E166E2" w14:textId="77777777" w:rsidTr="007D7C0D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14:paraId="66F36E75" w14:textId="77777777" w:rsidR="007D7C0D" w:rsidRPr="009B2C8E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III. Сведения о физическом лице, за которое осуществлялась уплата страховых взносов</w:t>
            </w:r>
          </w:p>
        </w:tc>
      </w:tr>
    </w:tbl>
    <w:p w14:paraId="1934A08E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5"/>
      </w:tblGrid>
      <w:tr w:rsidR="007D7C0D" w:rsidRPr="007D7C0D" w14:paraId="06F57CA9" w14:textId="77777777" w:rsidTr="007D7C0D">
        <w:tc>
          <w:tcPr>
            <w:tcW w:w="9985" w:type="dxa"/>
            <w:tcBorders>
              <w:top w:val="nil"/>
              <w:left w:val="nil"/>
              <w:right w:val="nil"/>
            </w:tcBorders>
          </w:tcPr>
          <w:p w14:paraId="130020C2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C0D" w:rsidRPr="007D7C0D" w14:paraId="532A1252" w14:textId="77777777" w:rsidTr="007D7C0D">
        <w:tc>
          <w:tcPr>
            <w:tcW w:w="9985" w:type="dxa"/>
            <w:tcBorders>
              <w:left w:val="nil"/>
              <w:bottom w:val="nil"/>
              <w:right w:val="nil"/>
            </w:tcBorders>
          </w:tcPr>
          <w:p w14:paraId="12BC0C21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</w:tbl>
    <w:p w14:paraId="100DC6CF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56"/>
      </w:tblGrid>
      <w:tr w:rsidR="007D7C0D" w:rsidRPr="007D7C0D" w14:paraId="4C41FB8C" w14:textId="77777777">
        <w:tc>
          <w:tcPr>
            <w:tcW w:w="42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909FB4" w14:textId="77777777" w:rsidR="007D7C0D" w:rsidRPr="009B2C8E" w:rsidRDefault="007D7C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Страховой номер</w:t>
            </w:r>
          </w:p>
          <w:p w14:paraId="764BB88B" w14:textId="77777777" w:rsidR="007D7C0D" w:rsidRPr="009B2C8E" w:rsidRDefault="007D7C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индивидуального лицевого счета</w:t>
            </w:r>
          </w:p>
          <w:p w14:paraId="51F3ABF3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застрахованного лица</w:t>
            </w:r>
          </w:p>
        </w:tc>
        <w:tc>
          <w:tcPr>
            <w:tcW w:w="343" w:type="dxa"/>
            <w:vAlign w:val="center"/>
          </w:tcPr>
          <w:p w14:paraId="0C186212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1E770962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57AFBAF5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14:paraId="0BA4385A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dxa"/>
            <w:vAlign w:val="center"/>
          </w:tcPr>
          <w:p w14:paraId="36128506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7F861716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56309403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14:paraId="20AB1C05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dxa"/>
            <w:vAlign w:val="center"/>
          </w:tcPr>
          <w:p w14:paraId="5F5EB8FE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4FEBC58F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2306DE43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14:paraId="5989659D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dxa"/>
            <w:vAlign w:val="center"/>
          </w:tcPr>
          <w:p w14:paraId="070C177F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vAlign w:val="center"/>
          </w:tcPr>
          <w:p w14:paraId="75EE2658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C0D" w:rsidRPr="007D7C0D" w14:paraId="7CDE9B5C" w14:textId="77777777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4252" w:type="dxa"/>
            <w:vMerge/>
            <w:tcBorders>
              <w:top w:val="nil"/>
              <w:bottom w:val="nil"/>
            </w:tcBorders>
          </w:tcPr>
          <w:p w14:paraId="1A5C142F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5" w:type="dxa"/>
            <w:gridSpan w:val="14"/>
            <w:tcBorders>
              <w:top w:val="nil"/>
              <w:bottom w:val="nil"/>
            </w:tcBorders>
          </w:tcPr>
          <w:p w14:paraId="597F1F3F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2FB12B5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5"/>
      </w:tblGrid>
      <w:tr w:rsidR="007D7C0D" w:rsidRPr="007D7C0D" w14:paraId="05CE5525" w14:textId="77777777" w:rsidTr="007D7C0D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14:paraId="75096E03" w14:textId="77777777" w:rsidR="007D7C0D" w:rsidRPr="009B2C8E" w:rsidRDefault="007D7C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Достоверность и полноту сведений, указанных в настоящем заявлении, подтверждаю.</w:t>
            </w:r>
          </w:p>
        </w:tc>
      </w:tr>
    </w:tbl>
    <w:p w14:paraId="57A50DC9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2438"/>
        <w:gridCol w:w="340"/>
        <w:gridCol w:w="765"/>
        <w:gridCol w:w="4061"/>
      </w:tblGrid>
      <w:tr w:rsidR="007D7C0D" w:rsidRPr="007D7C0D" w14:paraId="67A7C104" w14:textId="77777777" w:rsidTr="007D7C0D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EAB56" w14:textId="77777777" w:rsidR="007D7C0D" w:rsidRPr="009B2C8E" w:rsidRDefault="007D7C0D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Подпись заявителя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001D9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3A232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23320" w14:textId="77777777" w:rsidR="007D7C0D" w:rsidRPr="009B2C8E" w:rsidRDefault="007D7C0D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04019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C0D" w:rsidRPr="007D7C0D" w14:paraId="0F378606" w14:textId="77777777" w:rsidTr="007D7C0D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9A4B0AA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A270D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58E787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39B6FCA9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7B856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(число, месяц, год)</w:t>
            </w:r>
          </w:p>
        </w:tc>
      </w:tr>
    </w:tbl>
    <w:p w14:paraId="601D524B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5"/>
      </w:tblGrid>
      <w:tr w:rsidR="007D7C0D" w:rsidRPr="007D7C0D" w14:paraId="541F9441" w14:textId="77777777" w:rsidTr="007D7C0D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14:paraId="5FEAF756" w14:textId="77777777" w:rsidR="007D7C0D" w:rsidRPr="009B2C8E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IV. Отметка о снятии с учета страхователя</w:t>
            </w:r>
          </w:p>
        </w:tc>
      </w:tr>
    </w:tbl>
    <w:p w14:paraId="5A875EAC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6"/>
        <w:gridCol w:w="2741"/>
        <w:gridCol w:w="340"/>
        <w:gridCol w:w="1361"/>
        <w:gridCol w:w="3417"/>
      </w:tblGrid>
      <w:tr w:rsidR="007D7C0D" w:rsidRPr="007D7C0D" w14:paraId="1D197D38" w14:textId="77777777" w:rsidTr="007D7C0D"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47DD41" w14:textId="77777777" w:rsidR="007D7C0D" w:rsidRPr="009B2C8E" w:rsidRDefault="007D7C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в Фонде пенсионного и социального страхования Российской Федерации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FC840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B21D96" w14:textId="77777777" w:rsidR="007D7C0D" w:rsidRPr="009B2C8E" w:rsidRDefault="007D7C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5D145" w14:textId="77777777" w:rsidR="007D7C0D" w:rsidRPr="009B2C8E" w:rsidRDefault="007D7C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Дата снятия с учета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A0C5F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C0D" w:rsidRPr="007D7C0D" w14:paraId="100D0607" w14:textId="77777777" w:rsidTr="007D7C0D"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E5859D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43C1B0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F6A34E9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87C9C6C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9AF0A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(число, месяц, год)</w:t>
            </w:r>
          </w:p>
        </w:tc>
      </w:tr>
    </w:tbl>
    <w:p w14:paraId="5EACE387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531"/>
        <w:gridCol w:w="340"/>
        <w:gridCol w:w="1417"/>
        <w:gridCol w:w="340"/>
        <w:gridCol w:w="907"/>
        <w:gridCol w:w="340"/>
        <w:gridCol w:w="397"/>
        <w:gridCol w:w="340"/>
        <w:gridCol w:w="1935"/>
      </w:tblGrid>
      <w:tr w:rsidR="007D7C0D" w:rsidRPr="007D7C0D" w14:paraId="3E80ADA8" w14:textId="77777777" w:rsidTr="007D7C0D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19998" w14:textId="77777777" w:rsidR="007D7C0D" w:rsidRPr="009B2C8E" w:rsidRDefault="007D7C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Уведомление выдал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E371C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5E4ED4F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0DC20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B964BB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A411C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C0D" w:rsidRPr="007D7C0D" w14:paraId="58F1D8E2" w14:textId="77777777" w:rsidTr="007D7C0D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2E1BE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EB1C73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AF4D3B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32A806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64D4FB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B831D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7D7C0D" w:rsidRPr="007D7C0D" w14:paraId="07E37592" w14:textId="77777777" w:rsidTr="007D7C0D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A3EC7" w14:textId="77777777" w:rsidR="007D7C0D" w:rsidRPr="009B2C8E" w:rsidRDefault="007D7C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Уведомление получил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7289D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0E0473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D7B88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08DC63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B7C7B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C0D" w:rsidRPr="007D7C0D" w14:paraId="6C1D55EB" w14:textId="77777777" w:rsidTr="007D7C0D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21152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FF41DF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8EBBA3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13BD3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20F5CD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2A5BE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  <w:tr w:rsidR="007D7C0D" w:rsidRPr="007D7C0D" w14:paraId="6AEDDB15" w14:textId="77777777" w:rsidTr="007D7C0D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607CA" w14:textId="77777777" w:rsidR="007D7C0D" w:rsidRPr="009B2C8E" w:rsidRDefault="007D7C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B2C8E">
              <w:rPr>
                <w:rFonts w:ascii="Times New Roman" w:hAnsi="Times New Roman" w:cs="Times New Roman"/>
                <w:sz w:val="20"/>
                <w:szCs w:val="20"/>
              </w:rPr>
              <w:t>Уведомление направлено с использованием услуг почтовой связи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5AE1F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C597A8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7CAF0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116142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CF56C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EFFEEA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2FFD8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C0D" w:rsidRPr="007D7C0D" w14:paraId="7C9A99BE" w14:textId="77777777" w:rsidTr="007D7C0D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1FA97C2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CD34E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632B68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506FA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6988A0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B39DD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D7C806" w14:textId="77777777" w:rsidR="007D7C0D" w:rsidRPr="007D7C0D" w:rsidRDefault="007D7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167DE" w14:textId="77777777" w:rsidR="007D7C0D" w:rsidRPr="007D7C0D" w:rsidRDefault="007D7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C0D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</w:tbl>
    <w:p w14:paraId="52091604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419E8B5E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A556EE9" w14:textId="77777777" w:rsidR="007D7C0D" w:rsidRPr="007D7C0D" w:rsidRDefault="007D7C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A8CD1B6" w14:textId="77777777" w:rsidR="00EA2622" w:rsidRPr="007D7C0D" w:rsidRDefault="00EA2622">
      <w:pPr>
        <w:rPr>
          <w:rFonts w:ascii="Times New Roman" w:hAnsi="Times New Roman" w:cs="Times New Roman"/>
          <w:sz w:val="18"/>
          <w:szCs w:val="18"/>
        </w:rPr>
      </w:pPr>
    </w:p>
    <w:sectPr w:rsidR="00EA2622" w:rsidRPr="007D7C0D" w:rsidSect="007D7C0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0D"/>
    <w:rsid w:val="00596016"/>
    <w:rsid w:val="007D7C0D"/>
    <w:rsid w:val="009B2C8E"/>
    <w:rsid w:val="00B779D3"/>
    <w:rsid w:val="00DD5482"/>
    <w:rsid w:val="00EA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764D"/>
  <w15:docId w15:val="{9B415EE3-37E5-4BA0-A9AF-2C910B8F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C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D7C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D7C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D7C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26A7A69F081D102AC141DFB0B8C565EB91EC7D1F2F9C94E4AE44DEAE73A7A98CE60C6B2ABA1574EEE8A8417DAABE8FD0F702BE728E26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126A7A69F081D102AC141DFB0B8C565EB91EC7D1F2F9C94E4AE44DEAE73A7A8ACE38CAB1A0BF5C12A1CCD118ED69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126A7A69F081D102AC141DFB0B8C565EB91EC7D1F2F9C94E4AE44DEAE73A7A8ACE38CAB1A0BF5C12A1CCD118ED69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B7126A7A69F081D102AC141DFB0B8C565EB817C1D0FBF9C94E4AE44DEAE73A7A8ACE38CAB1A0BF5C12A1CCD118ED69O" TargetMode="External"/><Relationship Id="rId4" Type="http://schemas.openxmlformats.org/officeDocument/2006/relationships/hyperlink" Target="consultantplus://offline/ref=B7126A7A69F081D102AC141DFB0B8C565EB816C5D3F3F9C94E4AE44DEAE73A7A98CE60C6B2ABA3574EEE8A8417DAABE8FD0F702BE728E26CO" TargetMode="External"/><Relationship Id="rId9" Type="http://schemas.openxmlformats.org/officeDocument/2006/relationships/hyperlink" Target="consultantplus://offline/ref=B7126A7A69F081D102AC141DFB0B8C565EB91EC7D1F2F9C94E4AE44DEAE73A7A98CE60C6B4A3A5574EEE8A8417DAABE8FD0F702BE728E26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5416</Characters>
  <Application>Microsoft Office Word</Application>
  <DocSecurity>0</DocSecurity>
  <Lines>45</Lines>
  <Paragraphs>12</Paragraphs>
  <ScaleCrop>false</ScaleCrop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Бобрик Мария Леонидовна</cp:lastModifiedBy>
  <cp:revision>2</cp:revision>
  <dcterms:created xsi:type="dcterms:W3CDTF">2026-06-30T10:18:00Z</dcterms:created>
  <dcterms:modified xsi:type="dcterms:W3CDTF">2026-06-30T10:18:00Z</dcterms:modified>
</cp:coreProperties>
</file>