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1F2459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10770" w:rsidRPr="005A6150" w:rsidRDefault="00D10770" w:rsidP="00D10770">
      <w:pPr>
        <w:jc w:val="center"/>
        <w:rPr>
          <w:rFonts w:ascii="Times New Roman" w:hAnsi="Times New Roman" w:cs="Times New Roman"/>
        </w:rPr>
      </w:pPr>
      <w:r w:rsidRPr="005A6150">
        <w:rPr>
          <w:rFonts w:ascii="Times New Roman" w:hAnsi="Times New Roman" w:cs="Times New Roman"/>
        </w:rPr>
        <w:t>п</w:t>
      </w:r>
      <w:r w:rsidR="0026691A" w:rsidRPr="005A6150">
        <w:rPr>
          <w:rFonts w:ascii="Times New Roman" w:hAnsi="Times New Roman" w:cs="Times New Roman"/>
        </w:rPr>
        <w:t xml:space="preserve">о предоставлению в </w:t>
      </w:r>
      <w:r w:rsidRPr="005A6150">
        <w:rPr>
          <w:rFonts w:ascii="Times New Roman" w:hAnsi="Times New Roman" w:cs="Times New Roman"/>
        </w:rPr>
        <w:t>О</w:t>
      </w:r>
      <w:r w:rsidR="0026691A" w:rsidRPr="005A6150">
        <w:rPr>
          <w:rFonts w:ascii="Times New Roman" w:hAnsi="Times New Roman" w:cs="Times New Roman"/>
        </w:rPr>
        <w:t>тделение</w:t>
      </w:r>
      <w:r w:rsidRPr="005A6150">
        <w:rPr>
          <w:rFonts w:ascii="Times New Roman" w:hAnsi="Times New Roman" w:cs="Times New Roman"/>
        </w:rPr>
        <w:t xml:space="preserve"> Фонда </w:t>
      </w:r>
      <w:r w:rsidR="0026691A" w:rsidRPr="005A6150">
        <w:rPr>
          <w:rFonts w:ascii="Times New Roman" w:hAnsi="Times New Roman" w:cs="Times New Roman"/>
        </w:rPr>
        <w:t xml:space="preserve">пенсионного и </w:t>
      </w:r>
      <w:r w:rsidRPr="005A6150">
        <w:rPr>
          <w:rFonts w:ascii="Times New Roman" w:hAnsi="Times New Roman" w:cs="Times New Roman"/>
        </w:rPr>
        <w:t xml:space="preserve">социального страхования Российской Федерации </w:t>
      </w:r>
      <w:r w:rsidR="0026691A" w:rsidRPr="005A6150">
        <w:rPr>
          <w:rFonts w:ascii="Times New Roman" w:hAnsi="Times New Roman" w:cs="Times New Roman"/>
        </w:rPr>
        <w:t xml:space="preserve">по </w:t>
      </w:r>
      <w:r w:rsidR="00B64D39" w:rsidRPr="005A6150">
        <w:rPr>
          <w:rFonts w:ascii="Times New Roman" w:hAnsi="Times New Roman" w:cs="Times New Roman"/>
        </w:rPr>
        <w:t>Удмуртской Республике</w:t>
      </w:r>
      <w:r w:rsidR="0026691A" w:rsidRPr="005A6150">
        <w:rPr>
          <w:rFonts w:ascii="Times New Roman" w:hAnsi="Times New Roman" w:cs="Times New Roman"/>
        </w:rPr>
        <w:t xml:space="preserve"> </w:t>
      </w:r>
      <w:r w:rsidRPr="005A6150">
        <w:rPr>
          <w:rFonts w:ascii="Times New Roman" w:hAnsi="Times New Roman" w:cs="Times New Roman"/>
        </w:rPr>
        <w:t>документов по финансовому обеспечению предупредительных мер по сокращению производственного травматизма и профзаболеваний</w:t>
      </w:r>
      <w:r w:rsidR="001F2459" w:rsidRPr="005A6150">
        <w:rPr>
          <w:rFonts w:ascii="Times New Roman" w:hAnsi="Times New Roman" w:cs="Times New Roman"/>
        </w:rPr>
        <w:t xml:space="preserve"> по</w:t>
      </w:r>
    </w:p>
    <w:p w:rsidR="00B64D39" w:rsidRDefault="001F2459" w:rsidP="00B64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2459">
        <w:rPr>
          <w:rFonts w:ascii="Times New Roman" w:hAnsi="Times New Roman" w:cs="Times New Roman"/>
          <w:b/>
          <w:sz w:val="26"/>
          <w:szCs w:val="26"/>
        </w:rPr>
        <w:t xml:space="preserve">проведению специальной оценки условий труда </w:t>
      </w:r>
    </w:p>
    <w:p w:rsidR="001F2459" w:rsidRPr="005A6150" w:rsidRDefault="001F2459" w:rsidP="00B64D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6150">
        <w:rPr>
          <w:rFonts w:ascii="Times New Roman" w:hAnsi="Times New Roman" w:cs="Times New Roman"/>
        </w:rPr>
        <w:t>(далее – СОУТ)</w:t>
      </w:r>
      <w:r w:rsidR="00B64D39" w:rsidRPr="005A6150">
        <w:rPr>
          <w:rFonts w:ascii="Times New Roman" w:hAnsi="Times New Roman" w:cs="Times New Roman"/>
        </w:rPr>
        <w:t>, пп. А п. 3, пп. А п. 6 Приказа 467н</w:t>
      </w:r>
    </w:p>
    <w:p w:rsidR="00B64D39" w:rsidRPr="00A01204" w:rsidRDefault="00B64D39" w:rsidP="00A0120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64D39">
        <w:rPr>
          <w:rFonts w:ascii="Times New Roman" w:hAnsi="Times New Roman" w:cs="Times New Roman"/>
          <w:b/>
          <w:color w:val="FF0000"/>
          <w:sz w:val="26"/>
          <w:szCs w:val="26"/>
        </w:rPr>
        <w:t>До 1 августа текущего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RPr="005A6150" w:rsidTr="006531E8">
        <w:tc>
          <w:tcPr>
            <w:tcW w:w="3256" w:type="dxa"/>
          </w:tcPr>
          <w:p w:rsidR="00D10770" w:rsidRPr="005A6150" w:rsidRDefault="006531E8" w:rsidP="006531E8">
            <w:pPr>
              <w:rPr>
                <w:rFonts w:ascii="Times New Roman" w:hAnsi="Times New Roman" w:cs="Times New Roman"/>
                <w:b/>
              </w:rPr>
            </w:pPr>
            <w:r w:rsidRPr="005A6150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5A6150" w:rsidRDefault="00D10770" w:rsidP="00D107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150">
              <w:rPr>
                <w:rFonts w:ascii="Times New Roman" w:hAnsi="Times New Roman" w:cs="Times New Roman"/>
                <w:b/>
              </w:rPr>
              <w:t>Требования к документам</w:t>
            </w:r>
          </w:p>
        </w:tc>
      </w:tr>
      <w:tr w:rsidR="00D10770" w:rsidRPr="005A6150" w:rsidTr="006531E8">
        <w:trPr>
          <w:trHeight w:val="1034"/>
        </w:trPr>
        <w:tc>
          <w:tcPr>
            <w:tcW w:w="3256" w:type="dxa"/>
          </w:tcPr>
          <w:p w:rsidR="00D10770" w:rsidRPr="005A6150" w:rsidRDefault="00D10770" w:rsidP="00D107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150">
              <w:rPr>
                <w:rFonts w:ascii="Times New Roman" w:hAnsi="Times New Roman" w:cs="Times New Roman"/>
              </w:rPr>
              <w:t>Заявление</w:t>
            </w:r>
            <w:r w:rsidR="00B64D39" w:rsidRPr="005A6150">
              <w:rPr>
                <w:rFonts w:ascii="Times New Roman" w:hAnsi="Times New Roman" w:cs="Times New Roman"/>
              </w:rPr>
              <w:t xml:space="preserve"> о ФОПМ</w:t>
            </w:r>
            <w:r w:rsidR="00B64D39" w:rsidRPr="005A6150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D10770" w:rsidRPr="005A6150" w:rsidRDefault="00D10770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6150">
              <w:rPr>
                <w:rFonts w:ascii="Times New Roman" w:hAnsi="Times New Roman" w:cs="Times New Roman"/>
                <w:i/>
              </w:rPr>
              <w:t>оригинал</w:t>
            </w:r>
          </w:p>
        </w:tc>
        <w:tc>
          <w:tcPr>
            <w:tcW w:w="7087" w:type="dxa"/>
          </w:tcPr>
          <w:p w:rsidR="00D10770" w:rsidRPr="005A6150" w:rsidRDefault="00D10770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Pr="005A6150" w:rsidRDefault="00D10770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Pr="005A6150" w:rsidRDefault="006531E8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640B0E" w:rsidRPr="005A6150">
              <w:rPr>
                <w:rFonts w:ascii="Times New Roman" w:hAnsi="Times New Roman" w:cs="Times New Roman"/>
              </w:rPr>
              <w:t>с учетом по</w:t>
            </w:r>
            <w:r w:rsidR="001F2459" w:rsidRPr="005A6150">
              <w:rPr>
                <w:rFonts w:ascii="Times New Roman" w:hAnsi="Times New Roman" w:cs="Times New Roman"/>
              </w:rPr>
              <w:t xml:space="preserve">лномочий в порядке передоверия </w:t>
            </w:r>
            <w:r w:rsidRPr="005A6150">
              <w:rPr>
                <w:rFonts w:ascii="Times New Roman" w:hAnsi="Times New Roman" w:cs="Times New Roman"/>
              </w:rPr>
              <w:t>(ст.185-187 ГК РФ).</w:t>
            </w:r>
          </w:p>
          <w:p w:rsidR="006531E8" w:rsidRPr="005A6150" w:rsidRDefault="006531E8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 xml:space="preserve">В случае </w:t>
            </w:r>
            <w:proofErr w:type="gramStart"/>
            <w:r w:rsidRPr="005A6150">
              <w:rPr>
                <w:rFonts w:ascii="Times New Roman" w:hAnsi="Times New Roman" w:cs="Times New Roman"/>
              </w:rPr>
              <w:t xml:space="preserve">отсутствия </w:t>
            </w:r>
            <w:r w:rsidR="00752F96" w:rsidRPr="00752F96">
              <w:rPr>
                <w:rFonts w:ascii="Times New Roman" w:hAnsi="Times New Roman" w:cs="Times New Roman"/>
              </w:rPr>
              <w:t xml:space="preserve"> </w:t>
            </w:r>
            <w:r w:rsidRPr="005A6150">
              <w:rPr>
                <w:rFonts w:ascii="Times New Roman" w:hAnsi="Times New Roman" w:cs="Times New Roman"/>
              </w:rPr>
              <w:t>в</w:t>
            </w:r>
            <w:proofErr w:type="gramEnd"/>
            <w:r w:rsidRPr="005A6150">
              <w:rPr>
                <w:rFonts w:ascii="Times New Roman" w:hAnsi="Times New Roman" w:cs="Times New Roman"/>
              </w:rPr>
              <w:t xml:space="preserve">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Pr="005A6150" w:rsidRDefault="006531E8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Pr="005A6150" w:rsidRDefault="006531E8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RPr="005A6150" w:rsidTr="006531E8">
        <w:tc>
          <w:tcPr>
            <w:tcW w:w="3256" w:type="dxa"/>
          </w:tcPr>
          <w:p w:rsidR="00D10770" w:rsidRPr="005A6150" w:rsidRDefault="00481249" w:rsidP="00D10770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План финансового обеспечения предупредительных мер</w:t>
            </w:r>
            <w:r w:rsidR="00576CCE" w:rsidRPr="005A6150">
              <w:rPr>
                <w:rFonts w:ascii="Times New Roman" w:hAnsi="Times New Roman" w:cs="Times New Roman"/>
              </w:rPr>
              <w:t xml:space="preserve"> в текущем календарном году</w:t>
            </w:r>
            <w:r w:rsidR="00B64D39" w:rsidRPr="005A6150">
              <w:rPr>
                <w:rFonts w:ascii="Times New Roman" w:hAnsi="Times New Roman" w:cs="Times New Roman"/>
                <w:color w:val="FF0000"/>
              </w:rPr>
              <w:t>*</w:t>
            </w:r>
          </w:p>
          <w:p w:rsidR="00576CCE" w:rsidRPr="005A6150" w:rsidRDefault="00576CCE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6150">
              <w:rPr>
                <w:rFonts w:ascii="Times New Roman" w:hAnsi="Times New Roman" w:cs="Times New Roman"/>
                <w:i/>
              </w:rPr>
              <w:t>оригинал в 2 экземплярах</w:t>
            </w:r>
          </w:p>
        </w:tc>
        <w:tc>
          <w:tcPr>
            <w:tcW w:w="7087" w:type="dxa"/>
          </w:tcPr>
          <w:p w:rsidR="00D10770" w:rsidRPr="005A6150" w:rsidRDefault="00576CCE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Кроме заявителя подписывает главный бухгалтер.</w:t>
            </w:r>
          </w:p>
          <w:p w:rsidR="00576CCE" w:rsidRPr="005A6150" w:rsidRDefault="00576CCE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DF7242" w:rsidRPr="005A6150" w:rsidRDefault="00576CCE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RPr="005A6150" w:rsidTr="006531E8">
        <w:tc>
          <w:tcPr>
            <w:tcW w:w="3256" w:type="dxa"/>
          </w:tcPr>
          <w:p w:rsidR="00B41E7E" w:rsidRDefault="00576CCE" w:rsidP="00D107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r w:rsidRPr="005A6150">
              <w:rPr>
                <w:rFonts w:ascii="Times New Roman" w:hAnsi="Times New Roman" w:cs="Times New Roman"/>
              </w:rPr>
              <w:t xml:space="preserve">Перечень мероприятий по улучшению условий и охраны труда работников, разработанного </w:t>
            </w:r>
            <w:r w:rsidR="00B41E7E">
              <w:rPr>
                <w:rFonts w:ascii="Times New Roman" w:hAnsi="Times New Roman" w:cs="Times New Roman"/>
              </w:rPr>
              <w:t xml:space="preserve">по результатам проведения СОУТ или </w:t>
            </w:r>
            <w:r w:rsidRPr="005A6150">
              <w:rPr>
                <w:rFonts w:ascii="Times New Roman" w:hAnsi="Times New Roman" w:cs="Times New Roman"/>
              </w:rPr>
              <w:t xml:space="preserve">коллективный договор </w:t>
            </w:r>
            <w:r w:rsidRPr="005A6150">
              <w:rPr>
                <w:rFonts w:ascii="Times New Roman" w:hAnsi="Times New Roman" w:cs="Times New Roman"/>
                <w:color w:val="FF0000"/>
              </w:rPr>
              <w:t>(выписка)</w:t>
            </w:r>
            <w:r w:rsidR="00B41E7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10770" w:rsidRPr="005A6150" w:rsidRDefault="00B41E7E" w:rsidP="00D10770">
            <w:pPr>
              <w:jc w:val="center"/>
              <w:rPr>
                <w:rFonts w:ascii="Times New Roman" w:hAnsi="Times New Roman" w:cs="Times New Roman"/>
              </w:rPr>
            </w:pPr>
            <w:r w:rsidRPr="00B41E7E">
              <w:rPr>
                <w:rFonts w:ascii="Times New Roman" w:hAnsi="Times New Roman" w:cs="Times New Roman"/>
                <w:color w:val="000000" w:themeColor="text1"/>
              </w:rPr>
              <w:t>или  соглашени</w:t>
            </w:r>
            <w:r w:rsidR="006D57F8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41E7E">
              <w:rPr>
                <w:rFonts w:ascii="Times New Roman" w:hAnsi="Times New Roman" w:cs="Times New Roman"/>
                <w:color w:val="000000" w:themeColor="text1"/>
              </w:rPr>
              <w:t xml:space="preserve"> по охране труда</w:t>
            </w:r>
          </w:p>
          <w:p w:rsidR="00576CCE" w:rsidRPr="005A6150" w:rsidRDefault="00576CCE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2F96">
              <w:rPr>
                <w:rFonts w:ascii="Times New Roman" w:hAnsi="Times New Roman" w:cs="Times New Roman"/>
                <w:i/>
                <w:color w:val="FF0000"/>
              </w:rPr>
              <w:t>копия, заверенная печатью страхователя</w:t>
            </w:r>
            <w:bookmarkEnd w:id="0"/>
          </w:p>
        </w:tc>
        <w:tc>
          <w:tcPr>
            <w:tcW w:w="7087" w:type="dxa"/>
          </w:tcPr>
          <w:p w:rsidR="00D10770" w:rsidRPr="005A6150" w:rsidRDefault="00576CCE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576CCE" w:rsidRPr="005A6150" w:rsidRDefault="00B64D39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Страхователь вправе представить План мероприятий по улучшению условий охраны труда на предприятии на текущий финансовый год</w:t>
            </w:r>
            <w:r w:rsidR="00576CCE" w:rsidRPr="005A6150">
              <w:rPr>
                <w:rFonts w:ascii="Times New Roman" w:hAnsi="Times New Roman" w:cs="Times New Roman"/>
              </w:rPr>
              <w:t>.</w:t>
            </w:r>
          </w:p>
          <w:p w:rsidR="00FC3438" w:rsidRPr="005A6150" w:rsidRDefault="00FC3438" w:rsidP="009C1646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5A6150">
              <w:rPr>
                <w:rFonts w:ascii="Times New Roman" w:hAnsi="Times New Roman" w:cs="Times New Roman"/>
                <w:b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RPr="005A6150" w:rsidTr="006531E8">
        <w:tc>
          <w:tcPr>
            <w:tcW w:w="3256" w:type="dxa"/>
          </w:tcPr>
          <w:p w:rsidR="00D10770" w:rsidRPr="005A6150" w:rsidRDefault="00FC3438" w:rsidP="00D10770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Локальный нормативный акт о создании комиссии по проведению СОУТ</w:t>
            </w:r>
          </w:p>
          <w:p w:rsidR="00FC3438" w:rsidRPr="005A6150" w:rsidRDefault="00FC3438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6150">
              <w:rPr>
                <w:rFonts w:ascii="Times New Roman" w:hAnsi="Times New Roman" w:cs="Times New Roman"/>
                <w:i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D10770" w:rsidRPr="005A6150" w:rsidRDefault="00FC3438" w:rsidP="00B64D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Приказ, распоряжение.</w:t>
            </w:r>
          </w:p>
          <w:p w:rsidR="00FC3438" w:rsidRPr="005A6150" w:rsidRDefault="00FC3438" w:rsidP="00B64D3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Число членов комиссии должно быть нечетным в соответствии с пунктом 1 статьи 9 Федерального закона от 28.12.2013 № 426-ФЗ «О специальной оценке условий труда».</w:t>
            </w:r>
          </w:p>
        </w:tc>
      </w:tr>
      <w:tr w:rsidR="00FC3438" w:rsidRPr="005A6150" w:rsidTr="006531E8">
        <w:tc>
          <w:tcPr>
            <w:tcW w:w="3256" w:type="dxa"/>
          </w:tcPr>
          <w:p w:rsidR="00FC3438" w:rsidRPr="005A6150" w:rsidRDefault="00FC3438" w:rsidP="00D10770">
            <w:pPr>
              <w:jc w:val="center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Гражданско-правовой договор с организацией, проводящей СОУТ</w:t>
            </w:r>
          </w:p>
          <w:p w:rsidR="00FC3438" w:rsidRPr="005A6150" w:rsidRDefault="00FC3438" w:rsidP="00D10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A6150">
              <w:rPr>
                <w:rFonts w:ascii="Times New Roman" w:hAnsi="Times New Roman" w:cs="Times New Roman"/>
                <w:i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C3438" w:rsidRPr="005A6150" w:rsidRDefault="00FC3438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В договоре (приложении) должно быть указано количество рабочих мест,</w:t>
            </w:r>
            <w:r w:rsidR="00C46DBA" w:rsidRPr="005A6150">
              <w:rPr>
                <w:rFonts w:ascii="Times New Roman" w:hAnsi="Times New Roman" w:cs="Times New Roman"/>
              </w:rPr>
              <w:t xml:space="preserve"> подлежащих СОУТ и стоимость</w:t>
            </w:r>
            <w:r w:rsidR="00A24AB9" w:rsidRPr="005A6150">
              <w:rPr>
                <w:rFonts w:ascii="Times New Roman" w:hAnsi="Times New Roman" w:cs="Times New Roman"/>
              </w:rPr>
              <w:t xml:space="preserve"> СОУТ на указанном количестве рабочих мест</w:t>
            </w:r>
            <w:r w:rsidR="00C46DBA" w:rsidRPr="005A6150">
              <w:rPr>
                <w:rFonts w:ascii="Times New Roman" w:hAnsi="Times New Roman" w:cs="Times New Roman"/>
              </w:rPr>
              <w:t>.</w:t>
            </w:r>
          </w:p>
          <w:p w:rsidR="00C46DBA" w:rsidRPr="005A6150" w:rsidRDefault="00C46DBA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На момент заключения договора и подписания документа о приемке работы деятельность организации, проводящей СОУТ, не должна быть приостановлена или прекращена.</w:t>
            </w:r>
          </w:p>
          <w:p w:rsidR="00A81DF5" w:rsidRPr="005A6150" w:rsidRDefault="00B64D39" w:rsidP="009C16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A6150">
              <w:rPr>
                <w:rFonts w:ascii="Times New Roman" w:hAnsi="Times New Roman" w:cs="Times New Roman"/>
              </w:rPr>
              <w:t>Если договор на проведение СОУТ составлен бол</w:t>
            </w:r>
            <w:r w:rsidR="009C1646" w:rsidRPr="005A6150">
              <w:rPr>
                <w:rFonts w:ascii="Times New Roman" w:hAnsi="Times New Roman" w:cs="Times New Roman"/>
              </w:rPr>
              <w:t>е</w:t>
            </w:r>
            <w:r w:rsidRPr="005A6150">
              <w:rPr>
                <w:rFonts w:ascii="Times New Roman" w:hAnsi="Times New Roman" w:cs="Times New Roman"/>
              </w:rPr>
              <w:t xml:space="preserve">е, </w:t>
            </w:r>
            <w:proofErr w:type="gramStart"/>
            <w:r w:rsidRPr="005A6150">
              <w:rPr>
                <w:rFonts w:ascii="Times New Roman" w:hAnsi="Times New Roman" w:cs="Times New Roman"/>
              </w:rPr>
              <w:t xml:space="preserve">чем </w:t>
            </w:r>
            <w:r w:rsidR="00B41E7E">
              <w:rPr>
                <w:rFonts w:ascii="Times New Roman" w:hAnsi="Times New Roman" w:cs="Times New Roman"/>
              </w:rPr>
              <w:t xml:space="preserve"> </w:t>
            </w:r>
            <w:r w:rsidRPr="005A6150">
              <w:rPr>
                <w:rFonts w:ascii="Times New Roman" w:hAnsi="Times New Roman" w:cs="Times New Roman"/>
              </w:rPr>
              <w:t>на</w:t>
            </w:r>
            <w:proofErr w:type="gramEnd"/>
            <w:r w:rsidRPr="005A6150">
              <w:rPr>
                <w:rFonts w:ascii="Times New Roman" w:hAnsi="Times New Roman" w:cs="Times New Roman"/>
              </w:rPr>
              <w:t xml:space="preserve"> один календарный год, должно быть представлено дополнительное соглашение, в котором будет оговорено количество рабочих мест, оцениваемых в текущем календарном году, и стоимость работ.</w:t>
            </w:r>
          </w:p>
        </w:tc>
      </w:tr>
    </w:tbl>
    <w:p w:rsidR="00B64D39" w:rsidRPr="005A6150" w:rsidRDefault="00B64D39" w:rsidP="00B64D39">
      <w:pPr>
        <w:rPr>
          <w:rFonts w:ascii="Times New Roman" w:hAnsi="Times New Roman" w:cs="Times New Roman"/>
        </w:rPr>
      </w:pPr>
    </w:p>
    <w:p w:rsidR="00B64D39" w:rsidRPr="00B64D39" w:rsidRDefault="00B64D39" w:rsidP="00B64D39">
      <w:pPr>
        <w:rPr>
          <w:rFonts w:ascii="Times New Roman" w:hAnsi="Times New Roman" w:cs="Times New Roman"/>
          <w:sz w:val="24"/>
          <w:szCs w:val="24"/>
        </w:rPr>
      </w:pPr>
      <w:r w:rsidRPr="005A6150">
        <w:rPr>
          <w:rFonts w:ascii="Times New Roman" w:hAnsi="Times New Roman" w:cs="Times New Roman"/>
        </w:rPr>
        <w:tab/>
      </w:r>
      <w:proofErr w:type="gramStart"/>
      <w:r w:rsidRPr="005A6150">
        <w:rPr>
          <w:rFonts w:ascii="Times New Roman" w:hAnsi="Times New Roman" w:cs="Times New Roman"/>
          <w:color w:val="FF0000"/>
        </w:rPr>
        <w:t>*  -</w:t>
      </w:r>
      <w:proofErr w:type="gramEnd"/>
      <w:r w:rsidRPr="005A6150">
        <w:rPr>
          <w:rFonts w:ascii="Times New Roman" w:hAnsi="Times New Roman" w:cs="Times New Roman"/>
          <w:color w:val="FF0000"/>
        </w:rPr>
        <w:t xml:space="preserve"> </w:t>
      </w:r>
      <w:r w:rsidRPr="005A6150">
        <w:rPr>
          <w:rFonts w:ascii="Times New Roman" w:hAnsi="Times New Roman" w:cs="Times New Roman"/>
        </w:rPr>
        <w:t>бланки установленного образца, см. разделе «Бланки</w:t>
      </w:r>
      <w:r w:rsidR="00752F96">
        <w:rPr>
          <w:rFonts w:ascii="Times New Roman" w:hAnsi="Times New Roman" w:cs="Times New Roman"/>
        </w:rPr>
        <w:t>» в подразделе «Бланки</w:t>
      </w:r>
      <w:r w:rsidRPr="005A6150">
        <w:rPr>
          <w:rFonts w:ascii="Times New Roman" w:hAnsi="Times New Roman" w:cs="Times New Roman"/>
        </w:rPr>
        <w:t xml:space="preserve"> до 1 августа»</w:t>
      </w:r>
    </w:p>
    <w:sectPr w:rsidR="00B64D39" w:rsidRPr="00B64D39" w:rsidSect="002D14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6234"/>
    <w:multiLevelType w:val="hybridMultilevel"/>
    <w:tmpl w:val="85826B60"/>
    <w:lvl w:ilvl="0" w:tplc="FE968130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177FAC"/>
    <w:rsid w:val="001F2459"/>
    <w:rsid w:val="0026691A"/>
    <w:rsid w:val="002D140D"/>
    <w:rsid w:val="002D6857"/>
    <w:rsid w:val="00481249"/>
    <w:rsid w:val="004834C2"/>
    <w:rsid w:val="00576CCE"/>
    <w:rsid w:val="005A6150"/>
    <w:rsid w:val="00640B0E"/>
    <w:rsid w:val="006531E8"/>
    <w:rsid w:val="006D57F8"/>
    <w:rsid w:val="00752F96"/>
    <w:rsid w:val="008D4B63"/>
    <w:rsid w:val="009C1646"/>
    <w:rsid w:val="00A01204"/>
    <w:rsid w:val="00A11B82"/>
    <w:rsid w:val="00A24AB9"/>
    <w:rsid w:val="00A81DF5"/>
    <w:rsid w:val="00B41E7E"/>
    <w:rsid w:val="00B64D39"/>
    <w:rsid w:val="00C46DBA"/>
    <w:rsid w:val="00CC4147"/>
    <w:rsid w:val="00D10770"/>
    <w:rsid w:val="00D44F14"/>
    <w:rsid w:val="00DF7242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  <w:style w:type="paragraph" w:styleId="a5">
    <w:name w:val="List Paragraph"/>
    <w:basedOn w:val="a"/>
    <w:uiPriority w:val="34"/>
    <w:qFormat/>
    <w:rsid w:val="00B6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Исрафилова Оксана Станиславовна</cp:lastModifiedBy>
  <cp:revision>12</cp:revision>
  <dcterms:created xsi:type="dcterms:W3CDTF">2023-01-11T05:23:00Z</dcterms:created>
  <dcterms:modified xsi:type="dcterms:W3CDTF">2023-02-09T07:50:00Z</dcterms:modified>
</cp:coreProperties>
</file>