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CE0303" w:rsidRDefault="001F2459" w:rsidP="00CE0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30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10770" w:rsidRPr="005A6150" w:rsidRDefault="00D10770" w:rsidP="00D10770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>п</w:t>
      </w:r>
      <w:r w:rsidR="0026691A" w:rsidRPr="005A6150">
        <w:rPr>
          <w:rFonts w:ascii="Times New Roman" w:hAnsi="Times New Roman" w:cs="Times New Roman"/>
        </w:rPr>
        <w:t xml:space="preserve">о предоставлению в </w:t>
      </w:r>
      <w:proofErr w:type="gramStart"/>
      <w:r w:rsidRPr="005A6150">
        <w:rPr>
          <w:rFonts w:ascii="Times New Roman" w:hAnsi="Times New Roman" w:cs="Times New Roman"/>
        </w:rPr>
        <w:t>О</w:t>
      </w:r>
      <w:r w:rsidR="0026691A" w:rsidRPr="005A6150">
        <w:rPr>
          <w:rFonts w:ascii="Times New Roman" w:hAnsi="Times New Roman" w:cs="Times New Roman"/>
        </w:rPr>
        <w:t>тделение</w:t>
      </w:r>
      <w:r w:rsidRPr="005A6150">
        <w:rPr>
          <w:rFonts w:ascii="Times New Roman" w:hAnsi="Times New Roman" w:cs="Times New Roman"/>
        </w:rPr>
        <w:t xml:space="preserve"> </w:t>
      </w:r>
      <w:r w:rsidR="00FA3735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Фонда</w:t>
      </w:r>
      <w:proofErr w:type="gramEnd"/>
      <w:r w:rsidRPr="005A6150">
        <w:rPr>
          <w:rFonts w:ascii="Times New Roman" w:hAnsi="Times New Roman" w:cs="Times New Roman"/>
        </w:rPr>
        <w:t xml:space="preserve"> </w:t>
      </w:r>
      <w:r w:rsidR="0026691A" w:rsidRPr="005A6150">
        <w:rPr>
          <w:rFonts w:ascii="Times New Roman" w:hAnsi="Times New Roman" w:cs="Times New Roman"/>
        </w:rPr>
        <w:t xml:space="preserve">пенсионного и </w:t>
      </w:r>
      <w:r w:rsidRPr="005A6150">
        <w:rPr>
          <w:rFonts w:ascii="Times New Roman" w:hAnsi="Times New Roman" w:cs="Times New Roman"/>
        </w:rPr>
        <w:t xml:space="preserve">социального страхования Российской Федерации </w:t>
      </w:r>
      <w:r w:rsidR="0026691A" w:rsidRPr="005A6150">
        <w:rPr>
          <w:rFonts w:ascii="Times New Roman" w:hAnsi="Times New Roman" w:cs="Times New Roman"/>
        </w:rPr>
        <w:t xml:space="preserve">по </w:t>
      </w:r>
      <w:r w:rsidR="00B64D39" w:rsidRPr="005A6150">
        <w:rPr>
          <w:rFonts w:ascii="Times New Roman" w:hAnsi="Times New Roman" w:cs="Times New Roman"/>
        </w:rPr>
        <w:t>Удмуртской Республике</w:t>
      </w:r>
      <w:r w:rsidR="0026691A" w:rsidRPr="005A6150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 xml:space="preserve">документов </w:t>
      </w:r>
      <w:r w:rsidR="00FA3735" w:rsidRPr="00C9391D">
        <w:rPr>
          <w:rFonts w:ascii="Times New Roman" w:hAnsi="Times New Roman" w:cs="Times New Roman"/>
          <w:b/>
        </w:rPr>
        <w:t>на возмещение расходов</w:t>
      </w:r>
      <w:r w:rsidR="00FA3735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</w:t>
      </w:r>
      <w:r w:rsidR="001F2459" w:rsidRPr="005A6150">
        <w:rPr>
          <w:rFonts w:ascii="Times New Roman" w:hAnsi="Times New Roman" w:cs="Times New Roman"/>
        </w:rPr>
        <w:t xml:space="preserve"> по</w:t>
      </w:r>
    </w:p>
    <w:p w:rsidR="00B64D39" w:rsidRDefault="001F2459" w:rsidP="00B64D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2459">
        <w:rPr>
          <w:rFonts w:ascii="Times New Roman" w:hAnsi="Times New Roman" w:cs="Times New Roman"/>
          <w:b/>
          <w:sz w:val="26"/>
          <w:szCs w:val="26"/>
        </w:rPr>
        <w:t xml:space="preserve">проведению специальной оценки условий труда </w:t>
      </w:r>
    </w:p>
    <w:p w:rsidR="001F2459" w:rsidRPr="005A6150" w:rsidRDefault="001F2459" w:rsidP="00B64D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>(далее – СОУТ)</w:t>
      </w:r>
      <w:r w:rsidR="00B64D39" w:rsidRPr="005A6150">
        <w:rPr>
          <w:rFonts w:ascii="Times New Roman" w:hAnsi="Times New Roman" w:cs="Times New Roman"/>
        </w:rPr>
        <w:t xml:space="preserve">, </w:t>
      </w:r>
      <w:proofErr w:type="spellStart"/>
      <w:r w:rsidR="00B64D39" w:rsidRPr="005A6150">
        <w:rPr>
          <w:rFonts w:ascii="Times New Roman" w:hAnsi="Times New Roman" w:cs="Times New Roman"/>
        </w:rPr>
        <w:t>пп</w:t>
      </w:r>
      <w:proofErr w:type="spellEnd"/>
      <w:r w:rsidR="00B64D39" w:rsidRPr="005A6150">
        <w:rPr>
          <w:rFonts w:ascii="Times New Roman" w:hAnsi="Times New Roman" w:cs="Times New Roman"/>
        </w:rPr>
        <w:t xml:space="preserve">. </w:t>
      </w:r>
      <w:r w:rsidR="002115F5">
        <w:rPr>
          <w:rFonts w:ascii="Times New Roman" w:hAnsi="Times New Roman" w:cs="Times New Roman"/>
        </w:rPr>
        <w:t>а</w:t>
      </w:r>
      <w:r w:rsidR="00B64D39" w:rsidRPr="005A6150">
        <w:rPr>
          <w:rFonts w:ascii="Times New Roman" w:hAnsi="Times New Roman" w:cs="Times New Roman"/>
        </w:rPr>
        <w:t xml:space="preserve"> п. </w:t>
      </w:r>
      <w:r w:rsidR="00C6246A">
        <w:rPr>
          <w:rFonts w:ascii="Times New Roman" w:hAnsi="Times New Roman" w:cs="Times New Roman"/>
        </w:rPr>
        <w:t>11</w:t>
      </w:r>
      <w:r w:rsidR="00B64D39" w:rsidRPr="005A6150">
        <w:rPr>
          <w:rFonts w:ascii="Times New Roman" w:hAnsi="Times New Roman" w:cs="Times New Roman"/>
        </w:rPr>
        <w:t xml:space="preserve"> Приказа </w:t>
      </w:r>
      <w:r w:rsidR="00C6246A">
        <w:rPr>
          <w:rFonts w:ascii="Times New Roman" w:hAnsi="Times New Roman" w:cs="Times New Roman"/>
        </w:rPr>
        <w:t>3</w:t>
      </w:r>
      <w:r w:rsidR="00B64D39" w:rsidRPr="005A6150">
        <w:rPr>
          <w:rFonts w:ascii="Times New Roman" w:hAnsi="Times New Roman" w:cs="Times New Roman"/>
        </w:rPr>
        <w:t>47н</w:t>
      </w:r>
    </w:p>
    <w:p w:rsidR="00D10D3E" w:rsidRDefault="00D10D3E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64D39" w:rsidRDefault="00B904C5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FA3735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FA3735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p w:rsidR="00D2176E" w:rsidRPr="00A01204" w:rsidRDefault="00D2176E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5A6150" w:rsidTr="006531E8">
        <w:tc>
          <w:tcPr>
            <w:tcW w:w="3256" w:type="dxa"/>
          </w:tcPr>
          <w:p w:rsidR="00D10770" w:rsidRPr="00462B1E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462B1E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462B1E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B1E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D3E" w:rsidRPr="005A6150" w:rsidTr="006531E8">
        <w:trPr>
          <w:trHeight w:val="1034"/>
        </w:trPr>
        <w:tc>
          <w:tcPr>
            <w:tcW w:w="3256" w:type="dxa"/>
          </w:tcPr>
          <w:p w:rsidR="00D10D3E" w:rsidRPr="00462B1E" w:rsidRDefault="00607B27" w:rsidP="003E66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62B1E"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 w:rsidR="00D10D3E" w:rsidRPr="00462B1E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D3E" w:rsidRPr="00462B1E" w:rsidRDefault="00D10D3E" w:rsidP="003E664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Заявитель – это лицо-указанное в п.2 Адм</w:t>
            </w:r>
            <w:r w:rsidR="009615E3" w:rsidRPr="00462B1E">
              <w:rPr>
                <w:rFonts w:ascii="Times New Roman" w:hAnsi="Times New Roman" w:cs="Times New Roman"/>
              </w:rPr>
              <w:t>инистративного регламента СФР от 11</w:t>
            </w:r>
            <w:r w:rsidRPr="00462B1E">
              <w:rPr>
                <w:rFonts w:ascii="Times New Roman" w:hAnsi="Times New Roman" w:cs="Times New Roman"/>
              </w:rPr>
              <w:t>.0</w:t>
            </w:r>
            <w:r w:rsidR="009615E3" w:rsidRPr="00462B1E">
              <w:rPr>
                <w:rFonts w:ascii="Times New Roman" w:hAnsi="Times New Roman" w:cs="Times New Roman"/>
              </w:rPr>
              <w:t>3</w:t>
            </w:r>
            <w:r w:rsidRPr="00462B1E">
              <w:rPr>
                <w:rFonts w:ascii="Times New Roman" w:hAnsi="Times New Roman" w:cs="Times New Roman"/>
              </w:rPr>
              <w:t>.20</w:t>
            </w:r>
            <w:r w:rsidR="009615E3" w:rsidRPr="00462B1E">
              <w:rPr>
                <w:rFonts w:ascii="Times New Roman" w:hAnsi="Times New Roman" w:cs="Times New Roman"/>
              </w:rPr>
              <w:t>25</w:t>
            </w:r>
            <w:r w:rsidRPr="00462B1E">
              <w:rPr>
                <w:rFonts w:ascii="Times New Roman" w:hAnsi="Times New Roman" w:cs="Times New Roman"/>
              </w:rPr>
              <w:t xml:space="preserve"> № 2</w:t>
            </w:r>
            <w:r w:rsidR="009615E3" w:rsidRPr="00462B1E">
              <w:rPr>
                <w:rFonts w:ascii="Times New Roman" w:hAnsi="Times New Roman" w:cs="Times New Roman"/>
              </w:rPr>
              <w:t>78</w:t>
            </w:r>
            <w:r w:rsidRPr="00462B1E">
              <w:rPr>
                <w:rFonts w:ascii="Times New Roman" w:hAnsi="Times New Roman" w:cs="Times New Roman"/>
              </w:rPr>
              <w:t>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D10D3E" w:rsidRPr="005A6150" w:rsidTr="006531E8">
        <w:trPr>
          <w:trHeight w:val="1034"/>
        </w:trPr>
        <w:tc>
          <w:tcPr>
            <w:tcW w:w="3256" w:type="dxa"/>
          </w:tcPr>
          <w:p w:rsidR="0018543F" w:rsidRDefault="0018543F" w:rsidP="00E004F4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</w:p>
          <w:p w:rsidR="00E004F4" w:rsidRPr="00462B1E" w:rsidRDefault="00E004F4" w:rsidP="00E004F4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D10D3E" w:rsidRPr="00462B1E" w:rsidRDefault="00E004F4" w:rsidP="0018543F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 w:rsidR="0018543F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  <w:bookmarkStart w:id="0" w:name="_GoBack"/>
            <w:bookmarkEnd w:id="0"/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</w:tc>
        <w:tc>
          <w:tcPr>
            <w:tcW w:w="7087" w:type="dxa"/>
          </w:tcPr>
          <w:p w:rsidR="0018543F" w:rsidRDefault="0018543F" w:rsidP="0018543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18543F" w:rsidRPr="0089714E" w:rsidRDefault="0018543F" w:rsidP="0018543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D10D3E" w:rsidRPr="00462B1E" w:rsidRDefault="00D10D3E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011E" w:rsidRPr="005A6150" w:rsidTr="006531E8">
        <w:trPr>
          <w:trHeight w:val="1034"/>
        </w:trPr>
        <w:tc>
          <w:tcPr>
            <w:tcW w:w="3256" w:type="dxa"/>
          </w:tcPr>
          <w:p w:rsidR="0091011E" w:rsidRDefault="0091011E" w:rsidP="00BB1A16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t>Копия (выписка из) локального нормативного акта о реализуемых страхователем мероприятиях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974EAB">
              <w:rPr>
                <w:rFonts w:eastAsia="Calibri"/>
                <w:sz w:val="24"/>
                <w:szCs w:val="28"/>
              </w:rPr>
              <w:t xml:space="preserve"> 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и (или)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копия (выписка из) коллективного договора </w:t>
            </w:r>
            <w:r w:rsidRPr="00974EAB">
              <w:rPr>
                <w:rFonts w:ascii="Times New Roman" w:hAnsi="Times New Roman" w:cs="Times New Roman"/>
                <w:szCs w:val="24"/>
              </w:rPr>
              <w:t>(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соглашения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охране труда между работодателем и представительным органом работников)</w:t>
            </w:r>
          </w:p>
          <w:p w:rsidR="0091011E" w:rsidRDefault="0091011E" w:rsidP="00BB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974EAB">
              <w:rPr>
                <w:rFonts w:ascii="Times New Roman" w:hAnsi="Times New Roman" w:cs="Times New Roman"/>
                <w:i/>
                <w:color w:val="FF0000"/>
                <w:szCs w:val="24"/>
              </w:rPr>
              <w:lastRenderedPageBreak/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91011E" w:rsidRPr="00974EAB" w:rsidRDefault="0091011E" w:rsidP="00BB1A1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lastRenderedPageBreak/>
              <w:t>Коллективный договор должен содержать отметку о регистрации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в соответствии со ст. 50 Трудового кодекса РФ.</w:t>
            </w:r>
          </w:p>
          <w:p w:rsidR="0091011E" w:rsidRPr="00974EAB" w:rsidRDefault="0091011E" w:rsidP="00BB1A1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szCs w:val="24"/>
              </w:rPr>
              <w:t xml:space="preserve">Страхователь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вправе предоставить План мероприятий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91011E" w:rsidRPr="009E725E" w:rsidRDefault="0091011E" w:rsidP="00BB1A1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В данных документах должны быть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отражены мероприятия, указанные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6F11BE" w:rsidRPr="005A6150" w:rsidTr="00D06648">
        <w:trPr>
          <w:trHeight w:val="2300"/>
        </w:trPr>
        <w:tc>
          <w:tcPr>
            <w:tcW w:w="3256" w:type="dxa"/>
          </w:tcPr>
          <w:p w:rsidR="006F11BE" w:rsidRDefault="006F11BE" w:rsidP="00E004F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Платежные документы</w:t>
            </w:r>
            <w:r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6F11BE" w:rsidRPr="00462B1E" w:rsidRDefault="006F11BE" w:rsidP="00E004F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6F11BE" w:rsidRPr="00462B1E" w:rsidRDefault="006F11BE" w:rsidP="00E004F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E004F4">
              <w:rPr>
                <w:rFonts w:ascii="Times New Roman" w:hAnsi="Times New Roman" w:cs="Times New Roman"/>
              </w:rPr>
              <w:t xml:space="preserve"> </w:t>
            </w:r>
            <w:r w:rsidRPr="00462B1E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6F11BE" w:rsidRPr="00462B1E" w:rsidRDefault="006F11BE" w:rsidP="00E004F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Счет на оплату</w:t>
            </w:r>
          </w:p>
          <w:p w:rsidR="006F11BE" w:rsidRPr="00462B1E" w:rsidRDefault="006F11BE" w:rsidP="00E004F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Акт выполненных работ</w:t>
            </w:r>
          </w:p>
          <w:p w:rsidR="006F11BE" w:rsidRPr="00E004F4" w:rsidRDefault="006F11BE" w:rsidP="00E004F4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462B1E">
              <w:rPr>
                <w:rFonts w:ascii="Times New Roman" w:hAnsi="Times New Roman" w:cs="Times New Roman"/>
              </w:rPr>
              <w:t>Иные документы (по необходимости)</w:t>
            </w:r>
          </w:p>
        </w:tc>
      </w:tr>
      <w:tr w:rsidR="006F11BE" w:rsidRPr="005A6150" w:rsidTr="006531E8">
        <w:tc>
          <w:tcPr>
            <w:tcW w:w="3256" w:type="dxa"/>
          </w:tcPr>
          <w:p w:rsidR="006F11BE" w:rsidRDefault="006F11BE" w:rsidP="0033340B">
            <w:pPr>
              <w:jc w:val="center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  <w:b/>
              </w:rPr>
              <w:t xml:space="preserve"> Выписка о подаче результатов проведения СОУТ</w:t>
            </w:r>
            <w:r w:rsidRPr="00462B1E">
              <w:rPr>
                <w:rFonts w:ascii="Times New Roman" w:hAnsi="Times New Roman" w:cs="Times New Roman"/>
              </w:rPr>
              <w:t xml:space="preserve"> в Федеральную государственную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62B1E">
              <w:rPr>
                <w:rFonts w:ascii="Times New Roman" w:hAnsi="Times New Roman" w:cs="Times New Roman"/>
              </w:rPr>
              <w:t>нформационную систему учета результатов проведения СОУТ</w:t>
            </w:r>
          </w:p>
          <w:p w:rsidR="006F11BE" w:rsidRPr="0033340B" w:rsidRDefault="006F11BE" w:rsidP="003334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40B">
              <w:rPr>
                <w:rFonts w:ascii="Times New Roman" w:hAnsi="Times New Roman" w:cs="Times New Roman"/>
                <w:b/>
              </w:rPr>
              <w:t>Сводная ведомость</w:t>
            </w:r>
          </w:p>
          <w:p w:rsidR="006F11BE" w:rsidRPr="00462B1E" w:rsidRDefault="006F11BE" w:rsidP="00333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3340B">
              <w:rPr>
                <w:rFonts w:ascii="Times New Roman" w:hAnsi="Times New Roman" w:cs="Times New Roman"/>
                <w:b/>
              </w:rPr>
              <w:t>Титульный лист отчета</w:t>
            </w:r>
            <w:r>
              <w:rPr>
                <w:rFonts w:ascii="Times New Roman" w:hAnsi="Times New Roman" w:cs="Times New Roman"/>
              </w:rPr>
              <w:t xml:space="preserve"> по СОУТ</w:t>
            </w:r>
          </w:p>
          <w:p w:rsidR="006F11BE" w:rsidRPr="00462B1E" w:rsidRDefault="006F11BE" w:rsidP="008833F6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6F11BE" w:rsidRPr="00462B1E" w:rsidRDefault="006F11BE" w:rsidP="00D2176E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копия, заверенная печатью страхователя </w:t>
            </w:r>
          </w:p>
          <w:p w:rsidR="006F11BE" w:rsidRPr="00462B1E" w:rsidRDefault="006F11BE" w:rsidP="00D2176E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7" w:type="dxa"/>
          </w:tcPr>
          <w:p w:rsidR="006F11BE" w:rsidRPr="00462B1E" w:rsidRDefault="006F11BE" w:rsidP="009C1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</w:rPr>
              <w:t>Выдает орга</w:t>
            </w:r>
            <w:r>
              <w:rPr>
                <w:rFonts w:ascii="Times New Roman" w:hAnsi="Times New Roman" w:cs="Times New Roman"/>
              </w:rPr>
              <w:t>низация, которая проводила СОУТ</w:t>
            </w:r>
          </w:p>
        </w:tc>
      </w:tr>
      <w:tr w:rsidR="006F11BE" w:rsidRPr="005A6150" w:rsidTr="006531E8">
        <w:tc>
          <w:tcPr>
            <w:tcW w:w="3256" w:type="dxa"/>
          </w:tcPr>
          <w:p w:rsidR="006F11BE" w:rsidRPr="00462B1E" w:rsidRDefault="006F11BE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2B1E">
              <w:rPr>
                <w:rFonts w:ascii="Times New Roman" w:hAnsi="Times New Roman" w:cs="Times New Roman"/>
                <w:b/>
              </w:rPr>
              <w:t>Локальный нормативный акт о создании комиссии по проведению СОУТ</w:t>
            </w:r>
          </w:p>
          <w:p w:rsidR="006F11BE" w:rsidRPr="00462B1E" w:rsidRDefault="006F11BE" w:rsidP="008833F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при предоставлении на бумажном носителе – копия, заверенная печатью страхователя </w:t>
            </w:r>
          </w:p>
        </w:tc>
        <w:tc>
          <w:tcPr>
            <w:tcW w:w="7087" w:type="dxa"/>
          </w:tcPr>
          <w:p w:rsidR="006F11BE" w:rsidRPr="00462B1E" w:rsidRDefault="006F11BE" w:rsidP="00B64D3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16BD0">
              <w:rPr>
                <w:rFonts w:ascii="Times New Roman" w:hAnsi="Times New Roman" w:cs="Times New Roman"/>
                <w:b/>
              </w:rPr>
              <w:t>Приказ, распоряжение</w:t>
            </w:r>
            <w:r w:rsidRPr="00462B1E">
              <w:rPr>
                <w:rFonts w:ascii="Times New Roman" w:hAnsi="Times New Roman" w:cs="Times New Roman"/>
              </w:rPr>
              <w:t>.</w:t>
            </w:r>
          </w:p>
          <w:p w:rsidR="006F11BE" w:rsidRPr="00462B1E" w:rsidRDefault="006F11BE" w:rsidP="00B64D3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16BD0">
              <w:rPr>
                <w:rFonts w:ascii="Times New Roman" w:hAnsi="Times New Roman" w:cs="Times New Roman"/>
                <w:b/>
              </w:rPr>
              <w:t>Число членов комиссии должно быть нечетным</w:t>
            </w:r>
            <w:r w:rsidRPr="00462B1E">
              <w:rPr>
                <w:rFonts w:ascii="Times New Roman" w:hAnsi="Times New Roman" w:cs="Times New Roman"/>
              </w:rPr>
              <w:t xml:space="preserve"> в соответствии с пунктом 1 статьи 9 Федерального закона от 28.12.2013 № 426-ФЗ «О специальной оценке условий труда».</w:t>
            </w:r>
          </w:p>
        </w:tc>
      </w:tr>
      <w:tr w:rsidR="006F11BE" w:rsidRPr="005A6150" w:rsidTr="006531E8">
        <w:tc>
          <w:tcPr>
            <w:tcW w:w="3256" w:type="dxa"/>
          </w:tcPr>
          <w:p w:rsidR="006F11BE" w:rsidRPr="00462B1E" w:rsidRDefault="006F11BE" w:rsidP="008833F6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  <w:b/>
              </w:rPr>
              <w:t>Договор с организацией, проводившей СОУТ</w:t>
            </w:r>
          </w:p>
          <w:p w:rsidR="006F11BE" w:rsidRPr="00462B1E" w:rsidRDefault="006F11BE" w:rsidP="008833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04F4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</w:t>
            </w:r>
            <w:r w:rsidRPr="00462B1E">
              <w:rPr>
                <w:rFonts w:ascii="Times New Roman" w:hAnsi="Times New Roman" w:cs="Times New Roman"/>
                <w:i/>
                <w:color w:val="FF0000"/>
              </w:rPr>
              <w:t>ЕПГУ – скан-образ документа, при предоставлении на бумажном носителе – копия, заверенная печатью страхователя</w:t>
            </w:r>
            <w:r w:rsidRPr="00462B1E" w:rsidDel="0031695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:rsidR="006F11BE" w:rsidRPr="00462B1E" w:rsidRDefault="006F11BE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7" w:type="dxa"/>
          </w:tcPr>
          <w:p w:rsidR="006F11BE" w:rsidRPr="00FD0826" w:rsidRDefault="006F11BE" w:rsidP="00FD082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</w:rPr>
            </w:pPr>
            <w:r w:rsidRPr="00FD0826">
              <w:rPr>
                <w:rFonts w:ascii="Times New Roman" w:hAnsi="Times New Roman" w:cs="Times New Roman"/>
                <w:b/>
              </w:rPr>
              <w:t xml:space="preserve">Организация, привлекаемая страхователем </w:t>
            </w:r>
            <w:r w:rsidRPr="00FD0826">
              <w:rPr>
                <w:rFonts w:ascii="Times New Roman" w:hAnsi="Times New Roman" w:cs="Times New Roman"/>
              </w:rPr>
              <w:t>на основании гражданско-правового договора для проведения СОУТ,</w:t>
            </w:r>
            <w:r w:rsidRPr="00FD0826">
              <w:rPr>
                <w:rFonts w:ascii="Times New Roman" w:hAnsi="Times New Roman" w:cs="Times New Roman"/>
                <w:b/>
              </w:rPr>
              <w:t xml:space="preserve"> должна соответствовать требованиям статьи 19 </w:t>
            </w:r>
            <w:r w:rsidRPr="00FD0826">
              <w:rPr>
                <w:rFonts w:ascii="Times New Roman" w:hAnsi="Times New Roman" w:cs="Times New Roman"/>
              </w:rPr>
              <w:t>Федерального закона от 28 декабря 2013 г. № 426-ФЗ «О специальной оценке условий труда» (далее – Федеральный закон № 426-ФЗ).</w:t>
            </w:r>
          </w:p>
          <w:p w:rsidR="006F11BE" w:rsidRPr="00FD0826" w:rsidRDefault="006F11BE" w:rsidP="00FD0826">
            <w:pPr>
              <w:ind w:firstLine="478"/>
              <w:jc w:val="both"/>
              <w:rPr>
                <w:rFonts w:ascii="Times New Roman" w:hAnsi="Times New Roman" w:cs="Times New Roman"/>
              </w:rPr>
            </w:pPr>
            <w:r w:rsidRPr="00FD0826">
              <w:rPr>
                <w:rFonts w:ascii="Times New Roman" w:hAnsi="Times New Roman" w:cs="Times New Roman"/>
                <w:b/>
              </w:rPr>
              <w:t>Организация, проводящая СОУТ, вправе проводить исследования</w:t>
            </w:r>
            <w:r w:rsidRPr="00FD0826">
              <w:rPr>
                <w:rFonts w:ascii="Times New Roman" w:hAnsi="Times New Roman" w:cs="Times New Roman"/>
              </w:rPr>
              <w:t xml:space="preserve"> (испытания) и измерения вредных и (или) опасных </w:t>
            </w:r>
            <w:r w:rsidRPr="00FD0826">
              <w:rPr>
                <w:rFonts w:ascii="Times New Roman" w:hAnsi="Times New Roman" w:cs="Times New Roman"/>
                <w:b/>
              </w:rPr>
              <w:t>факторов</w:t>
            </w:r>
            <w:r w:rsidRPr="00FD0826">
              <w:rPr>
                <w:rFonts w:ascii="Times New Roman" w:hAnsi="Times New Roman" w:cs="Times New Roman"/>
              </w:rPr>
              <w:t xml:space="preserve"> производственной среды и трудового процесса, </w:t>
            </w:r>
            <w:r w:rsidRPr="00FD0826">
              <w:rPr>
                <w:rFonts w:ascii="Times New Roman" w:hAnsi="Times New Roman" w:cs="Times New Roman"/>
                <w:b/>
              </w:rPr>
              <w:t>предусмотренных пунктами 12 - 14 и 24 части 3 статьи 13 Федерального закона № 426-ФЗ, в случае, если</w:t>
            </w:r>
            <w:r w:rsidRPr="00FD0826">
              <w:rPr>
                <w:rFonts w:ascii="Times New Roman" w:hAnsi="Times New Roman" w:cs="Times New Roman"/>
              </w:rPr>
              <w:t xml:space="preserve"> </w:t>
            </w:r>
            <w:r w:rsidRPr="00FD0826">
              <w:rPr>
                <w:rFonts w:ascii="Times New Roman" w:hAnsi="Times New Roman" w:cs="Times New Roman"/>
                <w:b/>
              </w:rPr>
              <w:t>проведение исследований</w:t>
            </w:r>
            <w:r w:rsidRPr="00FD0826">
              <w:rPr>
                <w:rFonts w:ascii="Times New Roman" w:hAnsi="Times New Roman" w:cs="Times New Roman"/>
              </w:rPr>
              <w:t xml:space="preserve"> (испытаний) и измерений данных факторов </w:t>
            </w:r>
            <w:r w:rsidRPr="00FD0826">
              <w:rPr>
                <w:rFonts w:ascii="Times New Roman" w:hAnsi="Times New Roman" w:cs="Times New Roman"/>
                <w:b/>
              </w:rPr>
              <w:t>является областью аккредитации ее испытательной лаборатории (центра), самостоятельно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0826">
              <w:rPr>
                <w:rFonts w:ascii="Times New Roman" w:hAnsi="Times New Roman" w:cs="Times New Roman"/>
                <w:b/>
              </w:rPr>
              <w:t>или привлечь</w:t>
            </w:r>
            <w:r w:rsidRPr="00FD0826">
              <w:rPr>
                <w:rFonts w:ascii="Times New Roman" w:hAnsi="Times New Roman" w:cs="Times New Roman"/>
              </w:rPr>
              <w:t xml:space="preserve"> по гражданско-правовому договору для проведения исследований (испытаний) и измерений данных факторов </w:t>
            </w:r>
            <w:r w:rsidRPr="00FD0826">
              <w:rPr>
                <w:rFonts w:ascii="Times New Roman" w:hAnsi="Times New Roman" w:cs="Times New Roman"/>
                <w:b/>
              </w:rPr>
              <w:t>испытательные лаборатории</w:t>
            </w:r>
            <w:r w:rsidRPr="00FD0826">
              <w:rPr>
                <w:rFonts w:ascii="Times New Roman" w:hAnsi="Times New Roman" w:cs="Times New Roman"/>
              </w:rPr>
              <w:t xml:space="preserve"> (центры), </w:t>
            </w:r>
            <w:r w:rsidRPr="00FD0826">
              <w:rPr>
                <w:rFonts w:ascii="Times New Roman" w:hAnsi="Times New Roman" w:cs="Times New Roman"/>
                <w:b/>
              </w:rPr>
              <w:t>аккредитованные</w:t>
            </w:r>
            <w:r w:rsidRPr="00FD0826">
              <w:rPr>
                <w:rFonts w:ascii="Times New Roman" w:hAnsi="Times New Roman" w:cs="Times New Roman"/>
              </w:rPr>
              <w:t xml:space="preserve"> национальным органом по аккредитации в соответствии </w:t>
            </w:r>
            <w:r w:rsidRPr="00FD0826">
              <w:rPr>
                <w:rFonts w:ascii="Times New Roman" w:hAnsi="Times New Roman" w:cs="Times New Roman"/>
              </w:rPr>
              <w:br/>
            </w:r>
            <w:r w:rsidRPr="00FD0826">
              <w:rPr>
                <w:rFonts w:ascii="Times New Roman" w:hAnsi="Times New Roman" w:cs="Times New Roman"/>
              </w:rPr>
              <w:lastRenderedPageBreak/>
              <w:t xml:space="preserve">с законодательством Российской Федерации об аккредитации в национальной системе аккредитации. </w:t>
            </w:r>
            <w:r w:rsidRPr="00FD0826">
              <w:rPr>
                <w:rFonts w:ascii="Times New Roman" w:hAnsi="Times New Roman" w:cs="Times New Roman"/>
                <w:b/>
              </w:rPr>
              <w:t>При этом</w:t>
            </w:r>
            <w:r w:rsidRPr="00FD0826">
              <w:rPr>
                <w:rFonts w:ascii="Times New Roman" w:hAnsi="Times New Roman" w:cs="Times New Roman"/>
              </w:rPr>
              <w:t xml:space="preserve"> </w:t>
            </w:r>
            <w:r w:rsidRPr="00FD0826">
              <w:rPr>
                <w:rFonts w:ascii="Times New Roman" w:hAnsi="Times New Roman" w:cs="Times New Roman"/>
                <w:b/>
              </w:rPr>
              <w:t>привлечение испытательных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0826">
              <w:rPr>
                <w:rFonts w:ascii="Times New Roman" w:hAnsi="Times New Roman" w:cs="Times New Roman"/>
                <w:b/>
              </w:rPr>
              <w:t>лабораторий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FD0826">
              <w:rPr>
                <w:rFonts w:ascii="Times New Roman" w:hAnsi="Times New Roman" w:cs="Times New Roman"/>
                <w:b/>
              </w:rPr>
              <w:t>для измерения иных вредных и (или) опасных факторов производственной среды и трудового процесса, предусмотренных законодательством о СОУТ,</w:t>
            </w:r>
            <w:r>
              <w:rPr>
                <w:rFonts w:ascii="Times New Roman" w:hAnsi="Times New Roman" w:cs="Times New Roman"/>
                <w:b/>
              </w:rPr>
              <w:t xml:space="preserve"> не</w:t>
            </w:r>
            <w:r w:rsidRPr="00FD0826">
              <w:rPr>
                <w:rFonts w:ascii="Times New Roman" w:hAnsi="Times New Roman" w:cs="Times New Roman"/>
                <w:b/>
              </w:rPr>
              <w:t xml:space="preserve"> допускается.</w:t>
            </w:r>
          </w:p>
          <w:p w:rsidR="006F11BE" w:rsidRPr="00FD0826" w:rsidRDefault="006F11BE" w:rsidP="00FD0826">
            <w:pPr>
              <w:ind w:left="5" w:firstLine="42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D0826">
              <w:rPr>
                <w:rFonts w:ascii="Times New Roman" w:hAnsi="Times New Roman" w:cs="Times New Roman"/>
                <w:b/>
              </w:rPr>
              <w:t xml:space="preserve">Передача организацией, проводящей СОУТ, полномочий на проведение ряда работ, связанных с оформлением и подписанием документов по СОУТ на основании доверенностей сторонней организации, законодательством о СОУТ </w:t>
            </w:r>
            <w:r>
              <w:rPr>
                <w:rFonts w:ascii="Times New Roman" w:hAnsi="Times New Roman" w:cs="Times New Roman"/>
                <w:b/>
              </w:rPr>
              <w:t>не</w:t>
            </w:r>
            <w:r w:rsidRPr="00FD0826">
              <w:rPr>
                <w:rFonts w:ascii="Times New Roman" w:hAnsi="Times New Roman" w:cs="Times New Roman"/>
                <w:b/>
              </w:rPr>
              <w:t xml:space="preserve"> предусмотрена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F11BE" w:rsidRPr="00FD0826" w:rsidRDefault="006F11BE" w:rsidP="00FD082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</w:rPr>
            </w:pPr>
            <w:r w:rsidRPr="00FD0826">
              <w:rPr>
                <w:rFonts w:ascii="Times New Roman" w:hAnsi="Times New Roman" w:cs="Times New Roman"/>
                <w:b/>
              </w:rPr>
              <w:t>В договоре (приложении) должно быть указано количество рабочих мест, подлежащих СОУТ, и стоимость (общая или 1 рабочего места).</w:t>
            </w:r>
          </w:p>
          <w:p w:rsidR="006F11BE" w:rsidRPr="00FD0826" w:rsidRDefault="006F11BE" w:rsidP="00FD082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FD0826">
              <w:rPr>
                <w:rFonts w:ascii="Times New Roman" w:hAnsi="Times New Roman" w:cs="Times New Roman"/>
                <w:b/>
              </w:rPr>
              <w:t>В договоре должен быть указан идентификационный номер предстоящей СОУТ</w:t>
            </w:r>
            <w:r w:rsidRPr="00FD0826">
              <w:rPr>
                <w:rFonts w:ascii="Times New Roman" w:hAnsi="Times New Roman" w:cs="Times New Roman"/>
              </w:rPr>
              <w:t xml:space="preserve">. В случае его отсутствия в договоре страхователь должен предоставить </w:t>
            </w:r>
            <w:r w:rsidRPr="00FD0826">
              <w:rPr>
                <w:rFonts w:ascii="Times New Roman" w:hAnsi="Times New Roman" w:cs="Times New Roman"/>
                <w:b/>
              </w:rPr>
              <w:t>выписку о получении идентификационного номера</w:t>
            </w:r>
            <w:r w:rsidRPr="00FD0826">
              <w:rPr>
                <w:rFonts w:ascii="Times New Roman" w:hAnsi="Times New Roman" w:cs="Times New Roman"/>
              </w:rPr>
              <w:t xml:space="preserve"> для проведения СОУТ.</w:t>
            </w:r>
          </w:p>
          <w:p w:rsidR="006F11BE" w:rsidRPr="007F4F51" w:rsidRDefault="007F4F51" w:rsidP="00FD082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F4F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!!! </w:t>
            </w:r>
            <w:r w:rsidR="006F11BE" w:rsidRPr="007F4F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 момент заключения договора, в период проведения работ и подписания документа о приемке работы деятельность организации, проводящей СОУТ, не должна быть приостановлена или прекращена.</w:t>
            </w:r>
          </w:p>
          <w:p w:rsidR="006F11BE" w:rsidRDefault="006F11BE" w:rsidP="00E16BD0">
            <w:pPr>
              <w:pStyle w:val="a6"/>
              <w:ind w:left="5" w:firstLine="425"/>
              <w:rPr>
                <w:rFonts w:eastAsiaTheme="minorHAnsi"/>
                <w:sz w:val="22"/>
                <w:szCs w:val="22"/>
                <w:lang w:eastAsia="en-US"/>
              </w:rPr>
            </w:pPr>
            <w:r w:rsidRPr="00FD0826">
              <w:rPr>
                <w:rFonts w:eastAsiaTheme="minorHAnsi"/>
                <w:sz w:val="22"/>
                <w:szCs w:val="22"/>
                <w:lang w:eastAsia="en-US"/>
              </w:rPr>
              <w:t>Если договор на проведение СОУТ составлен больше, чем на один календарный год, должно быть предоставлено дополнительное соглашение,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D0826">
              <w:rPr>
                <w:rFonts w:eastAsiaTheme="minorHAnsi"/>
                <w:sz w:val="22"/>
                <w:szCs w:val="22"/>
                <w:lang w:eastAsia="en-US"/>
              </w:rPr>
              <w:t>в котором будет оговорено количество рабочих мест, оцениваемых в текущем календарном году, и стоимость работ.</w:t>
            </w:r>
          </w:p>
          <w:p w:rsidR="007F4F51" w:rsidRDefault="007F4F51" w:rsidP="00E16BD0">
            <w:pPr>
              <w:pStyle w:val="a6"/>
              <w:ind w:left="5" w:firstLine="425"/>
              <w:rPr>
                <w:b/>
                <w:sz w:val="24"/>
                <w:szCs w:val="24"/>
              </w:rPr>
            </w:pPr>
          </w:p>
          <w:p w:rsidR="007F4F51" w:rsidRPr="00E16BD0" w:rsidRDefault="007F4F51" w:rsidP="007F4F51">
            <w:pPr>
              <w:pStyle w:val="a6"/>
              <w:ind w:left="5" w:firstLine="425"/>
              <w:rPr>
                <w:rFonts w:eastAsiaTheme="minorHAnsi"/>
                <w:sz w:val="22"/>
                <w:szCs w:val="22"/>
                <w:lang w:eastAsia="en-US"/>
              </w:rPr>
            </w:pPr>
            <w:r w:rsidRPr="00F73858">
              <w:rPr>
                <w:b/>
                <w:sz w:val="24"/>
                <w:szCs w:val="24"/>
              </w:rPr>
              <w:t>Порядок проведения СОУТ в отношении рабочих мест государственных гражданских и муниципальных служащих</w:t>
            </w:r>
            <w:r w:rsidRPr="00D376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94364F">
              <w:rPr>
                <w:sz w:val="24"/>
                <w:szCs w:val="24"/>
              </w:rPr>
              <w:t>аконодательством</w:t>
            </w:r>
            <w:r>
              <w:rPr>
                <w:sz w:val="24"/>
                <w:szCs w:val="24"/>
              </w:rPr>
              <w:t xml:space="preserve"> </w:t>
            </w:r>
            <w:r w:rsidRPr="0094364F">
              <w:rPr>
                <w:sz w:val="24"/>
                <w:szCs w:val="24"/>
              </w:rPr>
              <w:t xml:space="preserve">о государственной службе </w:t>
            </w:r>
            <w:r w:rsidRPr="00D37626">
              <w:rPr>
                <w:sz w:val="24"/>
                <w:szCs w:val="24"/>
              </w:rPr>
              <w:t>не урегулирован</w:t>
            </w:r>
            <w:r>
              <w:rPr>
                <w:sz w:val="24"/>
                <w:szCs w:val="24"/>
              </w:rPr>
              <w:t>, но и не устанавливает</w:t>
            </w:r>
            <w:r w:rsidRPr="00D37626">
              <w:rPr>
                <w:sz w:val="24"/>
                <w:szCs w:val="24"/>
              </w:rPr>
              <w:t xml:space="preserve"> прямого запрета на проведение работодателем </w:t>
            </w:r>
            <w:r>
              <w:rPr>
                <w:sz w:val="24"/>
                <w:szCs w:val="24"/>
              </w:rPr>
              <w:t>СОУТ</w:t>
            </w:r>
            <w:r w:rsidRPr="00D37626">
              <w:rPr>
                <w:sz w:val="24"/>
                <w:szCs w:val="24"/>
              </w:rPr>
              <w:t xml:space="preserve"> для данной категории служащих. </w:t>
            </w:r>
            <w:r>
              <w:rPr>
                <w:sz w:val="24"/>
                <w:szCs w:val="24"/>
              </w:rPr>
              <w:t xml:space="preserve">Таким образом, 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п</w:t>
            </w:r>
            <w:r w:rsidRPr="00801305">
              <w:rPr>
                <w:b/>
                <w:bCs/>
                <w:sz w:val="24"/>
                <w:szCs w:val="24"/>
              </w:rPr>
              <w:t xml:space="preserve">роведение </w:t>
            </w:r>
            <w:r w:rsidRPr="00D51568">
              <w:rPr>
                <w:rFonts w:eastAsiaTheme="minorEastAsia"/>
                <w:b/>
                <w:bCs/>
                <w:sz w:val="24"/>
                <w:szCs w:val="24"/>
              </w:rPr>
              <w:t>СОУТ</w:t>
            </w:r>
            <w:r w:rsidRPr="00801305">
              <w:rPr>
                <w:sz w:val="24"/>
                <w:szCs w:val="24"/>
              </w:rPr>
              <w:t xml:space="preserve"> в отношении рабочих мест государственных гражданских и муниципальных </w:t>
            </w:r>
            <w:r w:rsidRPr="00801305">
              <w:rPr>
                <w:b/>
                <w:bCs/>
                <w:sz w:val="24"/>
                <w:szCs w:val="24"/>
              </w:rPr>
              <w:t>служащих</w:t>
            </w:r>
            <w:r w:rsidRPr="00801305">
              <w:rPr>
                <w:sz w:val="24"/>
                <w:szCs w:val="24"/>
              </w:rPr>
              <w:t xml:space="preserve"> </w:t>
            </w:r>
            <w:r w:rsidRPr="00801305">
              <w:rPr>
                <w:b/>
                <w:bCs/>
                <w:sz w:val="24"/>
                <w:szCs w:val="24"/>
              </w:rPr>
              <w:t>может</w:t>
            </w:r>
            <w:r w:rsidRPr="00801305">
              <w:rPr>
                <w:sz w:val="24"/>
                <w:szCs w:val="24"/>
              </w:rPr>
              <w:t xml:space="preserve"> </w:t>
            </w:r>
            <w:r w:rsidRPr="00801305">
              <w:rPr>
                <w:b/>
                <w:bCs/>
                <w:sz w:val="24"/>
                <w:szCs w:val="24"/>
              </w:rPr>
              <w:t>финансироваться</w:t>
            </w:r>
            <w:r w:rsidRPr="00801305">
              <w:rPr>
                <w:sz w:val="24"/>
                <w:szCs w:val="24"/>
              </w:rPr>
              <w:t xml:space="preserve"> за счет средств СФР </w:t>
            </w:r>
            <w:r>
              <w:rPr>
                <w:sz w:val="24"/>
                <w:szCs w:val="24"/>
              </w:rPr>
              <w:br/>
            </w:r>
            <w:r w:rsidRPr="00801305">
              <w:rPr>
                <w:sz w:val="24"/>
                <w:szCs w:val="24"/>
              </w:rPr>
              <w:t>в рамках финансового обеспечения предупредительных мер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B64D39" w:rsidRPr="005A6150" w:rsidRDefault="00B64D39" w:rsidP="00B64D39">
      <w:pPr>
        <w:rPr>
          <w:rFonts w:ascii="Times New Roman" w:hAnsi="Times New Roman" w:cs="Times New Roman"/>
        </w:rPr>
      </w:pPr>
    </w:p>
    <w:p w:rsidR="00B64D39" w:rsidRPr="00B64D39" w:rsidRDefault="00B64D39" w:rsidP="00B64D39">
      <w:pPr>
        <w:rPr>
          <w:rFonts w:ascii="Times New Roman" w:hAnsi="Times New Roman" w:cs="Times New Roman"/>
          <w:sz w:val="24"/>
          <w:szCs w:val="24"/>
        </w:rPr>
      </w:pPr>
      <w:r w:rsidRPr="005A6150">
        <w:rPr>
          <w:rFonts w:ascii="Times New Roman" w:hAnsi="Times New Roman" w:cs="Times New Roman"/>
        </w:rPr>
        <w:tab/>
      </w:r>
      <w:r w:rsidRPr="005A6150">
        <w:rPr>
          <w:rFonts w:ascii="Times New Roman" w:hAnsi="Times New Roman" w:cs="Times New Roman"/>
          <w:color w:val="FF0000"/>
        </w:rPr>
        <w:t xml:space="preserve">*  - </w:t>
      </w:r>
      <w:r w:rsidRPr="005A6150">
        <w:rPr>
          <w:rFonts w:ascii="Times New Roman" w:hAnsi="Times New Roman" w:cs="Times New Roman"/>
        </w:rPr>
        <w:t xml:space="preserve">бланки установленного образца, см. </w:t>
      </w:r>
      <w:r w:rsidR="00751C4B">
        <w:rPr>
          <w:rFonts w:ascii="Times New Roman" w:hAnsi="Times New Roman" w:cs="Times New Roman"/>
        </w:rPr>
        <w:t xml:space="preserve">в </w:t>
      </w:r>
      <w:r w:rsidRPr="005A6150">
        <w:rPr>
          <w:rFonts w:ascii="Times New Roman" w:hAnsi="Times New Roman" w:cs="Times New Roman"/>
        </w:rPr>
        <w:t>разделе «Бланки</w:t>
      </w:r>
      <w:r w:rsidR="00752F96">
        <w:rPr>
          <w:rFonts w:ascii="Times New Roman" w:hAnsi="Times New Roman" w:cs="Times New Roman"/>
        </w:rPr>
        <w:t>» в подразделе «Бланки</w:t>
      </w:r>
      <w:r w:rsidR="00E86887">
        <w:rPr>
          <w:rFonts w:ascii="Times New Roman" w:hAnsi="Times New Roman" w:cs="Times New Roman"/>
        </w:rPr>
        <w:t xml:space="preserve"> к отчету»</w:t>
      </w:r>
    </w:p>
    <w:sectPr w:rsidR="00B64D39" w:rsidRPr="00B64D39" w:rsidSect="002D140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A6234"/>
    <w:multiLevelType w:val="hybridMultilevel"/>
    <w:tmpl w:val="85826B60"/>
    <w:lvl w:ilvl="0" w:tplc="FE968130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13909"/>
    <w:rsid w:val="000B3C86"/>
    <w:rsid w:val="00177FAC"/>
    <w:rsid w:val="0018543F"/>
    <w:rsid w:val="001F2459"/>
    <w:rsid w:val="002115F5"/>
    <w:rsid w:val="0026691A"/>
    <w:rsid w:val="002B75F7"/>
    <w:rsid w:val="002D140D"/>
    <w:rsid w:val="002D6857"/>
    <w:rsid w:val="00306190"/>
    <w:rsid w:val="0033340B"/>
    <w:rsid w:val="004055AD"/>
    <w:rsid w:val="00462B1E"/>
    <w:rsid w:val="00481249"/>
    <w:rsid w:val="004834C2"/>
    <w:rsid w:val="004E6C97"/>
    <w:rsid w:val="00576CCE"/>
    <w:rsid w:val="005A6150"/>
    <w:rsid w:val="00607B27"/>
    <w:rsid w:val="00624A11"/>
    <w:rsid w:val="00640B0E"/>
    <w:rsid w:val="006531E8"/>
    <w:rsid w:val="006D57F8"/>
    <w:rsid w:val="006F11BE"/>
    <w:rsid w:val="00751C4B"/>
    <w:rsid w:val="00752F96"/>
    <w:rsid w:val="007F4F51"/>
    <w:rsid w:val="00842AE3"/>
    <w:rsid w:val="008833F6"/>
    <w:rsid w:val="008D4B63"/>
    <w:rsid w:val="0091011E"/>
    <w:rsid w:val="009615E3"/>
    <w:rsid w:val="009C1646"/>
    <w:rsid w:val="00A01204"/>
    <w:rsid w:val="00A11B82"/>
    <w:rsid w:val="00A24AB9"/>
    <w:rsid w:val="00A81DF5"/>
    <w:rsid w:val="00B41E7E"/>
    <w:rsid w:val="00B64D39"/>
    <w:rsid w:val="00B904C5"/>
    <w:rsid w:val="00C46DBA"/>
    <w:rsid w:val="00C6246A"/>
    <w:rsid w:val="00C9391D"/>
    <w:rsid w:val="00CC4147"/>
    <w:rsid w:val="00CE0303"/>
    <w:rsid w:val="00D06648"/>
    <w:rsid w:val="00D10770"/>
    <w:rsid w:val="00D10D3E"/>
    <w:rsid w:val="00D2176E"/>
    <w:rsid w:val="00D44F14"/>
    <w:rsid w:val="00DF7242"/>
    <w:rsid w:val="00E004F4"/>
    <w:rsid w:val="00E16BD0"/>
    <w:rsid w:val="00E45102"/>
    <w:rsid w:val="00E86887"/>
    <w:rsid w:val="00EC5F6C"/>
    <w:rsid w:val="00F17A4F"/>
    <w:rsid w:val="00FA3735"/>
    <w:rsid w:val="00FA6656"/>
    <w:rsid w:val="00FC3438"/>
    <w:rsid w:val="00FD0826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FE591-A273-47E6-B325-6274D850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C5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styleId="a5">
    <w:name w:val="List Paragraph"/>
    <w:basedOn w:val="a"/>
    <w:uiPriority w:val="34"/>
    <w:qFormat/>
    <w:rsid w:val="00B64D39"/>
    <w:pPr>
      <w:ind w:left="720"/>
      <w:contextualSpacing/>
    </w:pPr>
  </w:style>
  <w:style w:type="paragraph" w:customStyle="1" w:styleId="ConsPlusNormal">
    <w:name w:val="ConsPlusNormal"/>
    <w:rsid w:val="00D10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5F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ody Text"/>
    <w:basedOn w:val="a"/>
    <w:link w:val="a7"/>
    <w:semiHidden/>
    <w:rsid w:val="00E451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4510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FD0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37</cp:revision>
  <dcterms:created xsi:type="dcterms:W3CDTF">2023-01-11T05:23:00Z</dcterms:created>
  <dcterms:modified xsi:type="dcterms:W3CDTF">2026-04-15T10:18:00Z</dcterms:modified>
</cp:coreProperties>
</file>