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573DE2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86D2B" w:rsidRPr="005A6150" w:rsidRDefault="00686D2B" w:rsidP="00686D2B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по предоставлению в </w:t>
      </w:r>
      <w:proofErr w:type="gramStart"/>
      <w:r w:rsidRPr="005A6150">
        <w:rPr>
          <w:rFonts w:ascii="Times New Roman" w:hAnsi="Times New Roman" w:cs="Times New Roman"/>
        </w:rPr>
        <w:t xml:space="preserve">Отделение </w:t>
      </w:r>
      <w:r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573DE2" w:rsidRPr="00B86275" w:rsidRDefault="00573DE2" w:rsidP="00575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275">
        <w:rPr>
          <w:rFonts w:ascii="Times New Roman" w:hAnsi="Times New Roman" w:cs="Times New Roman"/>
          <w:b/>
          <w:sz w:val="26"/>
          <w:szCs w:val="26"/>
        </w:rPr>
        <w:t>санаторно-курортному лечению (далее-СКЛ</w:t>
      </w:r>
      <w:r w:rsidR="001D126C" w:rsidRPr="00B86275">
        <w:rPr>
          <w:rFonts w:ascii="Times New Roman" w:hAnsi="Times New Roman" w:cs="Times New Roman"/>
          <w:b/>
          <w:sz w:val="26"/>
          <w:szCs w:val="26"/>
        </w:rPr>
        <w:t xml:space="preserve"> вредников</w:t>
      </w:r>
      <w:r w:rsidRPr="00B86275">
        <w:rPr>
          <w:rFonts w:ascii="Times New Roman" w:hAnsi="Times New Roman" w:cs="Times New Roman"/>
          <w:b/>
          <w:sz w:val="26"/>
          <w:szCs w:val="26"/>
        </w:rPr>
        <w:t>) работников, занятых на работах с вредными и (или) опасными производственными факторами</w:t>
      </w:r>
      <w:r w:rsidR="00B86275" w:rsidRPr="00B862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6275" w:rsidRPr="00B86275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с учетом оплаты туристического налога согласно Налоговому кодексу Российской Федерации</w:t>
      </w:r>
      <w:r w:rsidR="00B86275" w:rsidRPr="00B862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1CAC" w:rsidRPr="00D41CAC" w:rsidRDefault="00D41CAC" w:rsidP="0057580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41CAC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исключая размещение в номерах высшей категории</w:t>
      </w:r>
      <w:r w:rsidR="00990CDE">
        <w:rPr>
          <w:rFonts w:ascii="Times New Roman" w:hAnsi="Times New Roman" w:cs="Times New Roman"/>
          <w:b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1D126C" w:rsidRDefault="00D147D3" w:rsidP="005758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д п.11 П</w:t>
      </w:r>
      <w:r w:rsidR="001D126C" w:rsidRPr="0057580D">
        <w:rPr>
          <w:rFonts w:ascii="Times New Roman" w:hAnsi="Times New Roman" w:cs="Times New Roman"/>
          <w:sz w:val="24"/>
          <w:szCs w:val="24"/>
        </w:rPr>
        <w:t>риказа №</w:t>
      </w:r>
      <w:r w:rsidR="00B86275">
        <w:rPr>
          <w:rFonts w:ascii="Times New Roman" w:hAnsi="Times New Roman" w:cs="Times New Roman"/>
          <w:sz w:val="24"/>
          <w:szCs w:val="24"/>
        </w:rPr>
        <w:t xml:space="preserve"> </w:t>
      </w:r>
      <w:r w:rsidR="00CF718B">
        <w:rPr>
          <w:rFonts w:ascii="Times New Roman" w:hAnsi="Times New Roman" w:cs="Times New Roman"/>
          <w:sz w:val="24"/>
          <w:szCs w:val="24"/>
        </w:rPr>
        <w:t>347</w:t>
      </w:r>
      <w:r w:rsidR="001D126C" w:rsidRPr="0057580D">
        <w:rPr>
          <w:rFonts w:ascii="Times New Roman" w:hAnsi="Times New Roman" w:cs="Times New Roman"/>
          <w:sz w:val="24"/>
          <w:szCs w:val="24"/>
        </w:rPr>
        <w:t>н</w:t>
      </w:r>
    </w:p>
    <w:p w:rsidR="00990CDE" w:rsidRPr="00990CDE" w:rsidRDefault="00990CDE" w:rsidP="00990CDE">
      <w:pPr>
        <w:ind w:left="5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990CDE">
        <w:rPr>
          <w:rFonts w:ascii="Times New Roman" w:hAnsi="Times New Roman" w:cs="Times New Roman"/>
          <w:b/>
          <w:i/>
          <w:sz w:val="24"/>
          <w:szCs w:val="24"/>
        </w:rPr>
        <w:t xml:space="preserve">В соответствии со статьей 5.1 Федерального закона от 24 ноября 1996 г. </w:t>
      </w:r>
      <w:r w:rsidRPr="00990CDE">
        <w:rPr>
          <w:rFonts w:ascii="Times New Roman" w:hAnsi="Times New Roman" w:cs="Times New Roman"/>
          <w:b/>
          <w:i/>
          <w:sz w:val="24"/>
          <w:szCs w:val="24"/>
        </w:rPr>
        <w:br/>
        <w:t xml:space="preserve">№ 132-ФЗ «Об основах туристической деятельности в Российской Федерации» (далее – Закон о туризме) постановлением Правительства Российской Федерации </w:t>
      </w:r>
      <w:r w:rsidRPr="00990CDE">
        <w:rPr>
          <w:rFonts w:ascii="Times New Roman" w:hAnsi="Times New Roman" w:cs="Times New Roman"/>
          <w:b/>
          <w:i/>
          <w:sz w:val="24"/>
          <w:szCs w:val="24"/>
        </w:rPr>
        <w:br/>
        <w:t>от 27 декабря 2024 г. № 1951 утверждено Положение о классификации средств размещения (далее - Положение), действие которого распространяется на санатории (пункт 6 Положения) и которым установлены следующие категории номеров: номера "высшей категории" ("сюит", "апартамент", "люкс", "</w:t>
      </w:r>
      <w:proofErr w:type="spellStart"/>
      <w:r w:rsidRPr="00990CDE">
        <w:rPr>
          <w:rFonts w:ascii="Times New Roman" w:hAnsi="Times New Roman" w:cs="Times New Roman"/>
          <w:b/>
          <w:i/>
          <w:sz w:val="24"/>
          <w:szCs w:val="24"/>
        </w:rPr>
        <w:t>джуниор</w:t>
      </w:r>
      <w:proofErr w:type="spellEnd"/>
      <w:r w:rsidRPr="00990CDE">
        <w:rPr>
          <w:rFonts w:ascii="Times New Roman" w:hAnsi="Times New Roman" w:cs="Times New Roman"/>
          <w:b/>
          <w:i/>
          <w:sz w:val="24"/>
          <w:szCs w:val="24"/>
        </w:rPr>
        <w:t xml:space="preserve"> сюит", "студия"), номера "первой категории" (стандарт), номера "второй категории", номера "третьей категории", номера "четвертой категории", номера "пятой категории".</w:t>
      </w:r>
    </w:p>
    <w:p w:rsidR="00990CDE" w:rsidRPr="00990CDE" w:rsidRDefault="00990CDE" w:rsidP="00990CDE">
      <w:pPr>
        <w:ind w:left="5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0CDE">
        <w:rPr>
          <w:rFonts w:ascii="Times New Roman" w:hAnsi="Times New Roman" w:cs="Times New Roman"/>
          <w:b/>
          <w:i/>
          <w:sz w:val="24"/>
          <w:szCs w:val="24"/>
        </w:rPr>
        <w:t xml:space="preserve">Таким образом, при определении категории номеров в санаториях, заключивших договор со страхователем на СКЛ работников, следует руководствоваться вышеуказанными Законом о туризме и Положением. </w:t>
      </w:r>
    </w:p>
    <w:p w:rsidR="00CF718B" w:rsidRPr="00A01204" w:rsidRDefault="001B29DD" w:rsidP="001B29DD">
      <w:pPr>
        <w:tabs>
          <w:tab w:val="left" w:pos="3495"/>
          <w:tab w:val="center" w:pos="524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DE7A28"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7580D" w:rsidTr="00CF718B">
        <w:trPr>
          <w:trHeight w:val="361"/>
        </w:trPr>
        <w:tc>
          <w:tcPr>
            <w:tcW w:w="3256" w:type="dxa"/>
          </w:tcPr>
          <w:p w:rsidR="00D10770" w:rsidRPr="0057580D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7580D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RPr="0057580D" w:rsidTr="006531E8">
        <w:trPr>
          <w:trHeight w:val="1034"/>
        </w:trPr>
        <w:tc>
          <w:tcPr>
            <w:tcW w:w="3256" w:type="dxa"/>
          </w:tcPr>
          <w:p w:rsidR="001D126C" w:rsidRPr="0057580D" w:rsidRDefault="00B86275" w:rsidP="001D12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7B27"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 w:rsidR="001D126C" w:rsidRPr="0057580D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Default="00DE7A28" w:rsidP="001D126C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379F6">
              <w:rPr>
                <w:rFonts w:ascii="Times New Roman" w:hAnsi="Times New Roman" w:cs="Times New Roman"/>
                <w:i/>
                <w:color w:val="FF0000"/>
              </w:rPr>
              <w:t>О</w:t>
            </w:r>
            <w:r w:rsidR="001D126C" w:rsidRPr="009379F6">
              <w:rPr>
                <w:rFonts w:ascii="Times New Roman" w:hAnsi="Times New Roman" w:cs="Times New Roman"/>
                <w:i/>
                <w:color w:val="FF0000"/>
              </w:rPr>
              <w:t>ригинал</w:t>
            </w:r>
            <w:r>
              <w:rPr>
                <w:rFonts w:ascii="Times New Roman" w:hAnsi="Times New Roman" w:cs="Times New Roman"/>
                <w:i/>
                <w:color w:val="FF0000"/>
              </w:rPr>
              <w:t>,</w:t>
            </w:r>
          </w:p>
          <w:p w:rsidR="00DE7A28" w:rsidRPr="0057580D" w:rsidRDefault="00DE7A28" w:rsidP="001D126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 документа</w:t>
            </w:r>
          </w:p>
        </w:tc>
        <w:tc>
          <w:tcPr>
            <w:tcW w:w="7087" w:type="dxa"/>
          </w:tcPr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ФСС РФ </w:t>
            </w:r>
            <w:r w:rsidR="00B86275">
              <w:rPr>
                <w:rFonts w:ascii="Times New Roman" w:hAnsi="Times New Roman" w:cs="Times New Roman"/>
              </w:rPr>
              <w:t>от 11.03.2025 № 278.</w:t>
            </w:r>
          </w:p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</w:t>
            </w:r>
            <w:r w:rsidR="00AB6E52" w:rsidRPr="0057580D">
              <w:rPr>
                <w:rFonts w:ascii="Times New Roman" w:hAnsi="Times New Roman" w:cs="Times New Roman"/>
              </w:rPr>
              <w:t xml:space="preserve"> </w:t>
            </w:r>
            <w:r w:rsidR="00F67515" w:rsidRPr="0057580D">
              <w:rPr>
                <w:rFonts w:ascii="Times New Roman" w:hAnsi="Times New Roman" w:cs="Times New Roman"/>
              </w:rPr>
              <w:t>с учетом п</w:t>
            </w:r>
            <w:r w:rsidR="00E06036" w:rsidRPr="0057580D">
              <w:rPr>
                <w:rFonts w:ascii="Times New Roman" w:hAnsi="Times New Roman" w:cs="Times New Roman"/>
              </w:rPr>
              <w:t>олномочий в порядке передоверия</w:t>
            </w:r>
            <w:r w:rsidRPr="0057580D">
              <w:rPr>
                <w:rFonts w:ascii="Times New Roman" w:hAnsi="Times New Roman" w:cs="Times New Roman"/>
              </w:rPr>
              <w:t xml:space="preserve"> (ст.185-187 ГК РФ).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9F18D2" w:rsidRPr="0057580D" w:rsidRDefault="009F18D2" w:rsidP="009F18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2E22C7" w:rsidRPr="0057580D" w:rsidTr="006531E8">
        <w:tc>
          <w:tcPr>
            <w:tcW w:w="3256" w:type="dxa"/>
          </w:tcPr>
          <w:p w:rsidR="009E725E" w:rsidRDefault="009E725E" w:rsidP="009E725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Отчет</w:t>
            </w:r>
            <w:r>
              <w:rPr>
                <w:rFonts w:ascii="Times New Roman" w:hAnsi="Times New Roman" w:cs="Times New Roman"/>
                <w:color w:val="FF0000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о произведенных расходах на финансовое обеспечение предупредительных мер в текущем календарном году</w:t>
            </w:r>
          </w:p>
          <w:p w:rsidR="009E725E" w:rsidRDefault="009E725E" w:rsidP="00622BAC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2E22C7" w:rsidRPr="00CD4EE2" w:rsidRDefault="009E725E" w:rsidP="00622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 w:rsidR="00622BAC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7087" w:type="dxa"/>
          </w:tcPr>
          <w:p w:rsidR="002E22C7" w:rsidRDefault="002E22C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  <w:b/>
              </w:rPr>
              <w:t>Таблица № 1 отчета</w:t>
            </w:r>
            <w:r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2E22C7" w:rsidRPr="0057580D" w:rsidRDefault="002E22C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  <w:b/>
              </w:rPr>
              <w:t>Таблица № 2 отчета</w:t>
            </w:r>
            <w:r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</w:tc>
      </w:tr>
      <w:tr w:rsidR="00C1618F" w:rsidRPr="0057580D" w:rsidTr="006531E8">
        <w:tc>
          <w:tcPr>
            <w:tcW w:w="3256" w:type="dxa"/>
          </w:tcPr>
          <w:p w:rsidR="00974EAB" w:rsidRDefault="00974EAB" w:rsidP="00974EAB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t>Копия (выписка из) локального нормативного акта о реализуемых страхователем мероприятиях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974EAB">
              <w:rPr>
                <w:rFonts w:eastAsia="Calibri"/>
                <w:sz w:val="24"/>
                <w:szCs w:val="28"/>
              </w:rPr>
              <w:t xml:space="preserve"> 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 w:rsidRPr="00974EAB">
              <w:rPr>
                <w:rFonts w:ascii="Times New Roman" w:hAnsi="Times New Roman" w:cs="Times New Roman"/>
                <w:szCs w:val="24"/>
              </w:rPr>
              <w:t>(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охране труда между работодателем и представительным органом </w:t>
            </w:r>
            <w:r w:rsidRPr="00974EAB">
              <w:rPr>
                <w:rFonts w:ascii="Times New Roman" w:hAnsi="Times New Roman" w:cs="Times New Roman"/>
                <w:szCs w:val="24"/>
              </w:rPr>
              <w:lastRenderedPageBreak/>
              <w:t>работников)</w:t>
            </w:r>
          </w:p>
          <w:p w:rsidR="00C1618F" w:rsidRDefault="00974EAB" w:rsidP="00974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974EAB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974EAB" w:rsidRPr="00974EAB" w:rsidRDefault="00974EAB" w:rsidP="00974EA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lastRenderedPageBreak/>
              <w:t>Коллективный договор должен содержать отметку о регистрации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974EAB" w:rsidRPr="00974EAB" w:rsidRDefault="00974EAB" w:rsidP="00974EA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C1618F" w:rsidRPr="009E725E" w:rsidRDefault="00974EAB" w:rsidP="00974E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В данных документах должны быть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отражены мероприятия, указанные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483AF1" w:rsidRPr="0057580D" w:rsidTr="006531E8">
        <w:tc>
          <w:tcPr>
            <w:tcW w:w="3256" w:type="dxa"/>
          </w:tcPr>
          <w:p w:rsidR="009E725E" w:rsidRPr="00622BAC" w:rsidRDefault="009E725E" w:rsidP="00622BAC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 w:rsidRPr="00622BAC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</w:t>
            </w:r>
          </w:p>
          <w:p w:rsidR="00B30D9C" w:rsidRPr="00622BAC" w:rsidRDefault="009E725E" w:rsidP="00F16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622BAC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990CDE" w:rsidRPr="00990CDE" w:rsidRDefault="00990CD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</w:rPr>
            </w:pPr>
            <w:r w:rsidRPr="00990CDE">
              <w:rPr>
                <w:rFonts w:ascii="Times New Roman" w:hAnsi="Times New Roman" w:cs="Times New Roman"/>
                <w:b/>
              </w:rPr>
              <w:t>Заверенные копии:</w:t>
            </w:r>
          </w:p>
          <w:p w:rsidR="009E725E" w:rsidRPr="00622BAC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</w:t>
            </w:r>
            <w:bookmarkStart w:id="0" w:name="_GoBack"/>
            <w:bookmarkEnd w:id="0"/>
            <w:r w:rsidRPr="00622BAC">
              <w:rPr>
                <w:rFonts w:ascii="Times New Roman" w:hAnsi="Times New Roman" w:cs="Times New Roman"/>
              </w:rPr>
              <w:t>ий)</w:t>
            </w:r>
          </w:p>
          <w:p w:rsidR="009E725E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>Счет на оплату</w:t>
            </w:r>
          </w:p>
          <w:p w:rsidR="00F533C2" w:rsidRPr="00622BAC" w:rsidRDefault="00F533C2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>Накладная на приобретаемые путевки</w:t>
            </w:r>
            <w:r>
              <w:rPr>
                <w:rFonts w:ascii="Times New Roman" w:hAnsi="Times New Roman" w:cs="Times New Roman"/>
              </w:rPr>
              <w:t>, акт оказанных услуг или УПД.</w:t>
            </w:r>
          </w:p>
          <w:p w:rsidR="009E725E" w:rsidRPr="00622BAC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 xml:space="preserve">Отрывной талон к санаторно-курортной путевке (в случае утраты (утери) отрывного талона – справка из организации, осуществляющей санаторно-курортное лечение, подтверждающая факт пребывания работника в санатории, подписанная и заверенная печатью (при наличии) </w:t>
            </w:r>
            <w:proofErr w:type="gramStart"/>
            <w:r w:rsidRPr="00622BAC">
              <w:rPr>
                <w:rFonts w:ascii="Times New Roman" w:hAnsi="Times New Roman" w:cs="Times New Roman"/>
              </w:rPr>
              <w:t>санатория )</w:t>
            </w:r>
            <w:proofErr w:type="gramEnd"/>
          </w:p>
          <w:p w:rsidR="009E725E" w:rsidRPr="00622BAC" w:rsidRDefault="009E725E" w:rsidP="009E725E">
            <w:pPr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 xml:space="preserve">       </w:t>
            </w:r>
          </w:p>
          <w:p w:rsidR="00483AF1" w:rsidRPr="00622BAC" w:rsidRDefault="009E725E" w:rsidP="003070E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622BAC">
              <w:rPr>
                <w:rFonts w:ascii="Times New Roman" w:hAnsi="Times New Roman" w:cs="Times New Roman"/>
              </w:rPr>
              <w:t>Иные документы (по необходимости)</w:t>
            </w:r>
          </w:p>
          <w:p w:rsidR="009E725E" w:rsidRPr="00622BAC" w:rsidRDefault="009E725E" w:rsidP="00B30D9C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6531E8">
        <w:tc>
          <w:tcPr>
            <w:tcW w:w="3256" w:type="dxa"/>
          </w:tcPr>
          <w:p w:rsidR="00DD289E" w:rsidRPr="00F16D57" w:rsidRDefault="00306565" w:rsidP="00F16D5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6D57">
              <w:rPr>
                <w:rFonts w:ascii="Times New Roman" w:hAnsi="Times New Roman" w:cs="Times New Roman"/>
                <w:b/>
                <w:szCs w:val="24"/>
              </w:rPr>
              <w:t>Заключительный акт</w:t>
            </w:r>
          </w:p>
          <w:p w:rsidR="002E22C7" w:rsidRPr="00DD289E" w:rsidRDefault="00306565" w:rsidP="00F16D5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</w:rPr>
            </w:pPr>
            <w:r w:rsidRPr="00F16D57">
              <w:rPr>
                <w:rFonts w:ascii="Times New Roman" w:hAnsi="Times New Roman" w:cs="Times New Roman"/>
                <w:b/>
                <w:szCs w:val="24"/>
              </w:rPr>
              <w:t>по итогам проведения обязательных периодических медицинских осмотров (обследований) работников</w:t>
            </w:r>
            <w:r w:rsidRPr="00DD289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D289E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289E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DD289E" w:rsidRPr="00DD289E" w:rsidRDefault="00DD289E" w:rsidP="00DD289E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DD289E">
              <w:rPr>
                <w:rFonts w:ascii="Times New Roman" w:hAnsi="Times New Roman" w:cs="Times New Roman"/>
                <w:sz w:val="20"/>
                <w:szCs w:val="24"/>
              </w:rPr>
              <w:t xml:space="preserve">       З</w:t>
            </w:r>
            <w:r w:rsidRPr="00DD289E">
              <w:rPr>
                <w:rFonts w:ascii="Times New Roman" w:hAnsi="Times New Roman" w:cs="Times New Roman"/>
                <w:szCs w:val="24"/>
              </w:rPr>
              <w:t>аключительный акт должен быть подписан председателем врачебной комиссии с указанием его фамилии и инициалов и заверен печатью (при наличии) медицинской организации, проводившей медицинский осмотр. Гриф «Утверждаю» не обязателен</w:t>
            </w:r>
          </w:p>
          <w:p w:rsidR="002E22C7" w:rsidRPr="00DD289E" w:rsidRDefault="002E22C7" w:rsidP="00DD28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6531E8">
        <w:tc>
          <w:tcPr>
            <w:tcW w:w="3256" w:type="dxa"/>
          </w:tcPr>
          <w:p w:rsidR="00022908" w:rsidRPr="00631077" w:rsidRDefault="00022908" w:rsidP="000F6440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 w:rsidRPr="00631077">
              <w:rPr>
                <w:rFonts w:ascii="Times New Roman" w:hAnsi="Times New Roman" w:cs="Times New Roman"/>
                <w:b/>
                <w:szCs w:val="24"/>
              </w:rPr>
              <w:t>Список работников, направленных на СКЛ</w:t>
            </w:r>
            <w:r w:rsidR="00F16D57" w:rsidRPr="005A6150">
              <w:rPr>
                <w:rFonts w:ascii="Times New Roman" w:hAnsi="Times New Roman" w:cs="Times New Roman"/>
                <w:color w:val="FF0000"/>
              </w:rPr>
              <w:t>*</w:t>
            </w:r>
            <w:r w:rsidRPr="00631077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Pr="00631077">
              <w:rPr>
                <w:rFonts w:ascii="Times New Roman" w:hAnsi="Times New Roman" w:cs="Times New Roman"/>
                <w:szCs w:val="24"/>
              </w:rPr>
              <w:t>с указанием рекомендаций, содержащихся</w:t>
            </w:r>
            <w:r w:rsidR="000F6440" w:rsidRPr="0063107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31077">
              <w:rPr>
                <w:rFonts w:ascii="Times New Roman" w:hAnsi="Times New Roman" w:cs="Times New Roman"/>
                <w:szCs w:val="24"/>
              </w:rPr>
              <w:t>в заключительном акте</w:t>
            </w:r>
          </w:p>
          <w:p w:rsidR="002E22C7" w:rsidRPr="00631077" w:rsidRDefault="00622BAC" w:rsidP="0062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22BAC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</w:t>
            </w:r>
            <w:r>
              <w:rPr>
                <w:rFonts w:ascii="Times New Roman" w:hAnsi="Times New Roman" w:cs="Times New Roman"/>
                <w:i/>
                <w:color w:val="FF0000"/>
              </w:rPr>
              <w:t>умента</w:t>
            </w:r>
          </w:p>
        </w:tc>
        <w:tc>
          <w:tcPr>
            <w:tcW w:w="7087" w:type="dxa"/>
          </w:tcPr>
          <w:p w:rsidR="00022908" w:rsidRPr="008650B8" w:rsidRDefault="00022908" w:rsidP="0002290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8650B8">
              <w:rPr>
                <w:rFonts w:ascii="Times New Roman" w:hAnsi="Times New Roman" w:cs="Times New Roman"/>
              </w:rPr>
              <w:t xml:space="preserve">Список работников составляется из числа работников, которым по итогам проведения обязательных периодических медицинских осмотров рекомендовано СКЛ и которых страхователь направил за счет средств </w:t>
            </w:r>
            <w:r w:rsidR="008650B8" w:rsidRPr="008650B8">
              <w:rPr>
                <w:rFonts w:ascii="Times New Roman" w:hAnsi="Times New Roman" w:cs="Times New Roman"/>
              </w:rPr>
              <w:t xml:space="preserve">           </w:t>
            </w:r>
            <w:r w:rsidRPr="008650B8">
              <w:rPr>
                <w:rFonts w:ascii="Times New Roman" w:hAnsi="Times New Roman" w:cs="Times New Roman"/>
              </w:rPr>
              <w:t>СФР, с указанием рекомендаций, содержащихся в заключительном акте.</w:t>
            </w:r>
          </w:p>
          <w:p w:rsidR="008650B8" w:rsidRPr="008650B8" w:rsidRDefault="008650B8" w:rsidP="008650B8">
            <w:pPr>
              <w:jc w:val="both"/>
              <w:rPr>
                <w:rFonts w:ascii="Times New Roman" w:hAnsi="Times New Roman" w:cs="Times New Roman"/>
              </w:rPr>
            </w:pPr>
            <w:r w:rsidRPr="008650B8">
              <w:rPr>
                <w:rFonts w:ascii="Times New Roman" w:hAnsi="Times New Roman" w:cs="Times New Roman"/>
              </w:rPr>
              <w:t xml:space="preserve">       Список работников, получивших санаторно-курортное лечение, направить на </w:t>
            </w:r>
            <w:proofErr w:type="spellStart"/>
            <w:proofErr w:type="gramStart"/>
            <w:r w:rsidRPr="008650B8">
              <w:rPr>
                <w:rFonts w:ascii="Times New Roman" w:hAnsi="Times New Roman" w:cs="Times New Roman"/>
              </w:rPr>
              <w:t>эл.почту</w:t>
            </w:r>
            <w:proofErr w:type="spellEnd"/>
            <w:r w:rsidRPr="008650B8">
              <w:rPr>
                <w:rFonts w:ascii="Times New Roman" w:hAnsi="Times New Roman" w:cs="Times New Roman"/>
              </w:rPr>
              <w:t xml:space="preserve">  </w:t>
            </w:r>
            <w:hyperlink r:id="rId4" w:history="1">
              <w:r w:rsidRPr="008650B8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vred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ro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</w:rPr>
                <w:t>18.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fss</w:t>
              </w:r>
              <w:r w:rsidRPr="008650B8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8650B8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  <w:proofErr w:type="gramEnd"/>
            </w:hyperlink>
            <w:r w:rsidRPr="008650B8">
              <w:rPr>
                <w:rFonts w:ascii="Times New Roman" w:hAnsi="Times New Roman" w:cs="Times New Roman"/>
                <w:b/>
              </w:rPr>
              <w:t xml:space="preserve"> </w:t>
            </w:r>
            <w:r w:rsidRPr="008650B8">
              <w:rPr>
                <w:rFonts w:ascii="Times New Roman" w:hAnsi="Times New Roman" w:cs="Times New Roman"/>
              </w:rPr>
              <w:t>(</w:t>
            </w:r>
            <w:r w:rsidRPr="008650B8">
              <w:rPr>
                <w:rFonts w:ascii="Times New Roman" w:hAnsi="Times New Roman" w:cs="Times New Roman"/>
                <w:lang w:val="en-US"/>
              </w:rPr>
              <w:t>Excel</w:t>
            </w:r>
            <w:r w:rsidRPr="008650B8">
              <w:rPr>
                <w:rFonts w:ascii="Times New Roman" w:hAnsi="Times New Roman" w:cs="Times New Roman"/>
              </w:rPr>
              <w:t xml:space="preserve">-файл) </w:t>
            </w:r>
          </w:p>
          <w:p w:rsidR="00631077" w:rsidRPr="008650B8" w:rsidRDefault="00F533C2" w:rsidP="00631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8650B8">
              <w:rPr>
                <w:rFonts w:ascii="Times New Roman" w:hAnsi="Times New Roman" w:cs="Times New Roman"/>
              </w:rPr>
              <w:t>Список работников составляется</w:t>
            </w:r>
            <w:r>
              <w:rPr>
                <w:rFonts w:ascii="Times New Roman" w:hAnsi="Times New Roman" w:cs="Times New Roman"/>
              </w:rPr>
              <w:t xml:space="preserve"> по алфавиту.</w:t>
            </w:r>
          </w:p>
          <w:p w:rsidR="00631077" w:rsidRPr="00631077" w:rsidRDefault="00631077" w:rsidP="00631077">
            <w:pPr>
              <w:rPr>
                <w:rFonts w:ascii="Times New Roman" w:hAnsi="Times New Roman" w:cs="Times New Roman"/>
              </w:rPr>
            </w:pPr>
          </w:p>
          <w:p w:rsidR="002E22C7" w:rsidRPr="00631077" w:rsidRDefault="002E22C7" w:rsidP="00631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35311F">
        <w:trPr>
          <w:trHeight w:val="2553"/>
        </w:trPr>
        <w:tc>
          <w:tcPr>
            <w:tcW w:w="3256" w:type="dxa"/>
          </w:tcPr>
          <w:p w:rsidR="00022908" w:rsidRPr="00C3091F" w:rsidRDefault="00022908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091F">
              <w:rPr>
                <w:rFonts w:ascii="Times New Roman" w:hAnsi="Times New Roman" w:cs="Times New Roman"/>
                <w:b/>
                <w:szCs w:val="24"/>
              </w:rPr>
              <w:t>Договор с организацией, осуществляющей СКЛ работников, и (или) счета на приобретение путевок</w:t>
            </w:r>
          </w:p>
          <w:p w:rsidR="00022908" w:rsidRPr="00C3091F" w:rsidRDefault="00022908" w:rsidP="0062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  <w:r w:rsidRPr="00C3091F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</w:p>
          <w:p w:rsidR="00C3091F" w:rsidRPr="00C3091F" w:rsidRDefault="00C3091F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  <w:p w:rsidR="00C3091F" w:rsidRPr="00C3091F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:rsidR="00C3091F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91F" w:rsidRPr="00DE1D0B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91F" w:rsidRDefault="00C3091F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B818F7" w:rsidRDefault="00B818F7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Договоры должны быть заключены </w:t>
            </w:r>
            <w:r w:rsidR="00E829AA" w:rsidRPr="00E829AA">
              <w:rPr>
                <w:rFonts w:ascii="Times New Roman" w:hAnsi="Times New Roman" w:cs="Times New Roman"/>
                <w:b/>
              </w:rPr>
              <w:t xml:space="preserve">непосредственно </w:t>
            </w:r>
            <w:r w:rsidRPr="00C3091F">
              <w:rPr>
                <w:rFonts w:ascii="Times New Roman" w:hAnsi="Times New Roman" w:cs="Times New Roman"/>
                <w:b/>
                <w:szCs w:val="24"/>
              </w:rPr>
              <w:t>с организацией, осуществляющей СКЛ работников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При выборе организации, осуществляющей СКЛ, страхователю рекомендуется учитывать профиль рекомендованного работникам лечения (либо диагноз заболевания).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Финансируется приобретение путевок работникам в санаторно-курортные учреждения, расположенные на территории Российской Федерации. 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В случае, если организация, осуществляющая СКЛ работников, является структурным подразделением страхователя, 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вместо договора предоставляется копия положения о данном структурном подразделении </w:t>
            </w:r>
            <w:proofErr w:type="gramStart"/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страхователя</w:t>
            </w:r>
            <w:proofErr w:type="gramEnd"/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 и копия локального нормативного акта страхователя об организации СКЛ работников.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b/>
                <w:lang w:eastAsia="en-US"/>
              </w:rPr>
              <w:t>Если счета на приобретение путевок предоставляются вместо договоров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, то они должны быть выставлены организацией, непосредственно оказывающей санаторно-курортные услуги, к счету должно быть приложено платежное поручение об его оплате, как подтверждение заключения соглашения о предоставлении санаторно-курортных услуг между 2-мя организациями. При этом в платежном поручении в «назначении платежа» должно быть указано ФИО 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работника, которому оплачена путевка, и срок, на который предоставляется лечение.</w:t>
            </w:r>
          </w:p>
          <w:p w:rsidR="00C3091F" w:rsidRPr="00DE7A28" w:rsidRDefault="00B818F7" w:rsidP="00C3091F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818F7">
              <w:rPr>
                <w:rFonts w:ascii="Times New Roman" w:hAnsi="Times New Roman" w:cs="Times New Roman"/>
                <w:b/>
              </w:rPr>
              <w:t xml:space="preserve">В случае </w:t>
            </w:r>
            <w:r w:rsidR="00C3091F" w:rsidRPr="00B818F7">
              <w:rPr>
                <w:rFonts w:ascii="Times New Roman" w:hAnsi="Times New Roman" w:cs="Times New Roman"/>
                <w:b/>
              </w:rPr>
              <w:t>привле</w:t>
            </w:r>
            <w:r w:rsidRPr="00B818F7">
              <w:rPr>
                <w:rFonts w:ascii="Times New Roman" w:hAnsi="Times New Roman" w:cs="Times New Roman"/>
                <w:b/>
              </w:rPr>
              <w:t>чения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сторонн</w:t>
            </w:r>
            <w:r w:rsidRPr="00B818F7">
              <w:rPr>
                <w:rFonts w:ascii="Times New Roman" w:hAnsi="Times New Roman" w:cs="Times New Roman"/>
                <w:b/>
              </w:rPr>
              <w:t>ей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организаци</w:t>
            </w:r>
            <w:r w:rsidRPr="00B818F7">
              <w:rPr>
                <w:rFonts w:ascii="Times New Roman" w:hAnsi="Times New Roman" w:cs="Times New Roman"/>
                <w:b/>
              </w:rPr>
              <w:t>и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(агента) к организации проведения СКЛ</w:t>
            </w:r>
            <w:r w:rsidRPr="00B818F7">
              <w:rPr>
                <w:rFonts w:ascii="Times New Roman" w:hAnsi="Times New Roman" w:cs="Times New Roman"/>
                <w:b/>
              </w:rPr>
              <w:t xml:space="preserve"> работников </w:t>
            </w:r>
            <w:r w:rsidR="00C3091F" w:rsidRPr="00B818F7">
              <w:rPr>
                <w:rFonts w:ascii="Times New Roman" w:hAnsi="Times New Roman" w:cs="Times New Roman"/>
              </w:rPr>
              <w:t xml:space="preserve">к договору, заключенному организацией (агентом) с организацией, осуществляющей СКЛ, дополнительно </w:t>
            </w:r>
            <w:r w:rsidR="00C3091F" w:rsidRPr="00B818F7">
              <w:rPr>
                <w:rFonts w:ascii="Times New Roman" w:hAnsi="Times New Roman" w:cs="Times New Roman"/>
                <w:b/>
              </w:rPr>
              <w:t>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</w:t>
            </w:r>
            <w:r w:rsidR="00C3091F" w:rsidRPr="00B818F7">
              <w:rPr>
                <w:rFonts w:ascii="Times New Roman" w:hAnsi="Times New Roman" w:cs="Times New Roman"/>
              </w:rPr>
              <w:t>.</w:t>
            </w:r>
            <w:r w:rsidR="00DE7A28">
              <w:rPr>
                <w:rFonts w:ascii="Times New Roman" w:hAnsi="Times New Roman" w:cs="Times New Roman"/>
              </w:rPr>
              <w:t xml:space="preserve"> </w:t>
            </w:r>
            <w:r w:rsidR="00DE7A28" w:rsidRPr="00DE7A28">
              <w:rPr>
                <w:rFonts w:ascii="Times New Roman" w:hAnsi="Times New Roman" w:cs="Times New Roman"/>
                <w:b/>
                <w:i/>
                <w:u w:val="single"/>
              </w:rPr>
              <w:t>(агентское вознаграждение не возмещается за счет средств СФР в рамках финансового обеспечения предупредительных мер.</w:t>
            </w:r>
          </w:p>
          <w:p w:rsidR="00B818F7" w:rsidRPr="00B818F7" w:rsidRDefault="00B818F7" w:rsidP="00B818F7">
            <w:pPr>
              <w:jc w:val="both"/>
              <w:rPr>
                <w:rFonts w:ascii="Times New Roman" w:hAnsi="Times New Roman" w:cs="Times New Roman"/>
              </w:rPr>
            </w:pPr>
            <w:r w:rsidRPr="00B818F7">
              <w:rPr>
                <w:rFonts w:ascii="Times New Roman" w:hAnsi="Times New Roman" w:cs="Times New Roman"/>
              </w:rPr>
              <w:t xml:space="preserve">        Договор представляется со всеми приложениями. Если в договоре не указана его цена и объем услуг, эта информация должна содержаться в приложении к нему для подтверждения суммы и объема услуг, указанных в плане финансового обеспечения.</w:t>
            </w:r>
          </w:p>
          <w:p w:rsidR="002E22C7" w:rsidRPr="005D00FF" w:rsidRDefault="00B818F7" w:rsidP="00B81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197"/>
            <w:bookmarkEnd w:id="1"/>
            <w:r w:rsidRPr="00B818F7">
              <w:rPr>
                <w:rFonts w:ascii="Times New Roman" w:hAnsi="Times New Roman" w:cs="Times New Roman"/>
                <w:b/>
              </w:rPr>
              <w:t xml:space="preserve">       Возможно приобретение курсовок с предоставлением лечения и питания (без проживания) или лечения (без проживания и питания) без отрыва от производства.</w:t>
            </w:r>
          </w:p>
        </w:tc>
      </w:tr>
      <w:tr w:rsidR="002E22C7" w:rsidRPr="0057580D" w:rsidTr="006531E8">
        <w:tc>
          <w:tcPr>
            <w:tcW w:w="3256" w:type="dxa"/>
          </w:tcPr>
          <w:p w:rsidR="00E829AA" w:rsidRPr="00E829AA" w:rsidRDefault="00E829AA" w:rsidP="00E829AA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sz w:val="18"/>
                <w:szCs w:val="20"/>
              </w:rPr>
            </w:pPr>
            <w:r w:rsidRPr="00E829AA">
              <w:rPr>
                <w:rFonts w:ascii="Times New Roman" w:hAnsi="Times New Roman" w:cs="Times New Roman"/>
                <w:b/>
                <w:szCs w:val="24"/>
              </w:rPr>
              <w:lastRenderedPageBreak/>
              <w:t>Калькуляция стоимости путевки</w:t>
            </w:r>
          </w:p>
          <w:p w:rsidR="002E22C7" w:rsidRPr="0057580D" w:rsidRDefault="00E829AA" w:rsidP="00E829AA">
            <w:pPr>
              <w:jc w:val="both"/>
              <w:rPr>
                <w:rFonts w:ascii="Times New Roman" w:hAnsi="Times New Roman" w:cs="Times New Roman"/>
              </w:rPr>
            </w:pPr>
            <w:r w:rsidRPr="00E829AA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  <w:r w:rsidRPr="00E829AA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7087" w:type="dxa"/>
          </w:tcPr>
          <w:p w:rsidR="004C3A3D" w:rsidRDefault="00342323" w:rsidP="00342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Калькуляция стоимости путевки (стоимость 1 дня)</w:t>
            </w:r>
            <w:r w:rsidR="004C3A3D">
              <w:rPr>
                <w:rFonts w:ascii="Times New Roman" w:hAnsi="Times New Roman" w:cs="Times New Roman"/>
              </w:rPr>
              <w:t>.</w:t>
            </w:r>
          </w:p>
          <w:p w:rsidR="00E829AA" w:rsidRPr="00F533C2" w:rsidRDefault="00342323" w:rsidP="0034232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829AA" w:rsidRPr="00E829AA">
              <w:rPr>
                <w:rFonts w:ascii="Times New Roman" w:hAnsi="Times New Roman" w:cs="Times New Roman"/>
              </w:rPr>
              <w:t>Максимальная сумма возмещения стоимости одной путевки определяется исходя из стоимости одного койко-дня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29AA" w:rsidRPr="00E829AA">
              <w:rPr>
                <w:rFonts w:ascii="Times New Roman" w:hAnsi="Times New Roman" w:cs="Times New Roman"/>
              </w:rPr>
              <w:t xml:space="preserve">в размере </w:t>
            </w:r>
            <w:r w:rsidR="00E829AA" w:rsidRPr="00F533C2">
              <w:rPr>
                <w:rFonts w:ascii="Times New Roman" w:hAnsi="Times New Roman" w:cs="Times New Roman"/>
                <w:b/>
              </w:rPr>
              <w:t>14 230,41 руб</w:t>
            </w:r>
            <w:r w:rsidRPr="00F533C2">
              <w:rPr>
                <w:rFonts w:ascii="Times New Roman" w:hAnsi="Times New Roman" w:cs="Times New Roman"/>
                <w:b/>
              </w:rPr>
              <w:t>.</w:t>
            </w:r>
          </w:p>
          <w:p w:rsidR="00D41CAC" w:rsidRPr="0057580D" w:rsidRDefault="00E829AA" w:rsidP="00342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29AA">
              <w:rPr>
                <w:rFonts w:ascii="Times New Roman" w:hAnsi="Times New Roman" w:cs="Times New Roman"/>
              </w:rPr>
              <w:t xml:space="preserve">Стоимость одного койко-дня подлежит индексации один раз в год </w:t>
            </w:r>
            <w:r w:rsidRPr="00E829AA">
              <w:rPr>
                <w:rFonts w:ascii="Times New Roman" w:hAnsi="Times New Roman" w:cs="Times New Roman"/>
              </w:rPr>
              <w:br/>
              <w:t>с 1 февраля текущего года исходя из индекса роста потребительских цен</w:t>
            </w:r>
            <w:r w:rsidRPr="00E829AA">
              <w:rPr>
                <w:rFonts w:ascii="Times New Roman" w:hAnsi="Times New Roman" w:cs="Times New Roman"/>
              </w:rPr>
              <w:br/>
              <w:t>за предыдущий год на коэффициент индексации, определенный в соответствии с пунктом 13 статьи 12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для индексации ежемесячной страховой выплаты по обязательному социальному страхованию от несчастных случаев на производств</w:t>
            </w:r>
            <w:r w:rsidR="00342323">
              <w:rPr>
                <w:rFonts w:ascii="Times New Roman" w:hAnsi="Times New Roman" w:cs="Times New Roman"/>
              </w:rPr>
              <w:t>е и профессиональных заболеваний.</w:t>
            </w:r>
          </w:p>
        </w:tc>
      </w:tr>
    </w:tbl>
    <w:p w:rsidR="000A3CC1" w:rsidRDefault="000A3CC1" w:rsidP="00947878">
      <w:pPr>
        <w:rPr>
          <w:rFonts w:ascii="Times New Roman" w:hAnsi="Times New Roman" w:cs="Times New Roman"/>
          <w:color w:val="FF0000"/>
        </w:rPr>
      </w:pPr>
    </w:p>
    <w:p w:rsidR="000A3CC1" w:rsidRDefault="000A3CC1" w:rsidP="00947878">
      <w:pPr>
        <w:rPr>
          <w:rFonts w:ascii="Times New Roman" w:hAnsi="Times New Roman" w:cs="Times New Roman"/>
          <w:color w:val="FF0000"/>
        </w:rPr>
      </w:pPr>
    </w:p>
    <w:p w:rsidR="001D126C" w:rsidRPr="0057580D" w:rsidRDefault="000A3CC1" w:rsidP="00947878">
      <w:pPr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  <w:color w:val="FF0000"/>
        </w:rPr>
        <w:t xml:space="preserve">*  - </w:t>
      </w:r>
      <w:r w:rsidRPr="005A6150">
        <w:rPr>
          <w:rFonts w:ascii="Times New Roman" w:hAnsi="Times New Roman" w:cs="Times New Roman"/>
        </w:rPr>
        <w:t xml:space="preserve">бланки установленного образца, см. </w:t>
      </w:r>
      <w:r>
        <w:rPr>
          <w:rFonts w:ascii="Times New Roman" w:hAnsi="Times New Roman" w:cs="Times New Roman"/>
        </w:rPr>
        <w:t xml:space="preserve">в </w:t>
      </w:r>
      <w:r w:rsidRPr="005A6150">
        <w:rPr>
          <w:rFonts w:ascii="Times New Roman" w:hAnsi="Times New Roman" w:cs="Times New Roman"/>
        </w:rPr>
        <w:t>разделе «Бланки</w:t>
      </w:r>
      <w:r>
        <w:rPr>
          <w:rFonts w:ascii="Times New Roman" w:hAnsi="Times New Roman" w:cs="Times New Roman"/>
        </w:rPr>
        <w:t>» в подразделе «Бланки к отчету»</w:t>
      </w:r>
    </w:p>
    <w:sectPr w:rsidR="001D126C" w:rsidRPr="0057580D" w:rsidSect="001D126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22908"/>
    <w:rsid w:val="000803DB"/>
    <w:rsid w:val="000A3CC1"/>
    <w:rsid w:val="000F6440"/>
    <w:rsid w:val="001B29DD"/>
    <w:rsid w:val="001D126C"/>
    <w:rsid w:val="00251E4F"/>
    <w:rsid w:val="002D6857"/>
    <w:rsid w:val="002E22C7"/>
    <w:rsid w:val="00306565"/>
    <w:rsid w:val="003070E0"/>
    <w:rsid w:val="00342323"/>
    <w:rsid w:val="0035311F"/>
    <w:rsid w:val="003A7D56"/>
    <w:rsid w:val="00481249"/>
    <w:rsid w:val="00483AF1"/>
    <w:rsid w:val="004958FE"/>
    <w:rsid w:val="004C3A3D"/>
    <w:rsid w:val="004D65E2"/>
    <w:rsid w:val="00573DE2"/>
    <w:rsid w:val="0057580D"/>
    <w:rsid w:val="00576CCE"/>
    <w:rsid w:val="005D00FF"/>
    <w:rsid w:val="005F3F25"/>
    <w:rsid w:val="00622BAC"/>
    <w:rsid w:val="00631077"/>
    <w:rsid w:val="006531E8"/>
    <w:rsid w:val="00686D2B"/>
    <w:rsid w:val="007D43DD"/>
    <w:rsid w:val="00856816"/>
    <w:rsid w:val="008650B8"/>
    <w:rsid w:val="008A437E"/>
    <w:rsid w:val="0091654D"/>
    <w:rsid w:val="009379F6"/>
    <w:rsid w:val="00947878"/>
    <w:rsid w:val="00974EAB"/>
    <w:rsid w:val="00981239"/>
    <w:rsid w:val="00990CDE"/>
    <w:rsid w:val="009D11DA"/>
    <w:rsid w:val="009E725E"/>
    <w:rsid w:val="009F18D2"/>
    <w:rsid w:val="00A116BD"/>
    <w:rsid w:val="00A11B82"/>
    <w:rsid w:val="00A641E5"/>
    <w:rsid w:val="00A75DF4"/>
    <w:rsid w:val="00A81DF5"/>
    <w:rsid w:val="00AB6E52"/>
    <w:rsid w:val="00B30D9C"/>
    <w:rsid w:val="00B818F7"/>
    <w:rsid w:val="00B86275"/>
    <w:rsid w:val="00C1618F"/>
    <w:rsid w:val="00C3091F"/>
    <w:rsid w:val="00C46DBA"/>
    <w:rsid w:val="00CC4147"/>
    <w:rsid w:val="00CD4EE2"/>
    <w:rsid w:val="00CE7A3F"/>
    <w:rsid w:val="00CF718B"/>
    <w:rsid w:val="00D10770"/>
    <w:rsid w:val="00D12193"/>
    <w:rsid w:val="00D147D3"/>
    <w:rsid w:val="00D41CAC"/>
    <w:rsid w:val="00D44F14"/>
    <w:rsid w:val="00D50486"/>
    <w:rsid w:val="00DD289E"/>
    <w:rsid w:val="00DE7A28"/>
    <w:rsid w:val="00E06036"/>
    <w:rsid w:val="00E80F66"/>
    <w:rsid w:val="00E829AA"/>
    <w:rsid w:val="00F02B93"/>
    <w:rsid w:val="00F02D06"/>
    <w:rsid w:val="00F1193F"/>
    <w:rsid w:val="00F16D57"/>
    <w:rsid w:val="00F533C2"/>
    <w:rsid w:val="00F67515"/>
    <w:rsid w:val="00FA6656"/>
    <w:rsid w:val="00FC3438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DAE8C-84AA-4681-8686-D8C4428B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link w:val="ConsPlusNormal0"/>
    <w:rsid w:val="009F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4D65E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74E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3091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ed@ro18.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39</cp:revision>
  <dcterms:created xsi:type="dcterms:W3CDTF">2023-01-11T05:39:00Z</dcterms:created>
  <dcterms:modified xsi:type="dcterms:W3CDTF">2026-01-23T12:07:00Z</dcterms:modified>
</cp:coreProperties>
</file>