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147" w:rsidRPr="00A81DF5" w:rsidRDefault="00E908CF" w:rsidP="00D1077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ПАМЯТКА</w:t>
      </w:r>
    </w:p>
    <w:p w:rsidR="00F6283B" w:rsidRDefault="00F6283B" w:rsidP="00D10770">
      <w:pPr>
        <w:jc w:val="center"/>
        <w:rPr>
          <w:rFonts w:ascii="Times New Roman" w:hAnsi="Times New Roman" w:cs="Times New Roman"/>
          <w:sz w:val="24"/>
          <w:szCs w:val="24"/>
        </w:rPr>
      </w:pPr>
      <w:r w:rsidRPr="00F6283B">
        <w:rPr>
          <w:rFonts w:ascii="Times New Roman" w:hAnsi="Times New Roman" w:cs="Times New Roman"/>
          <w:sz w:val="24"/>
          <w:szCs w:val="24"/>
        </w:rPr>
        <w:t xml:space="preserve">по предоставлению в Отделение Фонда пенсионного и социального страхования Российской Федерации по Удмуртской Республике документов </w:t>
      </w:r>
      <w:r w:rsidRPr="000222C3">
        <w:rPr>
          <w:rFonts w:ascii="Times New Roman" w:hAnsi="Times New Roman" w:cs="Times New Roman"/>
          <w:b/>
          <w:sz w:val="24"/>
          <w:szCs w:val="24"/>
        </w:rPr>
        <w:t>на возмещение расходов</w:t>
      </w:r>
      <w:r w:rsidRPr="00F6283B">
        <w:rPr>
          <w:rFonts w:ascii="Times New Roman" w:hAnsi="Times New Roman" w:cs="Times New Roman"/>
          <w:sz w:val="24"/>
          <w:szCs w:val="24"/>
        </w:rPr>
        <w:t xml:space="preserve"> по финансовому обеспечению предупредительных мер по сокращению производственного травматизма и профзаболеваний по</w:t>
      </w:r>
    </w:p>
    <w:p w:rsidR="00E908CF" w:rsidRDefault="00E908CF" w:rsidP="00D1077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908CF">
        <w:rPr>
          <w:rFonts w:ascii="Times New Roman" w:hAnsi="Times New Roman" w:cs="Times New Roman"/>
          <w:b/>
          <w:sz w:val="26"/>
          <w:szCs w:val="26"/>
        </w:rPr>
        <w:t xml:space="preserve"> приобретению страхователями, работники которых проходят обязательные предсменные и (или) предрейсовые медицинские ос</w:t>
      </w:r>
      <w:r w:rsidR="008B45A5">
        <w:rPr>
          <w:rFonts w:ascii="Times New Roman" w:hAnsi="Times New Roman" w:cs="Times New Roman"/>
          <w:b/>
          <w:sz w:val="26"/>
          <w:szCs w:val="26"/>
        </w:rPr>
        <w:t>мотры, медицинских изделий для количественного определения алкоголя в выдыхаемом воздухе, а также для определения наличия психоактивных веществ в моче</w:t>
      </w:r>
    </w:p>
    <w:p w:rsidR="0005528A" w:rsidRPr="0005528A" w:rsidRDefault="0005528A" w:rsidP="00D10770">
      <w:pPr>
        <w:jc w:val="center"/>
        <w:rPr>
          <w:rFonts w:ascii="Times New Roman" w:hAnsi="Times New Roman" w:cs="Times New Roman"/>
          <w:sz w:val="26"/>
          <w:szCs w:val="26"/>
        </w:rPr>
      </w:pPr>
      <w:r w:rsidRPr="0005528A">
        <w:rPr>
          <w:rFonts w:ascii="Times New Roman" w:hAnsi="Times New Roman" w:cs="Times New Roman"/>
          <w:sz w:val="26"/>
          <w:szCs w:val="26"/>
        </w:rPr>
        <w:t xml:space="preserve">(далее – приобретение </w:t>
      </w:r>
      <w:proofErr w:type="spellStart"/>
      <w:r w:rsidRPr="0005528A">
        <w:rPr>
          <w:rFonts w:ascii="Times New Roman" w:hAnsi="Times New Roman" w:cs="Times New Roman"/>
          <w:sz w:val="26"/>
          <w:szCs w:val="26"/>
        </w:rPr>
        <w:t>алкотестеров</w:t>
      </w:r>
      <w:proofErr w:type="spellEnd"/>
      <w:r w:rsidRPr="0005528A">
        <w:rPr>
          <w:rFonts w:ascii="Times New Roman" w:hAnsi="Times New Roman" w:cs="Times New Roman"/>
          <w:sz w:val="26"/>
          <w:szCs w:val="26"/>
        </w:rPr>
        <w:t xml:space="preserve">), </w:t>
      </w:r>
      <w:r w:rsidR="00F6283B">
        <w:rPr>
          <w:rFonts w:ascii="Times New Roman" w:hAnsi="Times New Roman" w:cs="Times New Roman"/>
          <w:sz w:val="26"/>
          <w:szCs w:val="26"/>
        </w:rPr>
        <w:t xml:space="preserve">п.11 </w:t>
      </w:r>
      <w:proofErr w:type="spellStart"/>
      <w:r w:rsidR="00F6283B">
        <w:rPr>
          <w:rFonts w:ascii="Times New Roman" w:hAnsi="Times New Roman" w:cs="Times New Roman"/>
          <w:sz w:val="26"/>
          <w:szCs w:val="26"/>
        </w:rPr>
        <w:t>пп</w:t>
      </w:r>
      <w:proofErr w:type="spellEnd"/>
      <w:r w:rsidR="00F6283B">
        <w:rPr>
          <w:rFonts w:ascii="Times New Roman" w:hAnsi="Times New Roman" w:cs="Times New Roman"/>
          <w:sz w:val="26"/>
          <w:szCs w:val="26"/>
        </w:rPr>
        <w:t xml:space="preserve"> </w:t>
      </w:r>
      <w:r w:rsidR="000222C3">
        <w:rPr>
          <w:rFonts w:ascii="Times New Roman" w:hAnsi="Times New Roman" w:cs="Times New Roman"/>
          <w:sz w:val="26"/>
          <w:szCs w:val="26"/>
        </w:rPr>
        <w:t xml:space="preserve">З </w:t>
      </w:r>
      <w:r w:rsidR="00F6283B">
        <w:rPr>
          <w:rFonts w:ascii="Times New Roman" w:hAnsi="Times New Roman" w:cs="Times New Roman"/>
          <w:sz w:val="26"/>
          <w:szCs w:val="26"/>
        </w:rPr>
        <w:t>Приказа №34</w:t>
      </w:r>
      <w:r w:rsidRPr="0005528A">
        <w:rPr>
          <w:rFonts w:ascii="Times New Roman" w:hAnsi="Times New Roman" w:cs="Times New Roman"/>
          <w:sz w:val="26"/>
          <w:szCs w:val="26"/>
        </w:rPr>
        <w:t>7н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7087"/>
      </w:tblGrid>
      <w:tr w:rsidR="00D10770" w:rsidTr="006531E8">
        <w:tc>
          <w:tcPr>
            <w:tcW w:w="3256" w:type="dxa"/>
          </w:tcPr>
          <w:p w:rsidR="00D10770" w:rsidRPr="00A81DF5" w:rsidRDefault="006531E8" w:rsidP="006531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DF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документа</w:t>
            </w:r>
          </w:p>
        </w:tc>
        <w:tc>
          <w:tcPr>
            <w:tcW w:w="7087" w:type="dxa"/>
          </w:tcPr>
          <w:p w:rsidR="00D10770" w:rsidRPr="00A81DF5" w:rsidRDefault="00D10770" w:rsidP="00D107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DF5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документам</w:t>
            </w:r>
          </w:p>
        </w:tc>
      </w:tr>
      <w:tr w:rsidR="00D10770" w:rsidTr="006531E8">
        <w:trPr>
          <w:trHeight w:val="1034"/>
        </w:trPr>
        <w:tc>
          <w:tcPr>
            <w:tcW w:w="3256" w:type="dxa"/>
          </w:tcPr>
          <w:p w:rsidR="0005528A" w:rsidRPr="00B64D39" w:rsidRDefault="0005528A" w:rsidP="0005528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Заявление о</w:t>
            </w:r>
            <w:r w:rsidR="00F628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F6283B">
              <w:rPr>
                <w:rFonts w:ascii="Times New Roman" w:hAnsi="Times New Roman" w:cs="Times New Roman"/>
                <w:sz w:val="24"/>
                <w:szCs w:val="24"/>
              </w:rPr>
              <w:t xml:space="preserve">возмещении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ФОПМ</w:t>
            </w:r>
            <w:proofErr w:type="gramEnd"/>
            <w:r w:rsidRPr="00B64D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  <w:p w:rsidR="00D10770" w:rsidRPr="00D10770" w:rsidRDefault="0005528A" w:rsidP="0005528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4416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оригинал</w:t>
            </w:r>
          </w:p>
        </w:tc>
        <w:tc>
          <w:tcPr>
            <w:tcW w:w="7087" w:type="dxa"/>
          </w:tcPr>
          <w:p w:rsidR="00D10770" w:rsidRDefault="00D44F14" w:rsidP="00D107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D10770">
              <w:rPr>
                <w:rFonts w:ascii="Times New Roman" w:hAnsi="Times New Roman" w:cs="Times New Roman"/>
                <w:sz w:val="24"/>
                <w:szCs w:val="24"/>
              </w:rPr>
              <w:t>Заявитель – это лицо-указанное в п.2 Административного регламента ФСС РФ от 07.05.2019 № 237.</w:t>
            </w:r>
          </w:p>
          <w:p w:rsidR="00D10770" w:rsidRDefault="00D44F14" w:rsidP="00D107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D10770">
              <w:rPr>
                <w:rFonts w:ascii="Times New Roman" w:hAnsi="Times New Roman" w:cs="Times New Roman"/>
                <w:sz w:val="24"/>
                <w:szCs w:val="24"/>
              </w:rPr>
              <w:t>Заявление подписывает лицо, указанное в ЕГРЮЛ в качестве единоличного исполнительного органа или иное лицо по доверенности.</w:t>
            </w:r>
          </w:p>
          <w:p w:rsidR="00F6283B" w:rsidRDefault="00F6283B" w:rsidP="00D107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F6283B">
              <w:rPr>
                <w:rFonts w:ascii="Times New Roman" w:hAnsi="Times New Roman" w:cs="Times New Roman"/>
                <w:sz w:val="24"/>
                <w:szCs w:val="24"/>
              </w:rPr>
              <w:t>Кроме заявителя подписывает главный бухгалтер.</w:t>
            </w:r>
          </w:p>
          <w:p w:rsidR="006531E8" w:rsidRDefault="00D44F14" w:rsidP="00D107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6531E8">
              <w:rPr>
                <w:rFonts w:ascii="Times New Roman" w:hAnsi="Times New Roman" w:cs="Times New Roman"/>
                <w:sz w:val="24"/>
                <w:szCs w:val="24"/>
              </w:rPr>
              <w:t>Доверенность может быть выдана только тем лицом, которое в качестве единоличного исполни</w:t>
            </w:r>
            <w:r w:rsidR="002653B4">
              <w:rPr>
                <w:rFonts w:ascii="Times New Roman" w:hAnsi="Times New Roman" w:cs="Times New Roman"/>
                <w:sz w:val="24"/>
                <w:szCs w:val="24"/>
              </w:rPr>
              <w:t xml:space="preserve">тельного органа указано в ЕГРЮЛ либо с учетом полномочий </w:t>
            </w:r>
            <w:r w:rsidR="006531E8" w:rsidRPr="002653B4">
              <w:rPr>
                <w:rFonts w:ascii="Times New Roman" w:hAnsi="Times New Roman" w:cs="Times New Roman"/>
                <w:sz w:val="24"/>
                <w:szCs w:val="24"/>
              </w:rPr>
              <w:t>в порядке передоверия (ст.185-187 ГК РФ)</w:t>
            </w:r>
            <w:r w:rsidR="006531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531E8" w:rsidRDefault="00D44F14" w:rsidP="00D107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6531E8">
              <w:rPr>
                <w:rFonts w:ascii="Times New Roman" w:hAnsi="Times New Roman" w:cs="Times New Roman"/>
                <w:sz w:val="24"/>
                <w:szCs w:val="24"/>
              </w:rPr>
              <w:t>В случае отсутствия в период подачи документов лица, у которого есть полномочия, можно предоставить копию приказа страхователя, в котором указано делегирование полномочий другому лицу, которое подпишет заявление и план финансового обеспечения предупредительных мер.</w:t>
            </w:r>
          </w:p>
          <w:p w:rsidR="006531E8" w:rsidRDefault="00D44F14" w:rsidP="00D107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6531E8">
              <w:rPr>
                <w:rFonts w:ascii="Times New Roman" w:hAnsi="Times New Roman" w:cs="Times New Roman"/>
                <w:sz w:val="24"/>
                <w:szCs w:val="24"/>
              </w:rPr>
              <w:t>Копии документов, подтверждающих полномочия лица, подписавшего заявление, прикладываются к заявлению и заверяются печатью страхователя.</w:t>
            </w:r>
          </w:p>
          <w:p w:rsidR="006531E8" w:rsidRDefault="00D44F14" w:rsidP="00D107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6531E8">
              <w:rPr>
                <w:rFonts w:ascii="Times New Roman" w:hAnsi="Times New Roman" w:cs="Times New Roman"/>
                <w:sz w:val="24"/>
                <w:szCs w:val="24"/>
              </w:rPr>
              <w:t>В случае подачи заявления обособленным подразделением страхователя указывается регистрационный номер страхователя и регистрационный номер обособленного подразделения.</w:t>
            </w:r>
          </w:p>
        </w:tc>
      </w:tr>
      <w:tr w:rsidR="00D10770" w:rsidTr="006531E8">
        <w:tc>
          <w:tcPr>
            <w:tcW w:w="3256" w:type="dxa"/>
          </w:tcPr>
          <w:p w:rsidR="00F6283B" w:rsidRPr="00F6283B" w:rsidRDefault="00F6283B" w:rsidP="00F6283B">
            <w:pPr>
              <w:jc w:val="center"/>
              <w:rPr>
                <w:rFonts w:ascii="Times New Roman" w:hAnsi="Times New Roman" w:cs="Times New Roman"/>
              </w:rPr>
            </w:pPr>
            <w:r w:rsidRPr="00F6283B">
              <w:rPr>
                <w:rFonts w:ascii="Times New Roman" w:hAnsi="Times New Roman" w:cs="Times New Roman"/>
              </w:rPr>
              <w:t>Отчет о произведенных расходах на финансовое обеспечение предупредительных мер в текущем календарном году</w:t>
            </w:r>
          </w:p>
          <w:p w:rsidR="00576CCE" w:rsidRPr="00576CCE" w:rsidRDefault="00F6283B" w:rsidP="00F6283B">
            <w:pPr>
              <w:jc w:val="center"/>
            </w:pPr>
            <w:r w:rsidRPr="00F6283B">
              <w:rPr>
                <w:rFonts w:ascii="Times New Roman" w:hAnsi="Times New Roman" w:cs="Times New Roman"/>
                <w:color w:val="FF0000"/>
              </w:rPr>
              <w:t>оригинал</w:t>
            </w:r>
          </w:p>
        </w:tc>
        <w:tc>
          <w:tcPr>
            <w:tcW w:w="7087" w:type="dxa"/>
          </w:tcPr>
          <w:p w:rsidR="00F6283B" w:rsidRPr="00F6283B" w:rsidRDefault="00F6283B" w:rsidP="00F62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F6283B">
              <w:rPr>
                <w:rFonts w:ascii="Times New Roman" w:hAnsi="Times New Roman" w:cs="Times New Roman"/>
                <w:sz w:val="24"/>
                <w:szCs w:val="24"/>
              </w:rPr>
              <w:t>Таблица №1 отчёта указываются фактические и плановые показатели, согласно плана финансового обеспечения (суммовые);</w:t>
            </w:r>
          </w:p>
          <w:p w:rsidR="00576CCE" w:rsidRDefault="00F6283B" w:rsidP="00F62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F6283B">
              <w:rPr>
                <w:rFonts w:ascii="Times New Roman" w:hAnsi="Times New Roman" w:cs="Times New Roman"/>
                <w:sz w:val="24"/>
                <w:szCs w:val="24"/>
              </w:rPr>
              <w:t>Таблица №2 отчёта указываются количественные показатели.</w:t>
            </w:r>
          </w:p>
        </w:tc>
      </w:tr>
      <w:tr w:rsidR="00F6283B" w:rsidTr="006531E8">
        <w:tc>
          <w:tcPr>
            <w:tcW w:w="3256" w:type="dxa"/>
          </w:tcPr>
          <w:p w:rsidR="00F6283B" w:rsidRPr="00F6283B" w:rsidRDefault="00F6283B" w:rsidP="005B1D9E">
            <w:pPr>
              <w:jc w:val="center"/>
              <w:rPr>
                <w:rFonts w:ascii="Times New Roman" w:hAnsi="Times New Roman" w:cs="Times New Roman"/>
              </w:rPr>
            </w:pPr>
            <w:r w:rsidRPr="00F6283B">
              <w:rPr>
                <w:rFonts w:ascii="Times New Roman" w:hAnsi="Times New Roman" w:cs="Times New Roman"/>
              </w:rPr>
              <w:t>Платежные документы, подтверждающие оплату товаров (работ, услуг), и документы, подтверждающие их приобретение (выполнение).</w:t>
            </w:r>
            <w:r>
              <w:t xml:space="preserve"> </w:t>
            </w:r>
          </w:p>
        </w:tc>
        <w:tc>
          <w:tcPr>
            <w:tcW w:w="7087" w:type="dxa"/>
          </w:tcPr>
          <w:p w:rsidR="00F6283B" w:rsidRPr="00F6283B" w:rsidRDefault="00F6283B" w:rsidP="00F62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F6283B">
              <w:rPr>
                <w:rFonts w:ascii="Times New Roman" w:hAnsi="Times New Roman" w:cs="Times New Roman"/>
                <w:sz w:val="24"/>
                <w:szCs w:val="24"/>
              </w:rPr>
              <w:t>Платежное поручение (даже с электронной отметкой банка), должно быть обязательно заверено: фраза «копия верна», подпись заверяющего специалиста, расшифровка подписи, круглая печать.</w:t>
            </w:r>
          </w:p>
          <w:p w:rsidR="00F6283B" w:rsidRDefault="00F6283B" w:rsidP="00F62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F6283B">
              <w:rPr>
                <w:rFonts w:ascii="Times New Roman" w:hAnsi="Times New Roman" w:cs="Times New Roman"/>
                <w:sz w:val="24"/>
                <w:szCs w:val="24"/>
              </w:rPr>
              <w:t>Накладная или универсальный передаточный документ приобретаемых медицинских изделий с датой текущего финансового года.</w:t>
            </w:r>
          </w:p>
        </w:tc>
      </w:tr>
      <w:tr w:rsidR="0005528A" w:rsidTr="006531E8">
        <w:tc>
          <w:tcPr>
            <w:tcW w:w="3256" w:type="dxa"/>
          </w:tcPr>
          <w:p w:rsidR="00093023" w:rsidRPr="00093023" w:rsidRDefault="00093023" w:rsidP="0009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23">
              <w:rPr>
                <w:rFonts w:ascii="Times New Roman" w:hAnsi="Times New Roman" w:cs="Times New Roman"/>
                <w:sz w:val="24"/>
                <w:szCs w:val="24"/>
              </w:rPr>
              <w:t>Перечень (</w:t>
            </w:r>
            <w:proofErr w:type="gramStart"/>
            <w:r w:rsidRPr="00093023">
              <w:rPr>
                <w:rFonts w:ascii="Times New Roman" w:hAnsi="Times New Roman" w:cs="Times New Roman"/>
                <w:sz w:val="24"/>
                <w:szCs w:val="24"/>
              </w:rPr>
              <w:t xml:space="preserve">план)   </w:t>
            </w:r>
            <w:proofErr w:type="gramEnd"/>
            <w:r w:rsidRPr="00093023">
              <w:rPr>
                <w:rFonts w:ascii="Times New Roman" w:hAnsi="Times New Roman" w:cs="Times New Roman"/>
                <w:sz w:val="24"/>
                <w:szCs w:val="24"/>
              </w:rPr>
              <w:t xml:space="preserve">реализуемых мероприятиях по  улучшению условий и охраны труда работников, </w:t>
            </w:r>
          </w:p>
          <w:p w:rsidR="00093023" w:rsidRPr="00093023" w:rsidRDefault="00093023" w:rsidP="0009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23">
              <w:rPr>
                <w:rFonts w:ascii="Times New Roman" w:hAnsi="Times New Roman" w:cs="Times New Roman"/>
                <w:sz w:val="24"/>
                <w:szCs w:val="24"/>
              </w:rPr>
              <w:t xml:space="preserve">   или </w:t>
            </w:r>
          </w:p>
          <w:p w:rsidR="00093023" w:rsidRPr="00093023" w:rsidRDefault="00093023" w:rsidP="0009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23">
              <w:rPr>
                <w:rFonts w:ascii="Times New Roman" w:hAnsi="Times New Roman" w:cs="Times New Roman"/>
                <w:sz w:val="24"/>
                <w:szCs w:val="24"/>
              </w:rPr>
              <w:t xml:space="preserve">копия коллективного договора (выписка) </w:t>
            </w:r>
          </w:p>
          <w:p w:rsidR="0005528A" w:rsidRDefault="00093023" w:rsidP="0009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93023">
              <w:rPr>
                <w:rFonts w:ascii="Times New Roman" w:hAnsi="Times New Roman" w:cs="Times New Roman"/>
                <w:sz w:val="24"/>
                <w:szCs w:val="24"/>
              </w:rPr>
              <w:t>или  соглашение</w:t>
            </w:r>
            <w:proofErr w:type="gramEnd"/>
            <w:r w:rsidRPr="00093023">
              <w:rPr>
                <w:rFonts w:ascii="Times New Roman" w:hAnsi="Times New Roman" w:cs="Times New Roman"/>
                <w:sz w:val="24"/>
                <w:szCs w:val="24"/>
              </w:rPr>
              <w:t xml:space="preserve"> по охране </w:t>
            </w:r>
            <w:r w:rsidR="00506DCB">
              <w:rPr>
                <w:rFonts w:ascii="Times New Roman" w:hAnsi="Times New Roman" w:cs="Times New Roman"/>
                <w:sz w:val="24"/>
                <w:szCs w:val="24"/>
              </w:rPr>
              <w:t xml:space="preserve"> труда</w:t>
            </w:r>
          </w:p>
          <w:p w:rsidR="0005528A" w:rsidRPr="00506DCB" w:rsidRDefault="00506DCB" w:rsidP="0005528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04416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(</w:t>
            </w:r>
            <w:r w:rsidR="0005528A" w:rsidRPr="00904416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копия, заверенная печатью страхователя</w:t>
            </w:r>
            <w:r w:rsidRPr="00904416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)</w:t>
            </w:r>
          </w:p>
        </w:tc>
        <w:tc>
          <w:tcPr>
            <w:tcW w:w="7087" w:type="dxa"/>
          </w:tcPr>
          <w:p w:rsidR="0005528A" w:rsidRDefault="0005528A" w:rsidP="000552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Коллективный договор должен содержать отметку о регистрации в соответствии со ст. 50 ТК РФ.</w:t>
            </w:r>
          </w:p>
          <w:p w:rsidR="0005528A" w:rsidRDefault="0005528A" w:rsidP="000552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Страхователь вправе представить План мероприятий по улучшению условий охраны труда на предприятии на текущий финансовый год.</w:t>
            </w:r>
          </w:p>
          <w:p w:rsidR="0005528A" w:rsidRPr="00FC3438" w:rsidRDefault="0005528A" w:rsidP="000552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Pr="00FC3438">
              <w:rPr>
                <w:rFonts w:ascii="Times New Roman" w:hAnsi="Times New Roman" w:cs="Times New Roman"/>
                <w:b/>
                <w:sz w:val="24"/>
                <w:szCs w:val="24"/>
              </w:rPr>
              <w:t>В данных документах должны быть отражены мероприятия, указанные в плане финансового обеспечения предупредительных мер.</w:t>
            </w:r>
          </w:p>
        </w:tc>
      </w:tr>
      <w:tr w:rsidR="00D10770" w:rsidTr="006531E8">
        <w:tc>
          <w:tcPr>
            <w:tcW w:w="3256" w:type="dxa"/>
          </w:tcPr>
          <w:p w:rsidR="00D10770" w:rsidRDefault="003A59D5" w:rsidP="00D10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Локальный нормативный акт о проведении предсменных и (или) предрейсовых медицинских осмотров работников</w:t>
            </w:r>
          </w:p>
          <w:p w:rsidR="00FC3438" w:rsidRPr="00FC3438" w:rsidRDefault="00FC3438" w:rsidP="00D1077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4416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копия, заверенная печатью страхователя</w:t>
            </w:r>
          </w:p>
        </w:tc>
        <w:tc>
          <w:tcPr>
            <w:tcW w:w="7087" w:type="dxa"/>
          </w:tcPr>
          <w:p w:rsidR="00D10770" w:rsidRDefault="00FC3438" w:rsidP="0005528A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Приказ, распоряжение.</w:t>
            </w:r>
          </w:p>
          <w:p w:rsidR="00FC3438" w:rsidRDefault="00FC3438" w:rsidP="0005528A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438" w:rsidTr="006531E8">
        <w:tc>
          <w:tcPr>
            <w:tcW w:w="3256" w:type="dxa"/>
          </w:tcPr>
          <w:p w:rsidR="00FC3438" w:rsidRDefault="003A59D5" w:rsidP="00D10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с организацией, оказывающей услуги по проведению предсменных и (или) предрейсовых медицинских осмотров</w:t>
            </w:r>
          </w:p>
          <w:p w:rsidR="00FC3438" w:rsidRPr="00FC3438" w:rsidRDefault="00FC3438" w:rsidP="00D1077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4416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копия, заверенная печатью страхователя</w:t>
            </w:r>
          </w:p>
        </w:tc>
        <w:tc>
          <w:tcPr>
            <w:tcW w:w="7087" w:type="dxa"/>
          </w:tcPr>
          <w:p w:rsidR="003A59D5" w:rsidRDefault="003A59D5" w:rsidP="0005528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если у страхователя нет лицензии на осуществление предсменных и </w:t>
            </w:r>
            <w:r w:rsidR="00D80A21">
              <w:rPr>
                <w:rFonts w:ascii="Times New Roman" w:hAnsi="Times New Roman" w:cs="Times New Roman"/>
                <w:sz w:val="24"/>
                <w:szCs w:val="24"/>
              </w:rPr>
              <w:t>(или) предрейсовых осмотров работников</w:t>
            </w:r>
            <w:r w:rsidR="00507EC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80A21">
              <w:rPr>
                <w:rFonts w:ascii="Times New Roman" w:hAnsi="Times New Roman" w:cs="Times New Roman"/>
                <w:sz w:val="24"/>
                <w:szCs w:val="24"/>
              </w:rPr>
              <w:t xml:space="preserve"> заключается Договор с организацией, оказывающей услуги по проведению предсменных и (или) предрейсовых медицинских осмотров, с приложением лицензии данной организации на право осуществления указанного вида деятельности.</w:t>
            </w:r>
          </w:p>
        </w:tc>
      </w:tr>
      <w:tr w:rsidR="00D80A21" w:rsidTr="006531E8">
        <w:tc>
          <w:tcPr>
            <w:tcW w:w="3256" w:type="dxa"/>
          </w:tcPr>
          <w:p w:rsidR="00D80A21" w:rsidRPr="00FC3438" w:rsidRDefault="008B45A5" w:rsidP="00D80A2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приобретаемых медицинских изделий</w:t>
            </w:r>
          </w:p>
        </w:tc>
        <w:tc>
          <w:tcPr>
            <w:tcW w:w="7087" w:type="dxa"/>
          </w:tcPr>
          <w:p w:rsidR="008B45A5" w:rsidRDefault="008B45A5" w:rsidP="0005528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приобретаемых медицинских изделий для количественного определения алкоголя в выдыхаемом воздухе, а также определения наличия психоактивных веществ в моче, с указ</w:t>
            </w:r>
            <w:r w:rsidR="00093023">
              <w:rPr>
                <w:rFonts w:ascii="Times New Roman" w:hAnsi="Times New Roman" w:cs="Times New Roman"/>
                <w:sz w:val="24"/>
                <w:szCs w:val="24"/>
              </w:rPr>
              <w:t>анием их количества и стоимости, номера регистрационного удостоверения.</w:t>
            </w:r>
          </w:p>
        </w:tc>
      </w:tr>
      <w:tr w:rsidR="008B45A5" w:rsidTr="006531E8">
        <w:tc>
          <w:tcPr>
            <w:tcW w:w="3256" w:type="dxa"/>
          </w:tcPr>
          <w:p w:rsidR="008B45A5" w:rsidRDefault="008B45A5" w:rsidP="00D80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Регистрационное удостоверение</w:t>
            </w:r>
          </w:p>
          <w:p w:rsidR="008B45A5" w:rsidRDefault="008B45A5" w:rsidP="00D80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16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копия, заверенная печатью страхователя</w:t>
            </w:r>
          </w:p>
        </w:tc>
        <w:tc>
          <w:tcPr>
            <w:tcW w:w="7087" w:type="dxa"/>
          </w:tcPr>
          <w:p w:rsidR="008B45A5" w:rsidRDefault="008B45A5" w:rsidP="0005528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Копии регистрационных удостоверений на приобретаемые медицинские изделия</w:t>
            </w:r>
          </w:p>
        </w:tc>
      </w:tr>
    </w:tbl>
    <w:p w:rsidR="00D10770" w:rsidRDefault="00D10770" w:rsidP="00D10770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00EFE" w:rsidRPr="00600278" w:rsidRDefault="00C00EFE" w:rsidP="00C00EFE">
      <w:pPr>
        <w:jc w:val="center"/>
        <w:rPr>
          <w:rFonts w:ascii="Times New Roman" w:hAnsi="Times New Roman" w:cs="Times New Roman"/>
        </w:rPr>
      </w:pPr>
      <w:proofErr w:type="gramStart"/>
      <w:r w:rsidRPr="005A6150">
        <w:rPr>
          <w:rFonts w:ascii="Times New Roman" w:hAnsi="Times New Roman" w:cs="Times New Roman"/>
          <w:color w:val="FF0000"/>
        </w:rPr>
        <w:t>*  -</w:t>
      </w:r>
      <w:proofErr w:type="gramEnd"/>
      <w:r w:rsidRPr="005A6150">
        <w:rPr>
          <w:rFonts w:ascii="Times New Roman" w:hAnsi="Times New Roman" w:cs="Times New Roman"/>
          <w:color w:val="FF0000"/>
        </w:rPr>
        <w:t xml:space="preserve"> </w:t>
      </w:r>
      <w:r w:rsidRPr="005A6150">
        <w:rPr>
          <w:rFonts w:ascii="Times New Roman" w:hAnsi="Times New Roman" w:cs="Times New Roman"/>
        </w:rPr>
        <w:t>бланки установленного образца, см. разделе «Бланки</w:t>
      </w:r>
      <w:r>
        <w:rPr>
          <w:rFonts w:ascii="Times New Roman" w:hAnsi="Times New Roman" w:cs="Times New Roman"/>
        </w:rPr>
        <w:t>» в подразделе «Бланки</w:t>
      </w:r>
      <w:r w:rsidR="00093023">
        <w:rPr>
          <w:rFonts w:ascii="Times New Roman" w:hAnsi="Times New Roman" w:cs="Times New Roman"/>
        </w:rPr>
        <w:t xml:space="preserve"> к отчету</w:t>
      </w:r>
      <w:r w:rsidRPr="005A6150">
        <w:rPr>
          <w:rFonts w:ascii="Times New Roman" w:hAnsi="Times New Roman" w:cs="Times New Roman"/>
        </w:rPr>
        <w:t>»</w:t>
      </w:r>
    </w:p>
    <w:p w:rsidR="0005528A" w:rsidRPr="00D10770" w:rsidRDefault="0005528A" w:rsidP="00D1077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05528A" w:rsidRPr="00D10770" w:rsidSect="00D10770">
      <w:pgSz w:w="11906" w:h="16838"/>
      <w:pgMar w:top="1134" w:right="567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857"/>
    <w:rsid w:val="000222C3"/>
    <w:rsid w:val="0005528A"/>
    <w:rsid w:val="00093023"/>
    <w:rsid w:val="002653B4"/>
    <w:rsid w:val="002A1009"/>
    <w:rsid w:val="002D6857"/>
    <w:rsid w:val="00321734"/>
    <w:rsid w:val="003A59D5"/>
    <w:rsid w:val="00481249"/>
    <w:rsid w:val="00506DCB"/>
    <w:rsid w:val="00507EC9"/>
    <w:rsid w:val="00576CCE"/>
    <w:rsid w:val="005B1D9E"/>
    <w:rsid w:val="006531E8"/>
    <w:rsid w:val="008B45A5"/>
    <w:rsid w:val="008D33CA"/>
    <w:rsid w:val="00904416"/>
    <w:rsid w:val="00A11B82"/>
    <w:rsid w:val="00A81DF5"/>
    <w:rsid w:val="00B82A5F"/>
    <w:rsid w:val="00C00EFE"/>
    <w:rsid w:val="00C46DBA"/>
    <w:rsid w:val="00CC4147"/>
    <w:rsid w:val="00D10770"/>
    <w:rsid w:val="00D44F14"/>
    <w:rsid w:val="00D72F2C"/>
    <w:rsid w:val="00D80A21"/>
    <w:rsid w:val="00E908CF"/>
    <w:rsid w:val="00F6283B"/>
    <w:rsid w:val="00FA6656"/>
    <w:rsid w:val="00FC3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1D2C24-7984-4015-9D88-ADBEE27DA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0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A11B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636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GU - Amurskoye RO FSS RO</Company>
  <LinksUpToDate>false</LinksUpToDate>
  <CharactersWithSpaces>4256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Алатырцева Оксана Ивановна</dc:creator>
  <cp:keywords/>
  <dc:description/>
  <cp:lastModifiedBy>Исрафилова Оксана Станиславовна</cp:lastModifiedBy>
  <cp:revision>11</cp:revision>
  <dcterms:created xsi:type="dcterms:W3CDTF">2023-01-11T05:47:00Z</dcterms:created>
  <dcterms:modified xsi:type="dcterms:W3CDTF">2025-02-06T06:05:00Z</dcterms:modified>
</cp:coreProperties>
</file>