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FF2F90" w:rsidRDefault="00A970D3" w:rsidP="00A970D3">
      <w:pPr>
        <w:pStyle w:val="a5"/>
        <w:suppressAutoHyphens/>
        <w:ind w:firstLine="0"/>
        <w:contextualSpacing/>
        <w:jc w:val="left"/>
        <w:rPr>
          <w:sz w:val="28"/>
          <w:szCs w:val="28"/>
        </w:rPr>
      </w:pPr>
      <w:r w:rsidRPr="00FF2F90">
        <w:rPr>
          <w:sz w:val="28"/>
          <w:szCs w:val="28"/>
        </w:rPr>
        <w:t xml:space="preserve">                        </w:t>
      </w:r>
      <w:r w:rsidR="001C347F" w:rsidRPr="00FF2F90">
        <w:rPr>
          <w:sz w:val="28"/>
          <w:szCs w:val="28"/>
        </w:rPr>
        <w:t xml:space="preserve">                                                                     </w:t>
      </w:r>
      <w:r w:rsidR="001C347F" w:rsidRPr="00FF2F90">
        <w:rPr>
          <w:sz w:val="28"/>
        </w:rPr>
        <w:t>Приложение</w:t>
      </w:r>
      <w:r w:rsidR="001C347F" w:rsidRPr="00FF2F90">
        <w:rPr>
          <w:sz w:val="28"/>
          <w:szCs w:val="28"/>
        </w:rPr>
        <w:t xml:space="preserve"> </w:t>
      </w:r>
      <w:r w:rsidR="000D3D5E" w:rsidRPr="00FF2F90">
        <w:rPr>
          <w:sz w:val="28"/>
          <w:szCs w:val="28"/>
        </w:rPr>
        <w:t>1</w:t>
      </w:r>
    </w:p>
    <w:p w:rsidR="001C347F" w:rsidRPr="00FF2F90" w:rsidRDefault="001C347F" w:rsidP="008C6793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  <w:r w:rsidRPr="00FF2F90">
        <w:rPr>
          <w:sz w:val="28"/>
          <w:szCs w:val="28"/>
        </w:rPr>
        <w:t xml:space="preserve">Утверждена </w:t>
      </w:r>
    </w:p>
    <w:p w:rsidR="001C347F" w:rsidRPr="00FF2F90" w:rsidRDefault="00EF5B5C" w:rsidP="008C6793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  <w:r w:rsidRPr="00FF2F90">
        <w:rPr>
          <w:sz w:val="28"/>
          <w:szCs w:val="28"/>
        </w:rPr>
        <w:t>Приказом</w:t>
      </w:r>
    </w:p>
    <w:p w:rsidR="005A0699" w:rsidRPr="00FF2F90" w:rsidRDefault="005A0699" w:rsidP="008C6793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</w:p>
    <w:p w:rsidR="005A0699" w:rsidRPr="009F2FFB" w:rsidRDefault="001C347F" w:rsidP="008C6793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  <w:r w:rsidRPr="00FF2F90">
        <w:rPr>
          <w:sz w:val="28"/>
          <w:szCs w:val="28"/>
        </w:rPr>
        <w:t xml:space="preserve">от </w:t>
      </w:r>
      <w:r w:rsidR="009F2FFB" w:rsidRPr="009F2FFB">
        <w:rPr>
          <w:sz w:val="28"/>
          <w:szCs w:val="28"/>
        </w:rPr>
        <w:t>27</w:t>
      </w:r>
      <w:r w:rsidR="00082BF3" w:rsidRPr="009F2FFB">
        <w:rPr>
          <w:sz w:val="28"/>
          <w:szCs w:val="28"/>
        </w:rPr>
        <w:t>.12.2019</w:t>
      </w:r>
    </w:p>
    <w:p w:rsidR="002A5F1E" w:rsidRPr="009F2FFB" w:rsidRDefault="001C347F" w:rsidP="000D3D5E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  <w:r w:rsidRPr="009F2FFB">
        <w:rPr>
          <w:sz w:val="28"/>
          <w:szCs w:val="28"/>
        </w:rPr>
        <w:t xml:space="preserve">№ </w:t>
      </w:r>
      <w:r w:rsidR="009F2FFB" w:rsidRPr="009F2FFB">
        <w:rPr>
          <w:sz w:val="28"/>
          <w:szCs w:val="28"/>
        </w:rPr>
        <w:t>308</w:t>
      </w:r>
    </w:p>
    <w:p w:rsidR="00E85329" w:rsidRDefault="001C347F" w:rsidP="000D3D5E">
      <w:pPr>
        <w:pStyle w:val="a5"/>
        <w:suppressAutoHyphens/>
        <w:spacing w:line="240" w:lineRule="auto"/>
        <w:ind w:left="6521" w:firstLine="0"/>
        <w:contextualSpacing/>
        <w:jc w:val="left"/>
        <w:rPr>
          <w:color w:val="FF0000"/>
          <w:sz w:val="28"/>
          <w:szCs w:val="28"/>
        </w:rPr>
      </w:pPr>
      <w:r w:rsidRPr="00FF2F90">
        <w:rPr>
          <w:color w:val="FF0000"/>
          <w:sz w:val="28"/>
          <w:szCs w:val="28"/>
        </w:rPr>
        <w:t xml:space="preserve"> </w:t>
      </w:r>
    </w:p>
    <w:p w:rsidR="005066A8" w:rsidRPr="00FF2F90" w:rsidRDefault="005066A8" w:rsidP="000D3D5E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8"/>
          <w:szCs w:val="28"/>
        </w:rPr>
      </w:pPr>
    </w:p>
    <w:p w:rsidR="001C347F" w:rsidRPr="00FF2F90" w:rsidRDefault="001C347F" w:rsidP="00FF2F90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FF2F90">
        <w:rPr>
          <w:sz w:val="28"/>
          <w:szCs w:val="28"/>
        </w:rPr>
        <w:t>Учетная политика по исполнению бюджета</w:t>
      </w:r>
    </w:p>
    <w:p w:rsidR="001C347F" w:rsidRPr="00FF2F90" w:rsidRDefault="00CC0689" w:rsidP="00FF2F90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УПФР по Ленинскому району г.Ульяновска</w:t>
      </w:r>
      <w:r w:rsidR="00EF5B5C" w:rsidRPr="00FF2F9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(межрайонное)</w:t>
      </w:r>
    </w:p>
    <w:p w:rsidR="004C0E54" w:rsidRDefault="004C0E54" w:rsidP="00CF2521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</w:p>
    <w:p w:rsidR="005066A8" w:rsidRPr="00FF2F90" w:rsidRDefault="005066A8" w:rsidP="00CF2521">
      <w:pPr>
        <w:pStyle w:val="a5"/>
        <w:suppressAutoHyphens/>
        <w:spacing w:line="240" w:lineRule="auto"/>
        <w:ind w:firstLine="567"/>
        <w:contextualSpacing/>
        <w:rPr>
          <w:sz w:val="28"/>
          <w:szCs w:val="28"/>
        </w:rPr>
      </w:pPr>
    </w:p>
    <w:p w:rsidR="002B1A8E" w:rsidRPr="000D309B" w:rsidRDefault="002B1A8E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Учетная политика по исполнению бюджета</w:t>
      </w:r>
      <w:r w:rsidR="00F01D75" w:rsidRPr="000D309B">
        <w:rPr>
          <w:sz w:val="28"/>
        </w:rPr>
        <w:t xml:space="preserve"> </w:t>
      </w:r>
      <w:r w:rsidR="00CC0689">
        <w:rPr>
          <w:sz w:val="28"/>
        </w:rPr>
        <w:t>У</w:t>
      </w:r>
      <w:r w:rsidR="00F01D75" w:rsidRPr="000D309B">
        <w:rPr>
          <w:sz w:val="28"/>
        </w:rPr>
        <w:t xml:space="preserve">ПФР </w:t>
      </w:r>
      <w:r w:rsidRPr="000D309B">
        <w:rPr>
          <w:sz w:val="28"/>
        </w:rPr>
        <w:t xml:space="preserve">по </w:t>
      </w:r>
      <w:r w:rsidR="00CC0689">
        <w:rPr>
          <w:sz w:val="28"/>
        </w:rPr>
        <w:t xml:space="preserve">Ленинскому району г.Ульяновска </w:t>
      </w:r>
      <w:r w:rsidRPr="000D309B">
        <w:rPr>
          <w:sz w:val="28"/>
        </w:rPr>
        <w:t>Ульяновской области</w:t>
      </w:r>
      <w:r w:rsidR="00CC0689">
        <w:rPr>
          <w:sz w:val="28"/>
        </w:rPr>
        <w:t xml:space="preserve"> (межрайонное)(далее – У</w:t>
      </w:r>
      <w:r w:rsidRPr="000D309B">
        <w:rPr>
          <w:sz w:val="28"/>
        </w:rPr>
        <w:t xml:space="preserve">ПФР) устанавливает </w:t>
      </w:r>
      <w:r w:rsidR="00A861A4" w:rsidRPr="000D309B">
        <w:rPr>
          <w:sz w:val="28"/>
        </w:rPr>
        <w:t xml:space="preserve">особенности ведения бюджетного учета </w:t>
      </w:r>
      <w:r w:rsidR="00CC0689">
        <w:rPr>
          <w:sz w:val="28"/>
        </w:rPr>
        <w:t>У</w:t>
      </w:r>
      <w:r w:rsidR="00A861A4" w:rsidRPr="000D309B">
        <w:rPr>
          <w:sz w:val="28"/>
        </w:rPr>
        <w:t>ПФР.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1. </w:t>
      </w:r>
      <w:r w:rsidR="009B6108" w:rsidRPr="000D309B">
        <w:rPr>
          <w:sz w:val="28"/>
        </w:rPr>
        <w:t>Уч</w:t>
      </w:r>
      <w:r w:rsidRPr="000D309B">
        <w:rPr>
          <w:sz w:val="28"/>
        </w:rPr>
        <w:t>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функционирования бюджетной системы ПФР: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Бюджетным кодексом Российской Федерации;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Гражданским кодексом Российской Федерации;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Налоговым кодексом Российской Федерации;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Трудовым кодексом Российской Федерации;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Федеральным законом от 6 декабря 2011 г. № 402-ФЗ «О бухгалтерском учете»;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31 декабря 2016г.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5066A8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31 декабря 2016г.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>приказом Министерства финансов Российской Федерации от 31 декабря 2016г. № 258н «Об утверждении федерального стандарта бухгалтерского учета для организаций государственного сектора «Аренда»;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31 декабря 2016г. 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</w:t>
      </w:r>
      <w:r w:rsidR="005066A8">
        <w:rPr>
          <w:sz w:val="28"/>
        </w:rPr>
        <w:t xml:space="preserve"> </w:t>
      </w:r>
      <w:r w:rsidRPr="000D309B">
        <w:rPr>
          <w:sz w:val="28"/>
        </w:rPr>
        <w:t>от 31 декабря 2016г.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30 декабря 2017г.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30 декабря 2017г. № 275н «Об утверждении федерального стандарта бухгалтерского учета для организаций государственного сектора «Событи</w:t>
      </w:r>
      <w:r w:rsidR="00CF4F61" w:rsidRPr="000D309B">
        <w:rPr>
          <w:sz w:val="28"/>
        </w:rPr>
        <w:t>я</w:t>
      </w:r>
      <w:r w:rsidRPr="000D309B">
        <w:rPr>
          <w:sz w:val="28"/>
        </w:rPr>
        <w:t xml:space="preserve"> после отчетной даты»;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30 декабря 2017г. № 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27 февраля 2018г. № 32н «Об утверждении федерального стандарта бухгалтерского учета для организаций государственного сектора «Доходы»;</w:t>
      </w:r>
    </w:p>
    <w:p w:rsidR="009105F0" w:rsidRPr="000D309B" w:rsidRDefault="009105F0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приказом Министерства финансов Российской Федерации от 28 февраля 2018г.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716C6D" w:rsidRPr="000D309B" w:rsidRDefault="00716C6D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</w:t>
      </w:r>
      <w:r w:rsidR="009105F0" w:rsidRPr="000D309B">
        <w:rPr>
          <w:sz w:val="28"/>
        </w:rPr>
        <w:t>финансов Российской Федерации</w:t>
      </w:r>
      <w:r w:rsidR="005066A8">
        <w:rPr>
          <w:sz w:val="28"/>
        </w:rPr>
        <w:t xml:space="preserve"> </w:t>
      </w:r>
      <w:r w:rsidRPr="000D309B">
        <w:rPr>
          <w:sz w:val="28"/>
        </w:rPr>
        <w:t>от 07</w:t>
      </w:r>
      <w:r w:rsidR="00375CE6">
        <w:rPr>
          <w:sz w:val="28"/>
        </w:rPr>
        <w:t xml:space="preserve"> декабря </w:t>
      </w:r>
      <w:r w:rsidRPr="000D309B">
        <w:rPr>
          <w:sz w:val="28"/>
        </w:rPr>
        <w:t>2018</w:t>
      </w:r>
      <w:r w:rsidR="005066A8">
        <w:rPr>
          <w:sz w:val="28"/>
        </w:rPr>
        <w:t xml:space="preserve">г. </w:t>
      </w:r>
      <w:r w:rsidRPr="000D309B">
        <w:rPr>
          <w:sz w:val="28"/>
        </w:rPr>
        <w:t>№</w:t>
      </w:r>
      <w:r w:rsidR="00375CE6">
        <w:rPr>
          <w:sz w:val="28"/>
        </w:rPr>
        <w:t xml:space="preserve"> </w:t>
      </w:r>
      <w:r w:rsidRPr="000D309B">
        <w:rPr>
          <w:sz w:val="28"/>
        </w:rPr>
        <w:t>256н «</w:t>
      </w:r>
      <w:r w:rsidR="00E646BD" w:rsidRPr="000D309B">
        <w:rPr>
          <w:sz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Pr="000D309B">
        <w:rPr>
          <w:sz w:val="28"/>
        </w:rPr>
        <w:t>Запасы»;</w:t>
      </w:r>
    </w:p>
    <w:p w:rsidR="00716C6D" w:rsidRPr="000D309B" w:rsidRDefault="00716C6D" w:rsidP="00375CE6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 xml:space="preserve">приказом Министерства </w:t>
      </w:r>
      <w:r w:rsidR="00375CE6">
        <w:rPr>
          <w:sz w:val="28"/>
        </w:rPr>
        <w:t xml:space="preserve">финансов Российской Федерации </w:t>
      </w:r>
      <w:r w:rsidRPr="000D309B">
        <w:rPr>
          <w:sz w:val="28"/>
        </w:rPr>
        <w:t>от 30</w:t>
      </w:r>
      <w:r w:rsidR="00375CE6">
        <w:rPr>
          <w:sz w:val="28"/>
        </w:rPr>
        <w:t xml:space="preserve"> мая </w:t>
      </w:r>
      <w:r w:rsidRPr="000D309B">
        <w:rPr>
          <w:sz w:val="28"/>
        </w:rPr>
        <w:t>2018</w:t>
      </w:r>
      <w:r w:rsidR="00375CE6">
        <w:rPr>
          <w:sz w:val="28"/>
        </w:rPr>
        <w:t xml:space="preserve">г.                № 124н </w:t>
      </w:r>
      <w:r w:rsidRPr="000D309B">
        <w:rPr>
          <w:sz w:val="28"/>
        </w:rPr>
        <w:t>«</w:t>
      </w:r>
      <w:r w:rsidR="00E646BD" w:rsidRPr="000D309B">
        <w:rPr>
          <w:sz w:val="28"/>
        </w:rPr>
        <w:t>Об утверждении федерального</w:t>
      </w:r>
      <w:r w:rsidR="00375CE6">
        <w:rPr>
          <w:sz w:val="28"/>
        </w:rPr>
        <w:t xml:space="preserve"> стандарта бухгалтерского учета </w:t>
      </w:r>
      <w:r w:rsidR="00E646BD" w:rsidRPr="000D309B">
        <w:rPr>
          <w:sz w:val="28"/>
        </w:rPr>
        <w:t>для организаций государственного сектора «</w:t>
      </w:r>
      <w:r w:rsidRPr="000D309B">
        <w:rPr>
          <w:sz w:val="28"/>
        </w:rPr>
        <w:t xml:space="preserve">Резервы. Раскрытие информации об условных обязательствах и условных активах»; </w:t>
      </w:r>
    </w:p>
    <w:p w:rsidR="00716C6D" w:rsidRPr="000D309B" w:rsidRDefault="00E646BD" w:rsidP="00375CE6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</w:t>
      </w:r>
      <w:r w:rsidR="00375CE6">
        <w:rPr>
          <w:sz w:val="28"/>
        </w:rPr>
        <w:t xml:space="preserve">финансов Российской Федерации </w:t>
      </w:r>
      <w:r w:rsidRPr="000D309B">
        <w:rPr>
          <w:sz w:val="28"/>
        </w:rPr>
        <w:t>от</w:t>
      </w:r>
      <w:r w:rsidR="00880EF7">
        <w:rPr>
          <w:sz w:val="28"/>
        </w:rPr>
        <w:t xml:space="preserve"> </w:t>
      </w:r>
      <w:r w:rsidRPr="000D309B">
        <w:rPr>
          <w:sz w:val="28"/>
        </w:rPr>
        <w:t>28</w:t>
      </w:r>
      <w:r w:rsidR="00880EF7">
        <w:rPr>
          <w:sz w:val="28"/>
        </w:rPr>
        <w:t xml:space="preserve"> февраля </w:t>
      </w:r>
      <w:r w:rsidRPr="000D309B">
        <w:rPr>
          <w:sz w:val="28"/>
        </w:rPr>
        <w:t>2018</w:t>
      </w:r>
      <w:r w:rsidR="00375CE6">
        <w:rPr>
          <w:sz w:val="28"/>
        </w:rPr>
        <w:t>г.</w:t>
      </w:r>
      <w:r w:rsidRPr="000D309B">
        <w:rPr>
          <w:sz w:val="28"/>
        </w:rPr>
        <w:t xml:space="preserve"> №</w:t>
      </w:r>
      <w:r w:rsidR="00375CE6">
        <w:rPr>
          <w:sz w:val="28"/>
        </w:rPr>
        <w:t xml:space="preserve"> </w:t>
      </w:r>
      <w:r w:rsidRPr="000D309B">
        <w:rPr>
          <w:sz w:val="28"/>
        </w:rPr>
        <w:t>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финансов Российской Федерации </w:t>
      </w:r>
      <w:r w:rsidR="00375CE6">
        <w:rPr>
          <w:sz w:val="28"/>
        </w:rPr>
        <w:t>от 1 декабря 2010</w:t>
      </w:r>
      <w:r w:rsidRPr="000D309B">
        <w:rPr>
          <w:sz w:val="28"/>
        </w:rPr>
        <w:t xml:space="preserve">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финансов Российской Федерации </w:t>
      </w:r>
      <w:r w:rsidR="00375CE6">
        <w:rPr>
          <w:sz w:val="28"/>
        </w:rPr>
        <w:t>от 6 декабря 2010</w:t>
      </w:r>
      <w:r w:rsidRPr="000D309B">
        <w:rPr>
          <w:sz w:val="28"/>
        </w:rPr>
        <w:t>г. № 162н «Об утверждении Плана счетов бюджетного учета и Инструкции по его применению»;</w:t>
      </w:r>
    </w:p>
    <w:p w:rsidR="0091787B" w:rsidRPr="000D309B" w:rsidRDefault="00880EF7" w:rsidP="00880EF7">
      <w:pPr>
        <w:pStyle w:val="a5"/>
        <w:ind w:firstLine="0"/>
        <w:rPr>
          <w:sz w:val="28"/>
        </w:rPr>
      </w:pPr>
      <w:r>
        <w:rPr>
          <w:sz w:val="28"/>
        </w:rPr>
        <w:t xml:space="preserve">          приказом </w:t>
      </w:r>
      <w:r w:rsidR="0091787B" w:rsidRPr="000D309B">
        <w:rPr>
          <w:sz w:val="28"/>
        </w:rPr>
        <w:t>Министерств</w:t>
      </w:r>
      <w:r>
        <w:rPr>
          <w:sz w:val="28"/>
        </w:rPr>
        <w:t xml:space="preserve">а финансов Российской Федерации </w:t>
      </w:r>
      <w:r w:rsidR="0091787B" w:rsidRPr="000D309B">
        <w:rPr>
          <w:sz w:val="28"/>
        </w:rPr>
        <w:t xml:space="preserve">от 28 декабря </w:t>
      </w:r>
      <w:r w:rsidR="00375CE6">
        <w:rPr>
          <w:sz w:val="28"/>
        </w:rPr>
        <w:t xml:space="preserve">2010г. № </w:t>
      </w:r>
      <w:r w:rsidR="0091787B" w:rsidRPr="000D309B">
        <w:rPr>
          <w:sz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финансов Российской Федерации </w:t>
      </w:r>
      <w:r w:rsidR="00375CE6">
        <w:rPr>
          <w:sz w:val="28"/>
        </w:rPr>
        <w:t>от 29 ноября 2017</w:t>
      </w:r>
      <w:r w:rsidRPr="000D309B">
        <w:rPr>
          <w:sz w:val="28"/>
        </w:rPr>
        <w:t>г. № 209н «Об утверждении Порядка применения классификации операций сектора государственного управления»;</w:t>
      </w:r>
    </w:p>
    <w:p w:rsidR="0091787B" w:rsidRPr="000D309B" w:rsidRDefault="0091787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финансов Российской Федерации </w:t>
      </w:r>
      <w:r w:rsidR="00375CE6">
        <w:rPr>
          <w:sz w:val="28"/>
        </w:rPr>
        <w:t>от 30 марта 2015</w:t>
      </w:r>
      <w:r w:rsidRPr="000D309B">
        <w:rPr>
          <w:sz w:val="28"/>
        </w:rPr>
        <w:t>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A64002" w:rsidRPr="000D309B" w:rsidRDefault="00A64002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 xml:space="preserve">приказом Министерства финансов Российской Федерации </w:t>
      </w:r>
      <w:r w:rsidR="00375CE6">
        <w:rPr>
          <w:sz w:val="28"/>
        </w:rPr>
        <w:t>от 6 июня 2019</w:t>
      </w:r>
      <w:r w:rsidRPr="000D309B">
        <w:rPr>
          <w:sz w:val="28"/>
        </w:rPr>
        <w:t xml:space="preserve">г. </w:t>
      </w:r>
      <w:r w:rsidR="00375CE6">
        <w:rPr>
          <w:sz w:val="28"/>
        </w:rPr>
        <w:t xml:space="preserve">               </w:t>
      </w:r>
      <w:r w:rsidRPr="000D309B">
        <w:rPr>
          <w:sz w:val="28"/>
        </w:rPr>
        <w:t>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A64002" w:rsidRPr="000D309B" w:rsidRDefault="00A64002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приказом Министерства финансов Российской Федерации </w:t>
      </w:r>
      <w:r w:rsidR="00880EF7">
        <w:rPr>
          <w:sz w:val="28"/>
        </w:rPr>
        <w:t>от 29 ноября 2019</w:t>
      </w:r>
      <w:r w:rsidR="00375CE6">
        <w:rPr>
          <w:sz w:val="28"/>
        </w:rPr>
        <w:t xml:space="preserve">г. № </w:t>
      </w:r>
      <w:r w:rsidRPr="000D309B">
        <w:rPr>
          <w:sz w:val="28"/>
        </w:rPr>
        <w:t xml:space="preserve">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Федерации»; </w:t>
      </w:r>
    </w:p>
    <w:p w:rsidR="00EF5B5C" w:rsidRPr="000D309B" w:rsidRDefault="00A861A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постановлением Правления ПФР от 25</w:t>
      </w:r>
      <w:r w:rsidR="00375CE6">
        <w:rPr>
          <w:sz w:val="28"/>
        </w:rPr>
        <w:t xml:space="preserve"> декабря </w:t>
      </w:r>
      <w:r w:rsidRPr="000D309B">
        <w:rPr>
          <w:sz w:val="28"/>
        </w:rPr>
        <w:t>201</w:t>
      </w:r>
      <w:r w:rsidR="00000CFF" w:rsidRPr="000D309B">
        <w:rPr>
          <w:sz w:val="28"/>
        </w:rPr>
        <w:t>9</w:t>
      </w:r>
      <w:r w:rsidR="00375CE6">
        <w:rPr>
          <w:sz w:val="28"/>
        </w:rPr>
        <w:t>г.</w:t>
      </w:r>
      <w:r w:rsidRPr="000D309B">
        <w:rPr>
          <w:sz w:val="28"/>
        </w:rPr>
        <w:t xml:space="preserve"> №</w:t>
      </w:r>
      <w:r w:rsidR="00000CFF" w:rsidRPr="000D309B">
        <w:rPr>
          <w:sz w:val="28"/>
        </w:rPr>
        <w:t>728п</w:t>
      </w:r>
      <w:r w:rsidRPr="000D309B">
        <w:rPr>
          <w:sz w:val="28"/>
        </w:rPr>
        <w:t xml:space="preserve"> </w:t>
      </w:r>
      <w:r w:rsidR="00880EF7">
        <w:rPr>
          <w:sz w:val="28"/>
        </w:rPr>
        <w:t xml:space="preserve">                                  </w:t>
      </w:r>
      <w:r w:rsidRPr="000D309B">
        <w:rPr>
          <w:sz w:val="28"/>
        </w:rPr>
        <w:t>«Об утверждении Учетной политики  по исполнению бюджета Пенсионного Фонда Российской Федерации».</w:t>
      </w:r>
    </w:p>
    <w:p w:rsidR="00A861A4" w:rsidRPr="000D309B" w:rsidRDefault="009B610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</w:t>
      </w:r>
      <w:r w:rsidR="0091787B" w:rsidRPr="000D309B">
        <w:rPr>
          <w:sz w:val="28"/>
        </w:rPr>
        <w:t xml:space="preserve">. </w:t>
      </w:r>
      <w:r w:rsidR="00A861A4" w:rsidRPr="000D309B">
        <w:rPr>
          <w:sz w:val="28"/>
        </w:rPr>
        <w:t>Особен</w:t>
      </w:r>
      <w:r w:rsidR="00CC0689">
        <w:rPr>
          <w:sz w:val="28"/>
        </w:rPr>
        <w:t>ности ведения бюджетного учета У</w:t>
      </w:r>
      <w:r w:rsidR="00A861A4" w:rsidRPr="000D309B">
        <w:rPr>
          <w:sz w:val="28"/>
        </w:rPr>
        <w:t>ПФР.</w:t>
      </w:r>
    </w:p>
    <w:p w:rsidR="006F4B0A" w:rsidRPr="000D309B" w:rsidRDefault="009B610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</w:t>
      </w:r>
      <w:r w:rsidR="0091787B" w:rsidRPr="000D309B">
        <w:rPr>
          <w:sz w:val="28"/>
        </w:rPr>
        <w:t>.</w:t>
      </w:r>
      <w:r w:rsidR="006F4B0A" w:rsidRPr="000D309B">
        <w:rPr>
          <w:sz w:val="28"/>
        </w:rPr>
        <w:t>1.</w:t>
      </w:r>
      <w:r w:rsidR="0091787B" w:rsidRPr="000D309B">
        <w:rPr>
          <w:sz w:val="28"/>
        </w:rPr>
        <w:t xml:space="preserve"> </w:t>
      </w:r>
      <w:r w:rsidR="006F4B0A" w:rsidRPr="000D309B">
        <w:rPr>
          <w:sz w:val="28"/>
        </w:rPr>
        <w:t>Общие положения</w:t>
      </w:r>
      <w:r w:rsidR="0091787B" w:rsidRPr="000D309B">
        <w:rPr>
          <w:sz w:val="28"/>
        </w:rPr>
        <w:t>.</w:t>
      </w:r>
    </w:p>
    <w:p w:rsidR="00DC7B7C" w:rsidRPr="000D309B" w:rsidRDefault="00DC7B7C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Ведение бюджетного учета возлагается на </w:t>
      </w:r>
      <w:r w:rsidR="00362EAC" w:rsidRPr="000D309B">
        <w:rPr>
          <w:sz w:val="28"/>
        </w:rPr>
        <w:t>г</w:t>
      </w:r>
      <w:r w:rsidRPr="000D309B">
        <w:rPr>
          <w:sz w:val="28"/>
        </w:rPr>
        <w:t>лавного бухгалтера и оформляется приказом руководителя.</w:t>
      </w:r>
      <w:r w:rsidR="00CE758E" w:rsidRPr="000D309B">
        <w:rPr>
          <w:sz w:val="28"/>
        </w:rPr>
        <w:t xml:space="preserve"> Бюджетный учет ведется специалистами </w:t>
      </w:r>
      <w:r w:rsidR="00CC0689">
        <w:rPr>
          <w:sz w:val="28"/>
        </w:rPr>
        <w:t xml:space="preserve">финансово-экономической группы </w:t>
      </w:r>
      <w:r w:rsidR="00CE758E" w:rsidRPr="000D309B">
        <w:rPr>
          <w:sz w:val="28"/>
        </w:rPr>
        <w:t xml:space="preserve">в соответствии с должностными инструкциями и Положением об </w:t>
      </w:r>
      <w:r w:rsidR="00CC0689">
        <w:rPr>
          <w:sz w:val="28"/>
        </w:rPr>
        <w:t>финансово-экономической группе</w:t>
      </w:r>
      <w:r w:rsidR="00CE758E" w:rsidRPr="000D309B">
        <w:rPr>
          <w:sz w:val="28"/>
        </w:rPr>
        <w:t>.</w:t>
      </w:r>
    </w:p>
    <w:p w:rsidR="00AB73F3" w:rsidRPr="000D309B" w:rsidRDefault="003C5B01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 смене руководителя</w:t>
      </w:r>
      <w:r w:rsidR="008B60C6" w:rsidRPr="000D309B">
        <w:rPr>
          <w:sz w:val="28"/>
        </w:rPr>
        <w:t xml:space="preserve"> и главного бухгалтера</w:t>
      </w:r>
      <w:r w:rsidRPr="000D309B">
        <w:rPr>
          <w:sz w:val="28"/>
        </w:rPr>
        <w:t xml:space="preserve"> передач</w:t>
      </w:r>
      <w:r w:rsidR="00EE7865" w:rsidRPr="000D309B">
        <w:rPr>
          <w:sz w:val="28"/>
        </w:rPr>
        <w:t>а</w:t>
      </w:r>
      <w:r w:rsidRPr="000D309B">
        <w:rPr>
          <w:sz w:val="28"/>
        </w:rPr>
        <w:t xml:space="preserve"> документов бухгалтерского учета производит</w:t>
      </w:r>
      <w:r w:rsidR="00EE7865" w:rsidRPr="000D309B">
        <w:rPr>
          <w:sz w:val="28"/>
        </w:rPr>
        <w:t>ся</w:t>
      </w:r>
      <w:r w:rsidRPr="000D309B">
        <w:rPr>
          <w:sz w:val="28"/>
        </w:rPr>
        <w:t xml:space="preserve"> на основании приказа </w:t>
      </w:r>
      <w:r w:rsidR="00EC75C0" w:rsidRPr="000D309B">
        <w:rPr>
          <w:sz w:val="28"/>
        </w:rPr>
        <w:t>ОПФР</w:t>
      </w:r>
      <w:r w:rsidRPr="000D309B">
        <w:rPr>
          <w:sz w:val="28"/>
        </w:rPr>
        <w:t xml:space="preserve"> и в соответствии с постановлением Правления ПФР от 23 сентября 1998 года №77 «О приеме-передаче дел при увольнении руководителя и начальника отдела учета поступления и расходования средств – главного бухгалтера регионального отделения ПФР»</w:t>
      </w:r>
      <w:r w:rsidR="00E31365" w:rsidRPr="000D309B">
        <w:rPr>
          <w:sz w:val="28"/>
        </w:rPr>
        <w:t>.</w:t>
      </w:r>
      <w:r w:rsidR="00AB73F3" w:rsidRPr="000D309B">
        <w:rPr>
          <w:sz w:val="28"/>
        </w:rPr>
        <w:t xml:space="preserve"> </w:t>
      </w:r>
    </w:p>
    <w:p w:rsidR="006F4B0A" w:rsidRPr="000D309B" w:rsidRDefault="009B610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</w:t>
      </w:r>
      <w:r w:rsidR="0091787B" w:rsidRPr="000D309B">
        <w:rPr>
          <w:sz w:val="28"/>
        </w:rPr>
        <w:t>.</w:t>
      </w:r>
      <w:r w:rsidR="006F4B0A" w:rsidRPr="000D309B">
        <w:rPr>
          <w:sz w:val="28"/>
        </w:rPr>
        <w:t>2</w:t>
      </w:r>
      <w:r w:rsidR="00AB73F3" w:rsidRPr="000D309B">
        <w:rPr>
          <w:sz w:val="28"/>
        </w:rPr>
        <w:t>.</w:t>
      </w:r>
      <w:r w:rsidR="0091787B" w:rsidRPr="000D309B">
        <w:rPr>
          <w:sz w:val="28"/>
        </w:rPr>
        <w:t xml:space="preserve"> </w:t>
      </w:r>
      <w:r w:rsidR="00AB73F3" w:rsidRPr="000D309B">
        <w:rPr>
          <w:sz w:val="28"/>
        </w:rPr>
        <w:t>Правила</w:t>
      </w:r>
      <w:r w:rsidR="0091787B" w:rsidRPr="000D309B">
        <w:rPr>
          <w:sz w:val="28"/>
        </w:rPr>
        <w:t xml:space="preserve"> документооборот</w:t>
      </w:r>
      <w:r w:rsidRPr="000D309B">
        <w:rPr>
          <w:sz w:val="28"/>
        </w:rPr>
        <w:t>а</w:t>
      </w:r>
      <w:r w:rsidR="0091787B" w:rsidRPr="000D309B">
        <w:rPr>
          <w:sz w:val="28"/>
        </w:rPr>
        <w:t>.</w:t>
      </w:r>
    </w:p>
    <w:p w:rsidR="004C0E54" w:rsidRPr="000D309B" w:rsidRDefault="000366FC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Движение и обработка первичных документов осуществляется в соответствии с </w:t>
      </w:r>
      <w:r w:rsidR="001610BA" w:rsidRPr="000D309B">
        <w:rPr>
          <w:sz w:val="28"/>
        </w:rPr>
        <w:t>утвержденным</w:t>
      </w:r>
      <w:r w:rsidR="007D7AFA" w:rsidRPr="000D309B">
        <w:rPr>
          <w:sz w:val="28"/>
        </w:rPr>
        <w:t xml:space="preserve"> приказом</w:t>
      </w:r>
      <w:r w:rsidR="001610BA" w:rsidRPr="000D309B">
        <w:rPr>
          <w:sz w:val="28"/>
        </w:rPr>
        <w:t xml:space="preserve"> руководител</w:t>
      </w:r>
      <w:r w:rsidR="007D7AFA" w:rsidRPr="000D309B">
        <w:rPr>
          <w:sz w:val="28"/>
        </w:rPr>
        <w:t>я</w:t>
      </w:r>
      <w:r w:rsidR="001610BA" w:rsidRPr="000D309B">
        <w:rPr>
          <w:sz w:val="28"/>
        </w:rPr>
        <w:t xml:space="preserve"> </w:t>
      </w:r>
      <w:r w:rsidRPr="000D309B">
        <w:rPr>
          <w:sz w:val="28"/>
        </w:rPr>
        <w:t xml:space="preserve">Графиком документооборота и </w:t>
      </w:r>
      <w:r w:rsidR="00A04169" w:rsidRPr="000D309B">
        <w:rPr>
          <w:sz w:val="28"/>
        </w:rPr>
        <w:t>Т</w:t>
      </w:r>
      <w:r w:rsidRPr="000D309B">
        <w:rPr>
          <w:sz w:val="28"/>
        </w:rPr>
        <w:t>ехнологи</w:t>
      </w:r>
      <w:r w:rsidR="00CC722D" w:rsidRPr="000D309B">
        <w:rPr>
          <w:sz w:val="28"/>
        </w:rPr>
        <w:t>ей обработки учетной информации.</w:t>
      </w:r>
    </w:p>
    <w:p w:rsidR="00E31365" w:rsidRPr="000D309B" w:rsidRDefault="007D7AFA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При </w:t>
      </w:r>
      <w:r w:rsidR="00E31365" w:rsidRPr="000D309B">
        <w:rPr>
          <w:sz w:val="28"/>
        </w:rPr>
        <w:t>оформлении фактов хозяйственной жизни применяются  следующие  самостоятельно разработанные первичные учетные документы:</w:t>
      </w:r>
    </w:p>
    <w:p w:rsidR="00E31365" w:rsidRPr="000D309B" w:rsidRDefault="005252C2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</w:t>
      </w:r>
      <w:r w:rsidR="00672AF6" w:rsidRPr="000D309B">
        <w:rPr>
          <w:sz w:val="28"/>
        </w:rPr>
        <w:t>-</w:t>
      </w:r>
      <w:r w:rsidR="00E31365" w:rsidRPr="000D309B">
        <w:rPr>
          <w:sz w:val="28"/>
        </w:rPr>
        <w:t>журнал</w:t>
      </w:r>
      <w:r w:rsidR="00F76B54">
        <w:rPr>
          <w:sz w:val="28"/>
        </w:rPr>
        <w:t xml:space="preserve"> учета</w:t>
      </w:r>
      <w:r w:rsidR="00E31365" w:rsidRPr="000D309B">
        <w:rPr>
          <w:sz w:val="28"/>
        </w:rPr>
        <w:t xml:space="preserve"> выдачи расчетных листов (приложение</w:t>
      </w:r>
      <w:r w:rsidR="00DD5A6B" w:rsidRPr="000D309B">
        <w:rPr>
          <w:sz w:val="28"/>
        </w:rPr>
        <w:t xml:space="preserve"> </w:t>
      </w:r>
      <w:r>
        <w:rPr>
          <w:sz w:val="28"/>
        </w:rPr>
        <w:t>1</w:t>
      </w:r>
      <w:r w:rsidR="00672AF6" w:rsidRPr="000D309B">
        <w:rPr>
          <w:sz w:val="28"/>
        </w:rPr>
        <w:t xml:space="preserve"> к настоящей Учетной политике</w:t>
      </w:r>
      <w:r w:rsidR="000366FC" w:rsidRPr="000D309B">
        <w:rPr>
          <w:sz w:val="28"/>
        </w:rPr>
        <w:t>)</w:t>
      </w:r>
      <w:r w:rsidR="00406EE0" w:rsidRPr="000D309B">
        <w:rPr>
          <w:sz w:val="28"/>
        </w:rPr>
        <w:t>;</w:t>
      </w:r>
      <w:r w:rsidR="008F7588" w:rsidRPr="000D309B">
        <w:rPr>
          <w:sz w:val="28"/>
        </w:rPr>
        <w:t xml:space="preserve"> </w:t>
      </w:r>
    </w:p>
    <w:p w:rsidR="00406EE0" w:rsidRPr="000D309B" w:rsidRDefault="000A54B6" w:rsidP="005066A8">
      <w:pPr>
        <w:pStyle w:val="a5"/>
        <w:ind w:firstLine="709"/>
        <w:rPr>
          <w:sz w:val="28"/>
        </w:rPr>
      </w:pPr>
      <w:r>
        <w:rPr>
          <w:sz w:val="28"/>
        </w:rPr>
        <w:t xml:space="preserve">-акт </w:t>
      </w:r>
      <w:r w:rsidR="005252C2">
        <w:rPr>
          <w:sz w:val="28"/>
        </w:rPr>
        <w:t>выполненных работ (приложение 2</w:t>
      </w:r>
      <w:r w:rsidR="00406EE0" w:rsidRPr="000D309B">
        <w:rPr>
          <w:sz w:val="28"/>
        </w:rPr>
        <w:t xml:space="preserve"> к настоящей Учетной политике);</w:t>
      </w:r>
    </w:p>
    <w:p w:rsidR="00406EE0" w:rsidRPr="000D309B" w:rsidRDefault="007D7AFA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 xml:space="preserve">-акт </w:t>
      </w:r>
      <w:r w:rsidR="00406EE0" w:rsidRPr="000D309B">
        <w:rPr>
          <w:sz w:val="28"/>
        </w:rPr>
        <w:t>техн</w:t>
      </w:r>
      <w:r w:rsidR="005252C2">
        <w:rPr>
          <w:sz w:val="28"/>
        </w:rPr>
        <w:t>ической экспертизы (приложение 3</w:t>
      </w:r>
      <w:r w:rsidR="00406EE0" w:rsidRPr="000D309B">
        <w:rPr>
          <w:sz w:val="28"/>
        </w:rPr>
        <w:t xml:space="preserve"> к настоящей Учетной политике);</w:t>
      </w:r>
    </w:p>
    <w:p w:rsidR="00406EE0" w:rsidRPr="000D309B" w:rsidRDefault="00C35751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</w:t>
      </w:r>
      <w:r w:rsidR="00406EE0" w:rsidRPr="000D309B">
        <w:rPr>
          <w:sz w:val="28"/>
        </w:rPr>
        <w:t>требование на выдачу материальных ц</w:t>
      </w:r>
      <w:r w:rsidR="005252C2">
        <w:rPr>
          <w:sz w:val="28"/>
        </w:rPr>
        <w:t>енностей со склада (приложение 4</w:t>
      </w:r>
      <w:r w:rsidR="00406EE0" w:rsidRPr="000D309B">
        <w:rPr>
          <w:sz w:val="28"/>
        </w:rPr>
        <w:t xml:space="preserve"> </w:t>
      </w:r>
      <w:r w:rsidR="00375CE6">
        <w:rPr>
          <w:sz w:val="28"/>
        </w:rPr>
        <w:t xml:space="preserve">                </w:t>
      </w:r>
      <w:r w:rsidR="00406EE0" w:rsidRPr="000D309B">
        <w:rPr>
          <w:sz w:val="28"/>
        </w:rPr>
        <w:t>к настоящей Учетной политике);</w:t>
      </w:r>
    </w:p>
    <w:p w:rsidR="00406EE0" w:rsidRPr="000D309B" w:rsidRDefault="00406EE0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-реестр отправлен</w:t>
      </w:r>
      <w:r w:rsidR="005252C2">
        <w:rPr>
          <w:sz w:val="28"/>
        </w:rPr>
        <w:t>ий корреспонденции (приложение 5</w:t>
      </w:r>
      <w:r w:rsidRPr="000D309B">
        <w:rPr>
          <w:sz w:val="28"/>
        </w:rPr>
        <w:t xml:space="preserve"> к настоящей Учетной политике);</w:t>
      </w:r>
    </w:p>
    <w:p w:rsidR="00406EE0" w:rsidRPr="000D309B" w:rsidRDefault="00406EE0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-список пере</w:t>
      </w:r>
      <w:r w:rsidR="005252C2">
        <w:rPr>
          <w:sz w:val="28"/>
        </w:rPr>
        <w:t>числяемой зарплаты (приложение 6</w:t>
      </w:r>
      <w:r w:rsidRPr="000D309B">
        <w:rPr>
          <w:sz w:val="28"/>
        </w:rPr>
        <w:t xml:space="preserve"> к настоящей Учетной политике);</w:t>
      </w:r>
    </w:p>
    <w:p w:rsidR="00406EE0" w:rsidRPr="000D309B" w:rsidRDefault="005C3E8F" w:rsidP="005066A8">
      <w:pPr>
        <w:pStyle w:val="a5"/>
        <w:ind w:firstLine="709"/>
        <w:rPr>
          <w:sz w:val="28"/>
        </w:rPr>
      </w:pPr>
      <w:r>
        <w:rPr>
          <w:sz w:val="28"/>
        </w:rPr>
        <w:t>-акт</w:t>
      </w:r>
      <w:r w:rsidRPr="005C3E8F">
        <w:rPr>
          <w:sz w:val="28"/>
        </w:rPr>
        <w:t xml:space="preserve"> </w:t>
      </w:r>
      <w:r w:rsidR="005252C2">
        <w:rPr>
          <w:sz w:val="28"/>
        </w:rPr>
        <w:t>выполненных работ (приложение 7</w:t>
      </w:r>
      <w:r w:rsidR="00406EE0" w:rsidRPr="000D309B">
        <w:rPr>
          <w:sz w:val="28"/>
        </w:rPr>
        <w:t xml:space="preserve"> к настоящей Учетной политике);</w:t>
      </w:r>
    </w:p>
    <w:p w:rsidR="00B30698" w:rsidRPr="000D309B" w:rsidRDefault="00B3069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-заявление на выдачу </w:t>
      </w:r>
      <w:r w:rsidR="007D7AFA" w:rsidRPr="000D309B">
        <w:rPr>
          <w:sz w:val="28"/>
        </w:rPr>
        <w:t xml:space="preserve">под отчет </w:t>
      </w:r>
      <w:r w:rsidRPr="000D309B">
        <w:rPr>
          <w:sz w:val="28"/>
        </w:rPr>
        <w:t>денежных средств на коман</w:t>
      </w:r>
      <w:r w:rsidR="005252C2">
        <w:rPr>
          <w:sz w:val="28"/>
        </w:rPr>
        <w:t>дировочные расходы (приложение 8</w:t>
      </w:r>
      <w:r w:rsidRPr="000D309B">
        <w:rPr>
          <w:sz w:val="28"/>
        </w:rPr>
        <w:t xml:space="preserve"> к настоящей Учетной политике);</w:t>
      </w:r>
    </w:p>
    <w:p w:rsidR="00406EE0" w:rsidRPr="000D309B" w:rsidRDefault="00406EE0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-заявление на выдачу под отчет денежных средств </w:t>
      </w:r>
      <w:r w:rsidR="00B30698" w:rsidRPr="000D309B">
        <w:rPr>
          <w:sz w:val="28"/>
        </w:rPr>
        <w:t>на расходы, не связанные с командировкой</w:t>
      </w:r>
      <w:r w:rsidRPr="000D309B">
        <w:rPr>
          <w:sz w:val="28"/>
        </w:rPr>
        <w:t xml:space="preserve"> (приложение </w:t>
      </w:r>
      <w:r w:rsidR="005252C2">
        <w:rPr>
          <w:sz w:val="28"/>
        </w:rPr>
        <w:t>9</w:t>
      </w:r>
      <w:r w:rsidRPr="000D309B">
        <w:rPr>
          <w:sz w:val="28"/>
        </w:rPr>
        <w:t xml:space="preserve"> к настоящей Учетной политике);</w:t>
      </w:r>
    </w:p>
    <w:p w:rsidR="002E5E51" w:rsidRDefault="002E5E51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-журнал учета листков нетрудоспособности работников (приложение 1</w:t>
      </w:r>
      <w:r w:rsidR="005252C2">
        <w:rPr>
          <w:sz w:val="28"/>
        </w:rPr>
        <w:t>0</w:t>
      </w:r>
      <w:r w:rsidR="005841EA" w:rsidRPr="000D309B">
        <w:rPr>
          <w:sz w:val="28"/>
        </w:rPr>
        <w:t xml:space="preserve"> </w:t>
      </w:r>
      <w:r w:rsidR="00375CE6">
        <w:rPr>
          <w:sz w:val="28"/>
        </w:rPr>
        <w:t xml:space="preserve">                     </w:t>
      </w:r>
      <w:r w:rsidR="005841EA" w:rsidRPr="000D309B">
        <w:rPr>
          <w:sz w:val="28"/>
        </w:rPr>
        <w:t>к настоящей Учетной политике)</w:t>
      </w:r>
      <w:r w:rsidR="000A54B6">
        <w:rPr>
          <w:sz w:val="28"/>
        </w:rPr>
        <w:t>;</w:t>
      </w:r>
    </w:p>
    <w:p w:rsidR="000A54B6" w:rsidRPr="000D309B" w:rsidRDefault="000A54B6" w:rsidP="005066A8">
      <w:pPr>
        <w:pStyle w:val="a5"/>
        <w:ind w:firstLine="709"/>
        <w:rPr>
          <w:sz w:val="28"/>
        </w:rPr>
      </w:pPr>
      <w:r>
        <w:rPr>
          <w:sz w:val="28"/>
        </w:rPr>
        <w:t xml:space="preserve">-отчет об использовании горюче-смазочных материалов </w:t>
      </w:r>
      <w:r w:rsidRPr="000D309B">
        <w:rPr>
          <w:sz w:val="28"/>
        </w:rPr>
        <w:t>(приложение 1</w:t>
      </w:r>
      <w:r w:rsidR="005252C2">
        <w:rPr>
          <w:sz w:val="28"/>
        </w:rPr>
        <w:t>1</w:t>
      </w:r>
      <w:r w:rsidRPr="000D309B">
        <w:rPr>
          <w:sz w:val="28"/>
        </w:rPr>
        <w:t xml:space="preserve"> </w:t>
      </w:r>
      <w:r w:rsidR="00375CE6">
        <w:rPr>
          <w:sz w:val="28"/>
        </w:rPr>
        <w:t xml:space="preserve">                    </w:t>
      </w:r>
      <w:r w:rsidRPr="000D309B">
        <w:rPr>
          <w:sz w:val="28"/>
        </w:rPr>
        <w:t>к настоящей Учетной политике)</w:t>
      </w:r>
      <w:r w:rsidR="00C93A96">
        <w:rPr>
          <w:sz w:val="28"/>
        </w:rPr>
        <w:t xml:space="preserve"> (по требованию).</w:t>
      </w:r>
    </w:p>
    <w:p w:rsidR="0061636C" w:rsidRPr="000D309B" w:rsidRDefault="0061636C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Первичные учетные документы, регистры</w:t>
      </w:r>
      <w:r w:rsidR="00E1760E" w:rsidRPr="000D309B">
        <w:rPr>
          <w:sz w:val="28"/>
        </w:rPr>
        <w:t xml:space="preserve"> бухгалтерского учета хранятся </w:t>
      </w:r>
      <w:r w:rsidRPr="000D309B">
        <w:rPr>
          <w:sz w:val="28"/>
        </w:rPr>
        <w:t>на бумажных носителях, за исключением:</w:t>
      </w:r>
    </w:p>
    <w:p w:rsidR="0061636C" w:rsidRPr="000D309B" w:rsidRDefault="005066A8" w:rsidP="005066A8">
      <w:pPr>
        <w:pStyle w:val="a5"/>
        <w:ind w:firstLine="709"/>
        <w:rPr>
          <w:sz w:val="28"/>
        </w:rPr>
      </w:pPr>
      <w:r>
        <w:rPr>
          <w:sz w:val="28"/>
        </w:rPr>
        <w:t xml:space="preserve"> </w:t>
      </w:r>
      <w:r w:rsidR="0061636C" w:rsidRPr="000D309B">
        <w:rPr>
          <w:sz w:val="28"/>
        </w:rPr>
        <w:t>-инвентарных карточек учета основных средств;</w:t>
      </w:r>
    </w:p>
    <w:p w:rsidR="0061636C" w:rsidRPr="000D309B" w:rsidRDefault="00531D6E" w:rsidP="005066A8">
      <w:pPr>
        <w:pStyle w:val="a5"/>
        <w:ind w:firstLine="709"/>
        <w:rPr>
          <w:sz w:val="28"/>
        </w:rPr>
      </w:pPr>
      <w:r>
        <w:rPr>
          <w:sz w:val="28"/>
        </w:rPr>
        <w:t xml:space="preserve"> </w:t>
      </w:r>
      <w:r w:rsidR="005066A8">
        <w:rPr>
          <w:sz w:val="28"/>
        </w:rPr>
        <w:t>-</w:t>
      </w:r>
      <w:r w:rsidR="0061636C" w:rsidRPr="000D309B">
        <w:rPr>
          <w:sz w:val="28"/>
        </w:rPr>
        <w:t xml:space="preserve">карточки индивидуального учета </w:t>
      </w:r>
      <w:r>
        <w:rPr>
          <w:sz w:val="28"/>
        </w:rPr>
        <w:t>сумм начисленных выплат и иных</w:t>
      </w:r>
      <w:r w:rsidRPr="00531D6E">
        <w:rPr>
          <w:sz w:val="28"/>
        </w:rPr>
        <w:t xml:space="preserve"> </w:t>
      </w:r>
      <w:r w:rsidR="0061636C" w:rsidRPr="000D309B">
        <w:rPr>
          <w:sz w:val="28"/>
        </w:rPr>
        <w:t>вознаграждений и сумм начисленных страховых взносов;</w:t>
      </w:r>
    </w:p>
    <w:p w:rsidR="0061636C" w:rsidRPr="000D309B" w:rsidRDefault="0061636C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-регистры налогового учета по налогу на доходы физических лиц;</w:t>
      </w:r>
    </w:p>
    <w:p w:rsidR="0061636C" w:rsidRPr="000D309B" w:rsidRDefault="005066A8" w:rsidP="005066A8">
      <w:pPr>
        <w:pStyle w:val="a5"/>
        <w:ind w:firstLine="709"/>
        <w:rPr>
          <w:sz w:val="28"/>
        </w:rPr>
      </w:pPr>
      <w:r>
        <w:rPr>
          <w:sz w:val="28"/>
        </w:rPr>
        <w:t xml:space="preserve"> -</w:t>
      </w:r>
      <w:r w:rsidR="0061636C" w:rsidRPr="000D309B">
        <w:rPr>
          <w:sz w:val="28"/>
        </w:rPr>
        <w:t>первичных документов по учету начисления, удержания и выплат сумм  пенсий, пособий и иных социальных выплат.</w:t>
      </w:r>
    </w:p>
    <w:p w:rsidR="007874D5" w:rsidRDefault="0061636C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 Хранение вышеука</w:t>
      </w:r>
      <w:r w:rsidR="002F6874">
        <w:rPr>
          <w:sz w:val="28"/>
        </w:rPr>
        <w:t xml:space="preserve">занных документов определяется </w:t>
      </w:r>
      <w:r w:rsidRPr="000D309B">
        <w:rPr>
          <w:sz w:val="28"/>
        </w:rPr>
        <w:t>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</w:t>
      </w:r>
      <w:r w:rsidR="004C0E54" w:rsidRPr="000D309B">
        <w:rPr>
          <w:sz w:val="28"/>
        </w:rPr>
        <w:t xml:space="preserve"> и в соответствии с </w:t>
      </w:r>
      <w:r w:rsidR="005357E3" w:rsidRPr="000D309B">
        <w:rPr>
          <w:sz w:val="28"/>
        </w:rPr>
        <w:t xml:space="preserve">утвержденным </w:t>
      </w:r>
      <w:r w:rsidR="004C0E54" w:rsidRPr="000D309B">
        <w:rPr>
          <w:sz w:val="28"/>
        </w:rPr>
        <w:t xml:space="preserve">Порядком электронного документооборота и обеспечения гарантированной сохранности первичных учетных документов и </w:t>
      </w:r>
      <w:r w:rsidR="004C0E54" w:rsidRPr="000D309B">
        <w:rPr>
          <w:sz w:val="28"/>
        </w:rPr>
        <w:lastRenderedPageBreak/>
        <w:t>регистров бухгалтерского учета</w:t>
      </w:r>
      <w:r w:rsidR="005357E3" w:rsidRPr="000D309B">
        <w:rPr>
          <w:sz w:val="28"/>
        </w:rPr>
        <w:t>. П</w:t>
      </w:r>
      <w:r w:rsidRPr="000D309B">
        <w:rPr>
          <w:sz w:val="28"/>
        </w:rPr>
        <w:t xml:space="preserve">ри необходимости </w:t>
      </w:r>
      <w:r w:rsidR="005357E3" w:rsidRPr="000D309B">
        <w:rPr>
          <w:sz w:val="28"/>
        </w:rPr>
        <w:t xml:space="preserve">документы электронного способа хранения </w:t>
      </w:r>
      <w:r w:rsidRPr="000D309B">
        <w:rPr>
          <w:sz w:val="28"/>
        </w:rPr>
        <w:t xml:space="preserve">могут быть распечатаны по запросу уполномоченного лица. </w:t>
      </w:r>
    </w:p>
    <w:p w:rsidR="00435B7B" w:rsidRPr="00D52921" w:rsidRDefault="005E4FC1" w:rsidP="005066A8">
      <w:pPr>
        <w:pStyle w:val="a5"/>
        <w:ind w:firstLine="709"/>
        <w:rPr>
          <w:sz w:val="28"/>
        </w:rPr>
      </w:pPr>
      <w:r w:rsidRPr="00D52921">
        <w:rPr>
          <w:sz w:val="28"/>
        </w:rPr>
        <w:t>При осуществлении закупок для нужд У</w:t>
      </w:r>
      <w:r w:rsidR="00D52921" w:rsidRPr="00D52921">
        <w:rPr>
          <w:sz w:val="28"/>
        </w:rPr>
        <w:t>ПФР применяется порядок взаимодействия между Заказчиками и структурными подразделениями ОПФР по Ульяновской области при подготовке извещений, документации об осуществлении закупок товаров (работ, услуг) конкурентными способами, рассмотрении заявок на участие в определении поставщиков (подрядчиков, исполнителей) конкурентными способами.</w:t>
      </w:r>
    </w:p>
    <w:p w:rsidR="00AB73F3" w:rsidRPr="00D52921" w:rsidRDefault="00AB73F3" w:rsidP="005066A8">
      <w:pPr>
        <w:pStyle w:val="a5"/>
        <w:ind w:firstLine="709"/>
        <w:rPr>
          <w:sz w:val="28"/>
        </w:rPr>
      </w:pPr>
      <w:r w:rsidRPr="00D52921">
        <w:rPr>
          <w:sz w:val="28"/>
        </w:rPr>
        <w:t xml:space="preserve">При осуществлении закупок для нужд </w:t>
      </w:r>
      <w:r w:rsidR="009F2FFB" w:rsidRPr="00D52921">
        <w:rPr>
          <w:sz w:val="28"/>
        </w:rPr>
        <w:t>У</w:t>
      </w:r>
      <w:r w:rsidRPr="00D52921">
        <w:rPr>
          <w:sz w:val="28"/>
        </w:rPr>
        <w:t xml:space="preserve">ПФР применяется </w:t>
      </w:r>
      <w:r w:rsidR="006C6E5D" w:rsidRPr="00D52921">
        <w:rPr>
          <w:sz w:val="28"/>
        </w:rPr>
        <w:t>порядок подготовки документации о закупках, государственных контрактов, договоров гражданско-правового характера, дополнительных соглашений, с</w:t>
      </w:r>
      <w:r w:rsidR="00A70FB2" w:rsidRPr="00D52921">
        <w:rPr>
          <w:sz w:val="28"/>
        </w:rPr>
        <w:t>оглашений, а также контроля за исполнением и хранением государственных контрактов, договоров гражданско-правового характера, дополнительных соглашений, соглашений, заключаемых Государственным учреждением – Управлением Пенсионного фонда Российской Федерации в Ленинском районе г.Ульяновска Ульяновской области (межрайонное).</w:t>
      </w:r>
    </w:p>
    <w:p w:rsidR="00EC75C0" w:rsidRPr="00A70FB2" w:rsidRDefault="00AB73F3" w:rsidP="005066A8">
      <w:pPr>
        <w:pStyle w:val="a5"/>
        <w:ind w:firstLine="709"/>
        <w:rPr>
          <w:sz w:val="28"/>
        </w:rPr>
      </w:pPr>
      <w:r w:rsidRPr="00A70FB2">
        <w:rPr>
          <w:sz w:val="28"/>
        </w:rPr>
        <w:t xml:space="preserve">При возмещении стоимости гарантированного перечня услуг по погребению  специализированной  службе по вопросам похоронного дела применяется </w:t>
      </w:r>
      <w:r w:rsidR="00DD5A6B" w:rsidRPr="00A70FB2">
        <w:rPr>
          <w:sz w:val="28"/>
        </w:rPr>
        <w:t>Р</w:t>
      </w:r>
      <w:r w:rsidRPr="00A70FB2">
        <w:rPr>
          <w:sz w:val="28"/>
        </w:rPr>
        <w:t>егламент работы по выплате социального пособия на погребение и возмещению стоимости гарантированного перечня услуг по погребению, по взаимодействию Государственного учреждения - Отделения Пенсионного фонда Российской Федерации по Ульяновской области  и его территориальных органов;</w:t>
      </w:r>
      <w:r w:rsidR="00EC75C0" w:rsidRPr="00A70FB2">
        <w:rPr>
          <w:sz w:val="28"/>
        </w:rPr>
        <w:t xml:space="preserve"> </w:t>
      </w:r>
    </w:p>
    <w:p w:rsidR="00AB73F3" w:rsidRPr="00A70FB2" w:rsidRDefault="00EC75C0" w:rsidP="005066A8">
      <w:pPr>
        <w:pStyle w:val="a5"/>
        <w:ind w:firstLine="709"/>
        <w:rPr>
          <w:sz w:val="28"/>
        </w:rPr>
      </w:pPr>
      <w:r w:rsidRPr="00A70FB2">
        <w:rPr>
          <w:sz w:val="28"/>
        </w:rPr>
        <w:t>При осуществлении выплаты средств пенсион</w:t>
      </w:r>
      <w:r w:rsidR="005357E3" w:rsidRPr="00A70FB2">
        <w:rPr>
          <w:sz w:val="28"/>
        </w:rPr>
        <w:t xml:space="preserve">ных накоплений правопреемникам </w:t>
      </w:r>
      <w:r w:rsidRPr="00A70FB2">
        <w:rPr>
          <w:sz w:val="28"/>
        </w:rPr>
        <w:t xml:space="preserve"> умершего застрахованного лица </w:t>
      </w:r>
      <w:r w:rsidR="000366FC" w:rsidRPr="00A70FB2">
        <w:rPr>
          <w:sz w:val="28"/>
        </w:rPr>
        <w:t>п</w:t>
      </w:r>
      <w:r w:rsidR="00DD5A6B" w:rsidRPr="00A70FB2">
        <w:rPr>
          <w:sz w:val="28"/>
        </w:rPr>
        <w:t xml:space="preserve">рименяется </w:t>
      </w:r>
      <w:r w:rsidR="00A17138" w:rsidRPr="00A70FB2">
        <w:rPr>
          <w:sz w:val="28"/>
        </w:rPr>
        <w:t>Регламент взаимодействия структурных подразделений Отделения и Управлений ПФР по Ульяновской области;</w:t>
      </w:r>
    </w:p>
    <w:p w:rsidR="00AB73F3" w:rsidRPr="000D309B" w:rsidRDefault="000A361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  у</w:t>
      </w:r>
      <w:r w:rsidR="00AB73F3" w:rsidRPr="000D309B">
        <w:rPr>
          <w:sz w:val="28"/>
        </w:rPr>
        <w:t>чет</w:t>
      </w:r>
      <w:r w:rsidRPr="000D309B">
        <w:rPr>
          <w:sz w:val="28"/>
        </w:rPr>
        <w:t>е</w:t>
      </w:r>
      <w:r w:rsidR="00AB73F3" w:rsidRPr="000D309B">
        <w:rPr>
          <w:sz w:val="28"/>
        </w:rPr>
        <w:t xml:space="preserve"> бланков государственных сертификатов на материнский (семейный) капитал применяется </w:t>
      </w:r>
      <w:r w:rsidR="00DD5A6B" w:rsidRPr="000D309B">
        <w:rPr>
          <w:sz w:val="28"/>
        </w:rPr>
        <w:t>Р</w:t>
      </w:r>
      <w:r w:rsidR="00AB73F3" w:rsidRPr="000D309B">
        <w:rPr>
          <w:sz w:val="28"/>
        </w:rPr>
        <w:t xml:space="preserve">егламент взаимодействия Управлений  ПФР в городах и районах Ульяновской области и структурных подразделений ОПФР по </w:t>
      </w:r>
      <w:r w:rsidR="00AB73F3" w:rsidRPr="000D309B">
        <w:rPr>
          <w:sz w:val="28"/>
        </w:rPr>
        <w:lastRenderedPageBreak/>
        <w:t xml:space="preserve">Ульяновской области по приему, учету, хранению и выдаче бланков государственных сертификатов на материнский (семейный) капитал. 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</w:t>
      </w:r>
      <w:r w:rsidR="00762FEA" w:rsidRPr="000D309B">
        <w:rPr>
          <w:sz w:val="28"/>
        </w:rPr>
        <w:t>3</w:t>
      </w:r>
      <w:r w:rsidRPr="000D309B">
        <w:rPr>
          <w:sz w:val="28"/>
        </w:rPr>
        <w:t>. Нефинансовые активы.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Особенности принятия к учету материальных запасов.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Единицей  материального запаса  считать номенклатурную единицу.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К материальным запасам относятся: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- хозяйственный и производственный инвентарь, в том числе – ведра пластиковые, лопаты, грабли, швабры, </w:t>
      </w:r>
      <w:r w:rsidRPr="001B3C5E">
        <w:rPr>
          <w:color w:val="000000"/>
          <w:sz w:val="28"/>
        </w:rPr>
        <w:t>щетки</w:t>
      </w:r>
      <w:r w:rsidRPr="005C3E8F">
        <w:rPr>
          <w:sz w:val="28"/>
        </w:rPr>
        <w:t>, метлы</w:t>
      </w:r>
      <w:r w:rsidRPr="000D309B">
        <w:rPr>
          <w:sz w:val="28"/>
        </w:rPr>
        <w:t>, веники, совки для мусора, урны, ерши для унитаза, молотки, плоскогубцы, отвертки, гаечные и газовые ключи, надфили, кисти малярные;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канцелярские товары, в том числе – степлеры  и антистеплеры малой мощности,  ножницы, ножи канцелярские, лотки для бумаги, точилки, дыроколы малой мощности.</w:t>
      </w:r>
    </w:p>
    <w:p w:rsidR="00A970D3" w:rsidRPr="000D309B" w:rsidRDefault="000D309B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Срок полезного использования </w:t>
      </w:r>
      <w:r w:rsidR="00A970D3" w:rsidRPr="000D309B">
        <w:rPr>
          <w:sz w:val="28"/>
        </w:rPr>
        <w:t>данных материальных запасов определяется постоянно действующей комиссией.</w:t>
      </w:r>
    </w:p>
    <w:p w:rsidR="00A970D3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Списание материальных запасов осуществляется по средней фактической  стоимости.</w:t>
      </w:r>
    </w:p>
    <w:p w:rsidR="004840F2" w:rsidRPr="000D309B" w:rsidRDefault="00762FEA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2.4</w:t>
      </w:r>
      <w:r w:rsidR="004840F2" w:rsidRPr="000D309B">
        <w:rPr>
          <w:sz w:val="28"/>
        </w:rPr>
        <w:t>.Учет финансовых активов.</w:t>
      </w:r>
    </w:p>
    <w:p w:rsidR="004840F2" w:rsidRPr="000D309B" w:rsidRDefault="004840F2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При выдаче наличных денег и денежных документов по расходному кассовому ордеру получатель наличных денег и денежных документов собственноручно заполняет строки: «Получил» (рублей – прописью, копеек – цифрами) и «Дата получения».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</w:t>
      </w:r>
      <w:r w:rsidR="00762FEA" w:rsidRPr="000D309B">
        <w:rPr>
          <w:sz w:val="28"/>
        </w:rPr>
        <w:t>5</w:t>
      </w:r>
      <w:r w:rsidRPr="000D309B">
        <w:rPr>
          <w:sz w:val="28"/>
        </w:rPr>
        <w:t xml:space="preserve">. Расчеты с подотчетными лицами. </w:t>
      </w:r>
    </w:p>
    <w:p w:rsidR="00A970D3" w:rsidRPr="000D309B" w:rsidRDefault="00A970D3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Проверка авансового отчета </w:t>
      </w:r>
      <w:r w:rsidR="002868E8">
        <w:rPr>
          <w:sz w:val="28"/>
        </w:rPr>
        <w:t>финансово-экономической группой УПФР</w:t>
      </w:r>
      <w:r w:rsidRPr="000D309B">
        <w:rPr>
          <w:sz w:val="28"/>
        </w:rPr>
        <w:t>,</w:t>
      </w:r>
      <w:r w:rsidR="00E45465">
        <w:rPr>
          <w:sz w:val="28"/>
        </w:rPr>
        <w:t xml:space="preserve"> его утверждение руководителем У</w:t>
      </w:r>
      <w:r w:rsidRPr="000D309B">
        <w:rPr>
          <w:sz w:val="28"/>
        </w:rPr>
        <w:t>ПФР и окончательный расчет по суммам, выданным в подотчет, осуществляются в срок, не превышающий 5 рабочих после дня истечения срока представления Авансового отчета. В случаях обстоятельств непреодолимой силы срок окончательного расчета может быть изменен с разрешения руководителя.</w:t>
      </w:r>
    </w:p>
    <w:p w:rsidR="00A861A4" w:rsidRPr="000D309B" w:rsidRDefault="009B610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</w:t>
      </w:r>
      <w:r w:rsidR="0091787B" w:rsidRPr="000D309B">
        <w:rPr>
          <w:sz w:val="28"/>
        </w:rPr>
        <w:t>.</w:t>
      </w:r>
      <w:r w:rsidR="00762FEA" w:rsidRPr="000D309B">
        <w:rPr>
          <w:sz w:val="28"/>
        </w:rPr>
        <w:t>6</w:t>
      </w:r>
      <w:r w:rsidR="00AB73F3" w:rsidRPr="000D309B">
        <w:rPr>
          <w:sz w:val="28"/>
        </w:rPr>
        <w:t>.</w:t>
      </w:r>
      <w:r w:rsidR="0091787B" w:rsidRPr="000D309B">
        <w:rPr>
          <w:sz w:val="28"/>
        </w:rPr>
        <w:t xml:space="preserve"> </w:t>
      </w:r>
      <w:r w:rsidR="00A861A4" w:rsidRPr="000D309B">
        <w:rPr>
          <w:sz w:val="28"/>
        </w:rPr>
        <w:t xml:space="preserve">Расчеты по оплате труда. </w:t>
      </w:r>
    </w:p>
    <w:p w:rsidR="00A861A4" w:rsidRPr="000D309B" w:rsidRDefault="00A861A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 xml:space="preserve">В соответствии с заключенными Соглашениями о взаимодействии </w:t>
      </w:r>
      <w:r w:rsidR="00F01D75" w:rsidRPr="000D309B">
        <w:rPr>
          <w:sz w:val="28"/>
        </w:rPr>
        <w:t xml:space="preserve">ОПФР </w:t>
      </w:r>
      <w:r w:rsidRPr="000D309B">
        <w:rPr>
          <w:sz w:val="28"/>
        </w:rPr>
        <w:t xml:space="preserve">производится начисление заработной платы работникам Управлений, составление и представление отчетности в ИФНС и внебюджетные фонды. </w:t>
      </w:r>
    </w:p>
    <w:p w:rsidR="00A04169" w:rsidRPr="000D309B" w:rsidRDefault="00A04169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Для доведения уровня месячной заработной платы отдельным работникам до установленного федеральным законом минимального размера оплаты труда (далее - МРОТ) один раз в год издается приказ об обеспечении  данной доплаты в</w:t>
      </w:r>
      <w:r w:rsidR="00E82093" w:rsidRPr="000D309B">
        <w:rPr>
          <w:sz w:val="28"/>
        </w:rPr>
        <w:t xml:space="preserve"> тот</w:t>
      </w:r>
      <w:r w:rsidRPr="000D309B">
        <w:rPr>
          <w:sz w:val="28"/>
        </w:rPr>
        <w:t xml:space="preserve"> месяц</w:t>
      </w:r>
      <w:r w:rsidR="00E82093" w:rsidRPr="000D309B">
        <w:rPr>
          <w:sz w:val="28"/>
        </w:rPr>
        <w:t>,</w:t>
      </w:r>
      <w:r w:rsidRPr="000D309B">
        <w:rPr>
          <w:sz w:val="28"/>
        </w:rPr>
        <w:t xml:space="preserve"> когда расчетная заработная плата этих работником ниже МРОТ.</w:t>
      </w:r>
    </w:p>
    <w:p w:rsidR="0091787B" w:rsidRPr="000D309B" w:rsidRDefault="009B610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</w:t>
      </w:r>
      <w:r w:rsidR="0091787B" w:rsidRPr="000D309B">
        <w:rPr>
          <w:sz w:val="28"/>
        </w:rPr>
        <w:t>.</w:t>
      </w:r>
      <w:r w:rsidR="004840F2" w:rsidRPr="000D309B">
        <w:rPr>
          <w:sz w:val="28"/>
        </w:rPr>
        <w:t>7</w:t>
      </w:r>
      <w:r w:rsidR="006324F5" w:rsidRPr="000D309B">
        <w:rPr>
          <w:sz w:val="28"/>
        </w:rPr>
        <w:t xml:space="preserve">. </w:t>
      </w:r>
      <w:r w:rsidR="0091787B" w:rsidRPr="000D309B">
        <w:rPr>
          <w:sz w:val="28"/>
        </w:rPr>
        <w:t>Резерв предстоящих расходов.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Резерв предстоящих расходов по оплате обязательств в случае принятия решения о реорган</w:t>
      </w:r>
      <w:r w:rsidR="00E45465">
        <w:rPr>
          <w:sz w:val="28"/>
        </w:rPr>
        <w:t>изации У</w:t>
      </w:r>
      <w:r w:rsidRPr="000D309B">
        <w:rPr>
          <w:sz w:val="28"/>
        </w:rPr>
        <w:t>ПФР формируется ежегодно последним днем текущего финансового года в случае, если мероприятия по реорганизац</w:t>
      </w:r>
      <w:r w:rsidR="00E45465">
        <w:rPr>
          <w:sz w:val="28"/>
        </w:rPr>
        <w:t>ии У</w:t>
      </w:r>
      <w:r w:rsidRPr="000D309B">
        <w:rPr>
          <w:sz w:val="28"/>
        </w:rPr>
        <w:t xml:space="preserve">ПФР остались незавершенными к концу текущего финансового года, и в следующем финансовом году возникнут обязательства по выплате персоналу выходного пособия при увольнении. 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 Расходы на выплату выходного пособия работникам планируются исходя из предполагаемого количества получателей пособия и их среднемесячного заработка.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Среднедневная заработная плата работника для оплаты выходного пособия определяется в следующем порядке: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ЗП ср.=ФОТ/ДН, где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ФОТ – фонд оплаты труда работников, начисленный за предшествующие 12 месяцев перед увольнением. (В фонд оплаты труда  не включаются пособия и другие выплаты за неотработанные дни, оплата за дни нахождения в командировке,  в отпуске,  материальная помощь, </w:t>
      </w:r>
      <w:r w:rsidR="002868E8" w:rsidRPr="006A0605">
        <w:rPr>
          <w:sz w:val="28"/>
        </w:rPr>
        <w:t>дополнительное материальное стимулирование</w:t>
      </w:r>
      <w:r w:rsidRPr="000D309B">
        <w:rPr>
          <w:sz w:val="28"/>
        </w:rPr>
        <w:t>);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 xml:space="preserve">ДН - количество отработанных дней в расчетном периоде (не включаются дни нахождения в отпуске, в командировке, период получения пособия по временной нетрудоспособности).  </w:t>
      </w:r>
    </w:p>
    <w:p w:rsidR="006324F5" w:rsidRPr="000D309B" w:rsidRDefault="006324F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Начисление расходов по оплате выходного пособия работника в текущем году отражается за счет сумм сформированного резерва до окончания объема</w:t>
      </w:r>
      <w:r w:rsidR="002158F4" w:rsidRPr="000D309B">
        <w:rPr>
          <w:sz w:val="28"/>
        </w:rPr>
        <w:t xml:space="preserve"> </w:t>
      </w:r>
      <w:r w:rsidRPr="000D309B">
        <w:rPr>
          <w:sz w:val="28"/>
        </w:rPr>
        <w:t>резерва.</w:t>
      </w:r>
    </w:p>
    <w:p w:rsidR="00097C45" w:rsidRPr="000D309B" w:rsidRDefault="002D7040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</w:t>
      </w:r>
      <w:r w:rsidR="00A70FB2">
        <w:rPr>
          <w:sz w:val="28"/>
        </w:rPr>
        <w:t>8</w:t>
      </w:r>
      <w:r w:rsidRPr="000D309B">
        <w:rPr>
          <w:sz w:val="28"/>
        </w:rPr>
        <w:t>.</w:t>
      </w:r>
      <w:r w:rsidR="004D72E3" w:rsidRPr="000D309B">
        <w:rPr>
          <w:sz w:val="28"/>
        </w:rPr>
        <w:t xml:space="preserve"> </w:t>
      </w:r>
      <w:r w:rsidR="00B11526" w:rsidRPr="000D309B">
        <w:rPr>
          <w:sz w:val="28"/>
        </w:rPr>
        <w:t>Учет на забалансов</w:t>
      </w:r>
      <w:r w:rsidR="00097C45" w:rsidRPr="000D309B">
        <w:rPr>
          <w:sz w:val="28"/>
        </w:rPr>
        <w:t xml:space="preserve">ых </w:t>
      </w:r>
      <w:r w:rsidR="00B11526" w:rsidRPr="000D309B">
        <w:rPr>
          <w:sz w:val="28"/>
        </w:rPr>
        <w:t xml:space="preserve"> счет</w:t>
      </w:r>
      <w:r w:rsidR="00097C45" w:rsidRPr="000D309B">
        <w:rPr>
          <w:sz w:val="28"/>
        </w:rPr>
        <w:t>ах</w:t>
      </w:r>
    </w:p>
    <w:p w:rsidR="005B2EF6" w:rsidRPr="000D309B" w:rsidRDefault="00E95D9F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lastRenderedPageBreak/>
        <w:t>2.</w:t>
      </w:r>
      <w:r w:rsidR="00A70FB2">
        <w:rPr>
          <w:sz w:val="28"/>
        </w:rPr>
        <w:t>8</w:t>
      </w:r>
      <w:r w:rsidRPr="000D309B">
        <w:rPr>
          <w:sz w:val="28"/>
        </w:rPr>
        <w:t>.1. Учет на забалансовом с</w:t>
      </w:r>
      <w:r w:rsidR="00097C45" w:rsidRPr="000D309B">
        <w:rPr>
          <w:sz w:val="28"/>
        </w:rPr>
        <w:t>чет</w:t>
      </w:r>
      <w:r w:rsidRPr="000D309B">
        <w:rPr>
          <w:sz w:val="28"/>
        </w:rPr>
        <w:t>е</w:t>
      </w:r>
      <w:r w:rsidR="00097C45" w:rsidRPr="000D309B">
        <w:rPr>
          <w:sz w:val="28"/>
        </w:rPr>
        <w:t xml:space="preserve"> 09 «Запасные части к транспортным средствам, выданные взамен изношенных». </w:t>
      </w:r>
    </w:p>
    <w:p w:rsidR="00097C45" w:rsidRPr="000D309B" w:rsidRDefault="00097C45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По счету учитываются следующие материальные ценности: двигатели, аккумуляторы, шины, колеса, покрышки</w:t>
      </w:r>
      <w:r w:rsidR="008C7541" w:rsidRPr="000D309B">
        <w:rPr>
          <w:sz w:val="28"/>
        </w:rPr>
        <w:t>.</w:t>
      </w:r>
    </w:p>
    <w:p w:rsidR="00112806" w:rsidRPr="000D309B" w:rsidRDefault="00112806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</w:t>
      </w:r>
      <w:r w:rsidR="00A70FB2">
        <w:rPr>
          <w:sz w:val="28"/>
        </w:rPr>
        <w:t>9</w:t>
      </w:r>
      <w:r w:rsidRPr="000D309B">
        <w:rPr>
          <w:sz w:val="28"/>
        </w:rPr>
        <w:t xml:space="preserve">. Порядок </w:t>
      </w:r>
      <w:r w:rsidR="00F52058" w:rsidRPr="000D309B">
        <w:rPr>
          <w:sz w:val="28"/>
        </w:rPr>
        <w:t>проведения</w:t>
      </w:r>
      <w:r w:rsidRPr="000D309B">
        <w:rPr>
          <w:sz w:val="28"/>
        </w:rPr>
        <w:t xml:space="preserve"> </w:t>
      </w:r>
      <w:r w:rsidR="00F52058" w:rsidRPr="000D309B">
        <w:rPr>
          <w:sz w:val="28"/>
        </w:rPr>
        <w:t>инвентаризации.</w:t>
      </w:r>
    </w:p>
    <w:p w:rsidR="00F52058" w:rsidRPr="000D309B" w:rsidRDefault="00F5205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Сверк</w:t>
      </w:r>
      <w:r w:rsidR="00872468" w:rsidRPr="000D309B">
        <w:rPr>
          <w:sz w:val="28"/>
        </w:rPr>
        <w:t>а</w:t>
      </w:r>
      <w:r w:rsidRPr="000D309B">
        <w:rPr>
          <w:sz w:val="28"/>
        </w:rPr>
        <w:t xml:space="preserve"> расчетов с дебиторами и кредиторами производится по мере необходимости и обязательно перед составлением годовой бюджетной отчетности. </w:t>
      </w:r>
    </w:p>
    <w:p w:rsidR="00F52058" w:rsidRPr="000D309B" w:rsidRDefault="00F52058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Внезапная ревизия денежных средств</w:t>
      </w:r>
      <w:r w:rsidR="002868E8">
        <w:rPr>
          <w:sz w:val="28"/>
        </w:rPr>
        <w:t>, денежных документов, бланков строгой отчетности</w:t>
      </w:r>
      <w:r w:rsidRPr="000D309B">
        <w:rPr>
          <w:sz w:val="28"/>
        </w:rPr>
        <w:t xml:space="preserve"> в кассе проводится не реже одного раза в квартал постоянно действующей комиссией для проведения ревизии наличных денежных средств, денежных документов и бланков строгой отчетности, находящихся в кассе.</w:t>
      </w:r>
    </w:p>
    <w:p w:rsidR="002158F4" w:rsidRPr="000D309B" w:rsidRDefault="002D0972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2.</w:t>
      </w:r>
      <w:r w:rsidR="00A70FB2">
        <w:rPr>
          <w:sz w:val="28"/>
        </w:rPr>
        <w:t>10</w:t>
      </w:r>
      <w:r w:rsidRPr="000D309B">
        <w:rPr>
          <w:sz w:val="28"/>
        </w:rPr>
        <w:t xml:space="preserve">. </w:t>
      </w:r>
      <w:r w:rsidR="002158F4" w:rsidRPr="000D309B">
        <w:rPr>
          <w:sz w:val="28"/>
        </w:rPr>
        <w:t>Публичное размещение документов Учетной политики.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На региональной странице официального сайта ПФР в информационно-телекоммуникационной сети Интернет размещаются следующие документы Учетной политики: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 приказ об утверждении Учетной политики;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</w:t>
      </w:r>
      <w:r w:rsidR="00F233B5" w:rsidRPr="000D309B">
        <w:rPr>
          <w:sz w:val="28"/>
        </w:rPr>
        <w:t xml:space="preserve"> </w:t>
      </w:r>
      <w:r w:rsidR="004840F2" w:rsidRPr="000D309B">
        <w:rPr>
          <w:sz w:val="28"/>
        </w:rPr>
        <w:t>у</w:t>
      </w:r>
      <w:r w:rsidR="00097C45" w:rsidRPr="000D309B">
        <w:rPr>
          <w:sz w:val="28"/>
        </w:rPr>
        <w:t>четная</w:t>
      </w:r>
      <w:r w:rsidRPr="000D309B">
        <w:rPr>
          <w:sz w:val="28"/>
        </w:rPr>
        <w:t xml:space="preserve"> политик</w:t>
      </w:r>
      <w:r w:rsidR="00097C45" w:rsidRPr="000D309B">
        <w:rPr>
          <w:sz w:val="28"/>
        </w:rPr>
        <w:t>а</w:t>
      </w:r>
      <w:r w:rsidRPr="000D309B">
        <w:rPr>
          <w:sz w:val="28"/>
        </w:rPr>
        <w:t xml:space="preserve"> с приложениями;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 рабочий план счетов;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 график документооборота;</w:t>
      </w:r>
    </w:p>
    <w:p w:rsidR="002158F4" w:rsidRPr="000D309B" w:rsidRDefault="002158F4" w:rsidP="005066A8">
      <w:pPr>
        <w:pStyle w:val="a5"/>
        <w:ind w:firstLine="709"/>
        <w:rPr>
          <w:sz w:val="28"/>
        </w:rPr>
      </w:pPr>
      <w:r w:rsidRPr="000D309B">
        <w:rPr>
          <w:sz w:val="28"/>
        </w:rPr>
        <w:t>- технологию обработки учетной информации.</w:t>
      </w:r>
    </w:p>
    <w:sectPr w:rsidR="002158F4" w:rsidRPr="000D309B" w:rsidSect="005066A8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59" w:rsidRDefault="00A93359" w:rsidP="008C6793">
      <w:r>
        <w:separator/>
      </w:r>
    </w:p>
  </w:endnote>
  <w:endnote w:type="continuationSeparator" w:id="1">
    <w:p w:rsidR="00A93359" w:rsidRDefault="00A93359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59" w:rsidRDefault="00A93359" w:rsidP="008C6793">
      <w:r>
        <w:separator/>
      </w:r>
    </w:p>
  </w:footnote>
  <w:footnote w:type="continuationSeparator" w:id="1">
    <w:p w:rsidR="00A93359" w:rsidRDefault="00A93359" w:rsidP="008C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49" w:rsidRDefault="001E2F8A">
    <w:pPr>
      <w:pStyle w:val="a7"/>
      <w:jc w:val="center"/>
    </w:pPr>
    <w:fldSimple w:instr="PAGE   \* MERGEFORMAT">
      <w:r w:rsidR="00D52921">
        <w:rPr>
          <w:noProof/>
        </w:rPr>
        <w:t>6</w:t>
      </w:r>
    </w:fldSimple>
  </w:p>
  <w:p w:rsidR="00C06249" w:rsidRDefault="00C062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48296C"/>
    <w:multiLevelType w:val="hybridMultilevel"/>
    <w:tmpl w:val="BA18B9C6"/>
    <w:lvl w:ilvl="0" w:tplc="5E4615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0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C0D5EAD"/>
    <w:multiLevelType w:val="hybridMultilevel"/>
    <w:tmpl w:val="DE8E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54807299"/>
    <w:multiLevelType w:val="hybridMultilevel"/>
    <w:tmpl w:val="705C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9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0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1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3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20"/>
  </w:num>
  <w:num w:numId="16">
    <w:abstractNumId w:val="24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2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23"/>
  </w:num>
  <w:num w:numId="26">
    <w:abstractNumId w:val="4"/>
  </w:num>
  <w:num w:numId="27">
    <w:abstractNumId w:val="5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C347F"/>
    <w:rsid w:val="00000138"/>
    <w:rsid w:val="00000CFF"/>
    <w:rsid w:val="0000485E"/>
    <w:rsid w:val="00010432"/>
    <w:rsid w:val="000116C7"/>
    <w:rsid w:val="00012FDE"/>
    <w:rsid w:val="00013511"/>
    <w:rsid w:val="00014934"/>
    <w:rsid w:val="00014DC2"/>
    <w:rsid w:val="0001716D"/>
    <w:rsid w:val="00020BAD"/>
    <w:rsid w:val="00020DCD"/>
    <w:rsid w:val="00021935"/>
    <w:rsid w:val="00023C03"/>
    <w:rsid w:val="00024A03"/>
    <w:rsid w:val="00024A83"/>
    <w:rsid w:val="00025558"/>
    <w:rsid w:val="000265D5"/>
    <w:rsid w:val="00026DE3"/>
    <w:rsid w:val="00030AF5"/>
    <w:rsid w:val="00031323"/>
    <w:rsid w:val="00031405"/>
    <w:rsid w:val="000339EE"/>
    <w:rsid w:val="00033A5F"/>
    <w:rsid w:val="000366FC"/>
    <w:rsid w:val="00037C52"/>
    <w:rsid w:val="00040785"/>
    <w:rsid w:val="000409FF"/>
    <w:rsid w:val="000438CD"/>
    <w:rsid w:val="00044D3D"/>
    <w:rsid w:val="000459DC"/>
    <w:rsid w:val="0004640E"/>
    <w:rsid w:val="000466B3"/>
    <w:rsid w:val="0005498A"/>
    <w:rsid w:val="00056440"/>
    <w:rsid w:val="000612F0"/>
    <w:rsid w:val="00062A8F"/>
    <w:rsid w:val="0006329E"/>
    <w:rsid w:val="000654F0"/>
    <w:rsid w:val="00065C31"/>
    <w:rsid w:val="00072101"/>
    <w:rsid w:val="000727BC"/>
    <w:rsid w:val="00074186"/>
    <w:rsid w:val="00074D49"/>
    <w:rsid w:val="00075E75"/>
    <w:rsid w:val="000804DA"/>
    <w:rsid w:val="000808C1"/>
    <w:rsid w:val="000814A0"/>
    <w:rsid w:val="000815CA"/>
    <w:rsid w:val="00082BF3"/>
    <w:rsid w:val="000846C8"/>
    <w:rsid w:val="0008505C"/>
    <w:rsid w:val="0008535E"/>
    <w:rsid w:val="000861B8"/>
    <w:rsid w:val="0008702E"/>
    <w:rsid w:val="00087554"/>
    <w:rsid w:val="00090DE0"/>
    <w:rsid w:val="000916B5"/>
    <w:rsid w:val="00091F5B"/>
    <w:rsid w:val="00092589"/>
    <w:rsid w:val="00094B48"/>
    <w:rsid w:val="00094F40"/>
    <w:rsid w:val="00095359"/>
    <w:rsid w:val="000973D9"/>
    <w:rsid w:val="00097C45"/>
    <w:rsid w:val="000A1506"/>
    <w:rsid w:val="000A3336"/>
    <w:rsid w:val="000A3613"/>
    <w:rsid w:val="000A3B21"/>
    <w:rsid w:val="000A54B6"/>
    <w:rsid w:val="000A5EB8"/>
    <w:rsid w:val="000A621E"/>
    <w:rsid w:val="000A6B0D"/>
    <w:rsid w:val="000A6D06"/>
    <w:rsid w:val="000B2A98"/>
    <w:rsid w:val="000B3BFE"/>
    <w:rsid w:val="000B5ECB"/>
    <w:rsid w:val="000C43FC"/>
    <w:rsid w:val="000C77FE"/>
    <w:rsid w:val="000D0B3F"/>
    <w:rsid w:val="000D1D8D"/>
    <w:rsid w:val="000D2C26"/>
    <w:rsid w:val="000D309B"/>
    <w:rsid w:val="000D3D5E"/>
    <w:rsid w:val="000D6389"/>
    <w:rsid w:val="000E3226"/>
    <w:rsid w:val="000E3957"/>
    <w:rsid w:val="000E3C21"/>
    <w:rsid w:val="000E4467"/>
    <w:rsid w:val="000E7C39"/>
    <w:rsid w:val="000F2710"/>
    <w:rsid w:val="000F4F29"/>
    <w:rsid w:val="000F6FF4"/>
    <w:rsid w:val="001020BD"/>
    <w:rsid w:val="001040AA"/>
    <w:rsid w:val="00105A2D"/>
    <w:rsid w:val="00105D8A"/>
    <w:rsid w:val="001068EE"/>
    <w:rsid w:val="0011000D"/>
    <w:rsid w:val="00111BBF"/>
    <w:rsid w:val="00112806"/>
    <w:rsid w:val="00114372"/>
    <w:rsid w:val="001200A1"/>
    <w:rsid w:val="00120B16"/>
    <w:rsid w:val="0012345F"/>
    <w:rsid w:val="00125635"/>
    <w:rsid w:val="00127735"/>
    <w:rsid w:val="001302AB"/>
    <w:rsid w:val="0013143D"/>
    <w:rsid w:val="00131944"/>
    <w:rsid w:val="00131ACA"/>
    <w:rsid w:val="00134927"/>
    <w:rsid w:val="00135824"/>
    <w:rsid w:val="001413AC"/>
    <w:rsid w:val="00145EA9"/>
    <w:rsid w:val="0015032A"/>
    <w:rsid w:val="00151B7B"/>
    <w:rsid w:val="00155991"/>
    <w:rsid w:val="001561FE"/>
    <w:rsid w:val="0015646E"/>
    <w:rsid w:val="00156F66"/>
    <w:rsid w:val="001577A8"/>
    <w:rsid w:val="00157CDD"/>
    <w:rsid w:val="001609F2"/>
    <w:rsid w:val="001610BA"/>
    <w:rsid w:val="00163B59"/>
    <w:rsid w:val="00164069"/>
    <w:rsid w:val="00165FBB"/>
    <w:rsid w:val="00167D5D"/>
    <w:rsid w:val="001731B7"/>
    <w:rsid w:val="00175E46"/>
    <w:rsid w:val="00181AE5"/>
    <w:rsid w:val="00183AF8"/>
    <w:rsid w:val="00184E94"/>
    <w:rsid w:val="00184F94"/>
    <w:rsid w:val="001861A7"/>
    <w:rsid w:val="00187C91"/>
    <w:rsid w:val="00194AC0"/>
    <w:rsid w:val="001A0823"/>
    <w:rsid w:val="001A2205"/>
    <w:rsid w:val="001A3E2F"/>
    <w:rsid w:val="001A57C7"/>
    <w:rsid w:val="001B3263"/>
    <w:rsid w:val="001B3C5E"/>
    <w:rsid w:val="001B4672"/>
    <w:rsid w:val="001B5073"/>
    <w:rsid w:val="001B7262"/>
    <w:rsid w:val="001B77DD"/>
    <w:rsid w:val="001C1041"/>
    <w:rsid w:val="001C1EDF"/>
    <w:rsid w:val="001C266F"/>
    <w:rsid w:val="001C26D6"/>
    <w:rsid w:val="001C347F"/>
    <w:rsid w:val="001C5EFC"/>
    <w:rsid w:val="001C6AD4"/>
    <w:rsid w:val="001C701D"/>
    <w:rsid w:val="001D272B"/>
    <w:rsid w:val="001D4B5A"/>
    <w:rsid w:val="001D6974"/>
    <w:rsid w:val="001D7FF7"/>
    <w:rsid w:val="001E00A0"/>
    <w:rsid w:val="001E2F8A"/>
    <w:rsid w:val="001E5F13"/>
    <w:rsid w:val="001F079C"/>
    <w:rsid w:val="001F3F6C"/>
    <w:rsid w:val="001F6AA4"/>
    <w:rsid w:val="0020050D"/>
    <w:rsid w:val="0020090B"/>
    <w:rsid w:val="00202D17"/>
    <w:rsid w:val="00205D1A"/>
    <w:rsid w:val="0020607E"/>
    <w:rsid w:val="0020613F"/>
    <w:rsid w:val="00206FA0"/>
    <w:rsid w:val="002103E8"/>
    <w:rsid w:val="00211A6C"/>
    <w:rsid w:val="00211B1A"/>
    <w:rsid w:val="00212B7C"/>
    <w:rsid w:val="0021441E"/>
    <w:rsid w:val="002151C5"/>
    <w:rsid w:val="002158F4"/>
    <w:rsid w:val="00216E96"/>
    <w:rsid w:val="00216FD0"/>
    <w:rsid w:val="00216FFD"/>
    <w:rsid w:val="0022013C"/>
    <w:rsid w:val="00221721"/>
    <w:rsid w:val="00225304"/>
    <w:rsid w:val="002264DB"/>
    <w:rsid w:val="00226F1F"/>
    <w:rsid w:val="0023086A"/>
    <w:rsid w:val="0023181F"/>
    <w:rsid w:val="002329A2"/>
    <w:rsid w:val="0023526A"/>
    <w:rsid w:val="002369E4"/>
    <w:rsid w:val="0023793B"/>
    <w:rsid w:val="0024208E"/>
    <w:rsid w:val="0024344D"/>
    <w:rsid w:val="00245D9D"/>
    <w:rsid w:val="002475F5"/>
    <w:rsid w:val="00250490"/>
    <w:rsid w:val="00250F72"/>
    <w:rsid w:val="002547DF"/>
    <w:rsid w:val="00254F28"/>
    <w:rsid w:val="00257630"/>
    <w:rsid w:val="0026043F"/>
    <w:rsid w:val="002609EA"/>
    <w:rsid w:val="00261DF7"/>
    <w:rsid w:val="002621BC"/>
    <w:rsid w:val="00264023"/>
    <w:rsid w:val="0026644A"/>
    <w:rsid w:val="002668DC"/>
    <w:rsid w:val="00267424"/>
    <w:rsid w:val="002675FB"/>
    <w:rsid w:val="00267B2C"/>
    <w:rsid w:val="00270063"/>
    <w:rsid w:val="0027170F"/>
    <w:rsid w:val="00271AEB"/>
    <w:rsid w:val="00272CF9"/>
    <w:rsid w:val="00276788"/>
    <w:rsid w:val="00276CD9"/>
    <w:rsid w:val="0027702B"/>
    <w:rsid w:val="00280BDA"/>
    <w:rsid w:val="002850C3"/>
    <w:rsid w:val="00285FA1"/>
    <w:rsid w:val="002868E8"/>
    <w:rsid w:val="00290DDF"/>
    <w:rsid w:val="00297D66"/>
    <w:rsid w:val="002A2439"/>
    <w:rsid w:val="002A329D"/>
    <w:rsid w:val="002A519B"/>
    <w:rsid w:val="002A5F1E"/>
    <w:rsid w:val="002B1A8E"/>
    <w:rsid w:val="002B20EB"/>
    <w:rsid w:val="002B2325"/>
    <w:rsid w:val="002B43BB"/>
    <w:rsid w:val="002B4B24"/>
    <w:rsid w:val="002C0E13"/>
    <w:rsid w:val="002C12A7"/>
    <w:rsid w:val="002C720B"/>
    <w:rsid w:val="002D0972"/>
    <w:rsid w:val="002D3D62"/>
    <w:rsid w:val="002D4537"/>
    <w:rsid w:val="002D6BDC"/>
    <w:rsid w:val="002D7040"/>
    <w:rsid w:val="002D7D15"/>
    <w:rsid w:val="002E0FE9"/>
    <w:rsid w:val="002E2541"/>
    <w:rsid w:val="002E59F4"/>
    <w:rsid w:val="002E5E51"/>
    <w:rsid w:val="002E7484"/>
    <w:rsid w:val="002E7CCF"/>
    <w:rsid w:val="002F0CF2"/>
    <w:rsid w:val="002F1A30"/>
    <w:rsid w:val="002F2244"/>
    <w:rsid w:val="002F30F6"/>
    <w:rsid w:val="002F32B9"/>
    <w:rsid w:val="002F51C6"/>
    <w:rsid w:val="002F5A91"/>
    <w:rsid w:val="002F6874"/>
    <w:rsid w:val="00300B84"/>
    <w:rsid w:val="003034BA"/>
    <w:rsid w:val="003036AB"/>
    <w:rsid w:val="00303DE7"/>
    <w:rsid w:val="003079A4"/>
    <w:rsid w:val="00307EE4"/>
    <w:rsid w:val="0031029F"/>
    <w:rsid w:val="0031087D"/>
    <w:rsid w:val="0031335E"/>
    <w:rsid w:val="00313743"/>
    <w:rsid w:val="00315D57"/>
    <w:rsid w:val="00316A48"/>
    <w:rsid w:val="00316E21"/>
    <w:rsid w:val="00321C3E"/>
    <w:rsid w:val="00322A14"/>
    <w:rsid w:val="00324A60"/>
    <w:rsid w:val="00325298"/>
    <w:rsid w:val="0032707B"/>
    <w:rsid w:val="003272FD"/>
    <w:rsid w:val="003337C2"/>
    <w:rsid w:val="003339A0"/>
    <w:rsid w:val="00335165"/>
    <w:rsid w:val="00335CEF"/>
    <w:rsid w:val="003406AB"/>
    <w:rsid w:val="00341F4A"/>
    <w:rsid w:val="003455AD"/>
    <w:rsid w:val="00345D04"/>
    <w:rsid w:val="0034610A"/>
    <w:rsid w:val="0034701B"/>
    <w:rsid w:val="003564FF"/>
    <w:rsid w:val="0036142A"/>
    <w:rsid w:val="00362EAC"/>
    <w:rsid w:val="003636DD"/>
    <w:rsid w:val="00364677"/>
    <w:rsid w:val="00367188"/>
    <w:rsid w:val="003700FD"/>
    <w:rsid w:val="003712A4"/>
    <w:rsid w:val="003723DC"/>
    <w:rsid w:val="00372AF2"/>
    <w:rsid w:val="00372C24"/>
    <w:rsid w:val="00372F2B"/>
    <w:rsid w:val="00373D4D"/>
    <w:rsid w:val="00373F58"/>
    <w:rsid w:val="00375CE6"/>
    <w:rsid w:val="003770E5"/>
    <w:rsid w:val="003802D5"/>
    <w:rsid w:val="00382666"/>
    <w:rsid w:val="00383342"/>
    <w:rsid w:val="00385587"/>
    <w:rsid w:val="00386FF7"/>
    <w:rsid w:val="00387F07"/>
    <w:rsid w:val="00392383"/>
    <w:rsid w:val="003923AE"/>
    <w:rsid w:val="00392754"/>
    <w:rsid w:val="00392CC8"/>
    <w:rsid w:val="00392D6A"/>
    <w:rsid w:val="003961BF"/>
    <w:rsid w:val="00396B84"/>
    <w:rsid w:val="003974C9"/>
    <w:rsid w:val="003A0547"/>
    <w:rsid w:val="003A0B75"/>
    <w:rsid w:val="003A0F68"/>
    <w:rsid w:val="003A1751"/>
    <w:rsid w:val="003A23A6"/>
    <w:rsid w:val="003A26C4"/>
    <w:rsid w:val="003A47E9"/>
    <w:rsid w:val="003A5CE5"/>
    <w:rsid w:val="003A758E"/>
    <w:rsid w:val="003A7A4D"/>
    <w:rsid w:val="003B034F"/>
    <w:rsid w:val="003B0EFC"/>
    <w:rsid w:val="003B3A2B"/>
    <w:rsid w:val="003B3CE9"/>
    <w:rsid w:val="003B5585"/>
    <w:rsid w:val="003C24C5"/>
    <w:rsid w:val="003C51C3"/>
    <w:rsid w:val="003C5B01"/>
    <w:rsid w:val="003C6498"/>
    <w:rsid w:val="003D0F95"/>
    <w:rsid w:val="003D2AB0"/>
    <w:rsid w:val="003D36EA"/>
    <w:rsid w:val="003D38CE"/>
    <w:rsid w:val="003D3BBB"/>
    <w:rsid w:val="003D536D"/>
    <w:rsid w:val="003E2240"/>
    <w:rsid w:val="003E3F65"/>
    <w:rsid w:val="003E497F"/>
    <w:rsid w:val="003E5E67"/>
    <w:rsid w:val="003E723D"/>
    <w:rsid w:val="003F38BD"/>
    <w:rsid w:val="003F51C2"/>
    <w:rsid w:val="003F59C3"/>
    <w:rsid w:val="003F5BD1"/>
    <w:rsid w:val="004002FA"/>
    <w:rsid w:val="004003BE"/>
    <w:rsid w:val="004059D2"/>
    <w:rsid w:val="00405B09"/>
    <w:rsid w:val="004063E8"/>
    <w:rsid w:val="00406EE0"/>
    <w:rsid w:val="00407316"/>
    <w:rsid w:val="00412849"/>
    <w:rsid w:val="00413B90"/>
    <w:rsid w:val="00414F55"/>
    <w:rsid w:val="0041677E"/>
    <w:rsid w:val="004230DF"/>
    <w:rsid w:val="00424ADE"/>
    <w:rsid w:val="00424B5B"/>
    <w:rsid w:val="00430179"/>
    <w:rsid w:val="00430948"/>
    <w:rsid w:val="00431E9D"/>
    <w:rsid w:val="00435B7B"/>
    <w:rsid w:val="00440B52"/>
    <w:rsid w:val="00441468"/>
    <w:rsid w:val="00442CC1"/>
    <w:rsid w:val="0044371F"/>
    <w:rsid w:val="00443B45"/>
    <w:rsid w:val="00443F23"/>
    <w:rsid w:val="00444CFE"/>
    <w:rsid w:val="00451826"/>
    <w:rsid w:val="0045616B"/>
    <w:rsid w:val="00456DC2"/>
    <w:rsid w:val="00456ED7"/>
    <w:rsid w:val="004571E6"/>
    <w:rsid w:val="00460436"/>
    <w:rsid w:val="00460855"/>
    <w:rsid w:val="00460CC4"/>
    <w:rsid w:val="00464191"/>
    <w:rsid w:val="004669EB"/>
    <w:rsid w:val="0046785C"/>
    <w:rsid w:val="00470FE9"/>
    <w:rsid w:val="00472067"/>
    <w:rsid w:val="00472DDF"/>
    <w:rsid w:val="00472EE7"/>
    <w:rsid w:val="00474C2A"/>
    <w:rsid w:val="00477CB8"/>
    <w:rsid w:val="00480BC5"/>
    <w:rsid w:val="004832E3"/>
    <w:rsid w:val="00483464"/>
    <w:rsid w:val="004840F2"/>
    <w:rsid w:val="0048438D"/>
    <w:rsid w:val="004864B4"/>
    <w:rsid w:val="00486D3D"/>
    <w:rsid w:val="00487E03"/>
    <w:rsid w:val="00490014"/>
    <w:rsid w:val="00490C03"/>
    <w:rsid w:val="0049218B"/>
    <w:rsid w:val="004942E7"/>
    <w:rsid w:val="004961A2"/>
    <w:rsid w:val="00497400"/>
    <w:rsid w:val="004974B5"/>
    <w:rsid w:val="004A1F03"/>
    <w:rsid w:val="004A203E"/>
    <w:rsid w:val="004A2D30"/>
    <w:rsid w:val="004A2ED1"/>
    <w:rsid w:val="004B0CC7"/>
    <w:rsid w:val="004B3231"/>
    <w:rsid w:val="004B4431"/>
    <w:rsid w:val="004B66B8"/>
    <w:rsid w:val="004B7FDC"/>
    <w:rsid w:val="004C0AC5"/>
    <w:rsid w:val="004C0E54"/>
    <w:rsid w:val="004C0FB7"/>
    <w:rsid w:val="004C28B3"/>
    <w:rsid w:val="004C46E9"/>
    <w:rsid w:val="004C4921"/>
    <w:rsid w:val="004C6B08"/>
    <w:rsid w:val="004C73F4"/>
    <w:rsid w:val="004D0106"/>
    <w:rsid w:val="004D180C"/>
    <w:rsid w:val="004D31F8"/>
    <w:rsid w:val="004D72E3"/>
    <w:rsid w:val="004E230D"/>
    <w:rsid w:val="004E2AB0"/>
    <w:rsid w:val="004E43B3"/>
    <w:rsid w:val="004E6092"/>
    <w:rsid w:val="004F01A7"/>
    <w:rsid w:val="004F302C"/>
    <w:rsid w:val="004F5D52"/>
    <w:rsid w:val="004F623A"/>
    <w:rsid w:val="004F6845"/>
    <w:rsid w:val="0050271D"/>
    <w:rsid w:val="00502BE5"/>
    <w:rsid w:val="00503322"/>
    <w:rsid w:val="005046A2"/>
    <w:rsid w:val="00504A22"/>
    <w:rsid w:val="00504ABC"/>
    <w:rsid w:val="00504BE9"/>
    <w:rsid w:val="005066A8"/>
    <w:rsid w:val="005104B8"/>
    <w:rsid w:val="00511F8C"/>
    <w:rsid w:val="00512D63"/>
    <w:rsid w:val="00514606"/>
    <w:rsid w:val="00521341"/>
    <w:rsid w:val="005223BC"/>
    <w:rsid w:val="0052368E"/>
    <w:rsid w:val="00523C2B"/>
    <w:rsid w:val="005252C2"/>
    <w:rsid w:val="0052569D"/>
    <w:rsid w:val="00531D6E"/>
    <w:rsid w:val="00532C38"/>
    <w:rsid w:val="0053369B"/>
    <w:rsid w:val="005357E3"/>
    <w:rsid w:val="005361A9"/>
    <w:rsid w:val="00545367"/>
    <w:rsid w:val="00547041"/>
    <w:rsid w:val="00553F34"/>
    <w:rsid w:val="00556733"/>
    <w:rsid w:val="005572B5"/>
    <w:rsid w:val="00564389"/>
    <w:rsid w:val="005651EE"/>
    <w:rsid w:val="0056533F"/>
    <w:rsid w:val="00566B54"/>
    <w:rsid w:val="00566D1B"/>
    <w:rsid w:val="00567522"/>
    <w:rsid w:val="00570D01"/>
    <w:rsid w:val="00571464"/>
    <w:rsid w:val="005746CC"/>
    <w:rsid w:val="005755F5"/>
    <w:rsid w:val="005809C7"/>
    <w:rsid w:val="00581922"/>
    <w:rsid w:val="005841EA"/>
    <w:rsid w:val="00584D74"/>
    <w:rsid w:val="005859DD"/>
    <w:rsid w:val="00586E3C"/>
    <w:rsid w:val="0059322D"/>
    <w:rsid w:val="0059337B"/>
    <w:rsid w:val="0059582D"/>
    <w:rsid w:val="00596806"/>
    <w:rsid w:val="005971EA"/>
    <w:rsid w:val="00597A60"/>
    <w:rsid w:val="005A0699"/>
    <w:rsid w:val="005A28A8"/>
    <w:rsid w:val="005A37FE"/>
    <w:rsid w:val="005A3D1A"/>
    <w:rsid w:val="005A3D6C"/>
    <w:rsid w:val="005A43B4"/>
    <w:rsid w:val="005A5261"/>
    <w:rsid w:val="005A5AEA"/>
    <w:rsid w:val="005A641D"/>
    <w:rsid w:val="005A6DDD"/>
    <w:rsid w:val="005A76A2"/>
    <w:rsid w:val="005B0213"/>
    <w:rsid w:val="005B2EF6"/>
    <w:rsid w:val="005B6579"/>
    <w:rsid w:val="005C3D23"/>
    <w:rsid w:val="005C3E8F"/>
    <w:rsid w:val="005C4811"/>
    <w:rsid w:val="005C713A"/>
    <w:rsid w:val="005C7416"/>
    <w:rsid w:val="005D2771"/>
    <w:rsid w:val="005D5A9A"/>
    <w:rsid w:val="005D7FE0"/>
    <w:rsid w:val="005E131A"/>
    <w:rsid w:val="005E244B"/>
    <w:rsid w:val="005E2507"/>
    <w:rsid w:val="005E2AAA"/>
    <w:rsid w:val="005E3B15"/>
    <w:rsid w:val="005E3D5B"/>
    <w:rsid w:val="005E422E"/>
    <w:rsid w:val="005E4FC1"/>
    <w:rsid w:val="005E700F"/>
    <w:rsid w:val="005F2A6F"/>
    <w:rsid w:val="005F732C"/>
    <w:rsid w:val="00600192"/>
    <w:rsid w:val="0060068B"/>
    <w:rsid w:val="00600FB5"/>
    <w:rsid w:val="00601C08"/>
    <w:rsid w:val="00601F0D"/>
    <w:rsid w:val="00602CF2"/>
    <w:rsid w:val="00602E14"/>
    <w:rsid w:val="0060341D"/>
    <w:rsid w:val="006064D6"/>
    <w:rsid w:val="0061636C"/>
    <w:rsid w:val="00616A60"/>
    <w:rsid w:val="00617131"/>
    <w:rsid w:val="0061761E"/>
    <w:rsid w:val="00620FF2"/>
    <w:rsid w:val="00622BFB"/>
    <w:rsid w:val="00626595"/>
    <w:rsid w:val="00626FB8"/>
    <w:rsid w:val="00631150"/>
    <w:rsid w:val="00631B86"/>
    <w:rsid w:val="006323FA"/>
    <w:rsid w:val="006324F5"/>
    <w:rsid w:val="00633B48"/>
    <w:rsid w:val="00634303"/>
    <w:rsid w:val="0063507E"/>
    <w:rsid w:val="00643F3D"/>
    <w:rsid w:val="00650C7F"/>
    <w:rsid w:val="00650F2A"/>
    <w:rsid w:val="006523F5"/>
    <w:rsid w:val="006532E2"/>
    <w:rsid w:val="00653AD8"/>
    <w:rsid w:val="0065422C"/>
    <w:rsid w:val="00656B7A"/>
    <w:rsid w:val="00657839"/>
    <w:rsid w:val="00661458"/>
    <w:rsid w:val="00661BEF"/>
    <w:rsid w:val="00661FE2"/>
    <w:rsid w:val="006629AD"/>
    <w:rsid w:val="00663129"/>
    <w:rsid w:val="00664A3B"/>
    <w:rsid w:val="00664F06"/>
    <w:rsid w:val="00665B6B"/>
    <w:rsid w:val="006721CD"/>
    <w:rsid w:val="00672AF6"/>
    <w:rsid w:val="006745DA"/>
    <w:rsid w:val="00674825"/>
    <w:rsid w:val="00676390"/>
    <w:rsid w:val="00676F9E"/>
    <w:rsid w:val="00680F3A"/>
    <w:rsid w:val="00683FF6"/>
    <w:rsid w:val="00690474"/>
    <w:rsid w:val="00690EE6"/>
    <w:rsid w:val="00694986"/>
    <w:rsid w:val="00694E50"/>
    <w:rsid w:val="00695D13"/>
    <w:rsid w:val="006961FB"/>
    <w:rsid w:val="0069766D"/>
    <w:rsid w:val="00697CCC"/>
    <w:rsid w:val="006A0605"/>
    <w:rsid w:val="006A1B7E"/>
    <w:rsid w:val="006A342A"/>
    <w:rsid w:val="006A5A74"/>
    <w:rsid w:val="006A5CFA"/>
    <w:rsid w:val="006A63F9"/>
    <w:rsid w:val="006B0510"/>
    <w:rsid w:val="006B294A"/>
    <w:rsid w:val="006B368E"/>
    <w:rsid w:val="006C44D5"/>
    <w:rsid w:val="006C5283"/>
    <w:rsid w:val="006C6E5D"/>
    <w:rsid w:val="006C72C5"/>
    <w:rsid w:val="006D035A"/>
    <w:rsid w:val="006D2F4B"/>
    <w:rsid w:val="006D37E7"/>
    <w:rsid w:val="006D7AF0"/>
    <w:rsid w:val="006E0C1F"/>
    <w:rsid w:val="006E4F94"/>
    <w:rsid w:val="006E5C48"/>
    <w:rsid w:val="006F3C84"/>
    <w:rsid w:val="006F3D2E"/>
    <w:rsid w:val="006F4B0A"/>
    <w:rsid w:val="006F5267"/>
    <w:rsid w:val="006F6A06"/>
    <w:rsid w:val="006F6BFD"/>
    <w:rsid w:val="006F77BF"/>
    <w:rsid w:val="006F78EA"/>
    <w:rsid w:val="007029E6"/>
    <w:rsid w:val="00703A42"/>
    <w:rsid w:val="00706DE1"/>
    <w:rsid w:val="007141AA"/>
    <w:rsid w:val="00714C81"/>
    <w:rsid w:val="0071532B"/>
    <w:rsid w:val="00716A52"/>
    <w:rsid w:val="00716C6D"/>
    <w:rsid w:val="00720B79"/>
    <w:rsid w:val="00721496"/>
    <w:rsid w:val="00723001"/>
    <w:rsid w:val="00727856"/>
    <w:rsid w:val="00734E62"/>
    <w:rsid w:val="00734F25"/>
    <w:rsid w:val="007371DB"/>
    <w:rsid w:val="0074007F"/>
    <w:rsid w:val="00740F45"/>
    <w:rsid w:val="00741B2E"/>
    <w:rsid w:val="00743FB5"/>
    <w:rsid w:val="007454B8"/>
    <w:rsid w:val="007506A6"/>
    <w:rsid w:val="00750D15"/>
    <w:rsid w:val="00750D87"/>
    <w:rsid w:val="00750F29"/>
    <w:rsid w:val="00753B63"/>
    <w:rsid w:val="00753C02"/>
    <w:rsid w:val="007560EF"/>
    <w:rsid w:val="007604CD"/>
    <w:rsid w:val="007611FB"/>
    <w:rsid w:val="0076195B"/>
    <w:rsid w:val="00762FEA"/>
    <w:rsid w:val="007643E7"/>
    <w:rsid w:val="00766440"/>
    <w:rsid w:val="00766667"/>
    <w:rsid w:val="007714F1"/>
    <w:rsid w:val="00771F82"/>
    <w:rsid w:val="00773770"/>
    <w:rsid w:val="00775509"/>
    <w:rsid w:val="00784749"/>
    <w:rsid w:val="00784882"/>
    <w:rsid w:val="007856C5"/>
    <w:rsid w:val="00785DBC"/>
    <w:rsid w:val="00786CED"/>
    <w:rsid w:val="007874D5"/>
    <w:rsid w:val="00787640"/>
    <w:rsid w:val="00787A00"/>
    <w:rsid w:val="00787AE1"/>
    <w:rsid w:val="00791582"/>
    <w:rsid w:val="0079285F"/>
    <w:rsid w:val="00793C1F"/>
    <w:rsid w:val="007955A8"/>
    <w:rsid w:val="007A07B3"/>
    <w:rsid w:val="007A225A"/>
    <w:rsid w:val="007A25F7"/>
    <w:rsid w:val="007A3E24"/>
    <w:rsid w:val="007A4556"/>
    <w:rsid w:val="007A52AB"/>
    <w:rsid w:val="007A6F8B"/>
    <w:rsid w:val="007A7891"/>
    <w:rsid w:val="007A7C63"/>
    <w:rsid w:val="007B00A9"/>
    <w:rsid w:val="007B04FC"/>
    <w:rsid w:val="007B4EFF"/>
    <w:rsid w:val="007B6F68"/>
    <w:rsid w:val="007C007F"/>
    <w:rsid w:val="007C1619"/>
    <w:rsid w:val="007C27C2"/>
    <w:rsid w:val="007C33D6"/>
    <w:rsid w:val="007C3BB3"/>
    <w:rsid w:val="007C4AD8"/>
    <w:rsid w:val="007C6949"/>
    <w:rsid w:val="007D0711"/>
    <w:rsid w:val="007D12FC"/>
    <w:rsid w:val="007D1B78"/>
    <w:rsid w:val="007D323C"/>
    <w:rsid w:val="007D7AFA"/>
    <w:rsid w:val="007E1AD8"/>
    <w:rsid w:val="007E4D74"/>
    <w:rsid w:val="007E51EA"/>
    <w:rsid w:val="007E6522"/>
    <w:rsid w:val="007F4982"/>
    <w:rsid w:val="00800113"/>
    <w:rsid w:val="008008A6"/>
    <w:rsid w:val="008009E1"/>
    <w:rsid w:val="0080195D"/>
    <w:rsid w:val="0080206E"/>
    <w:rsid w:val="008042CB"/>
    <w:rsid w:val="00806CEE"/>
    <w:rsid w:val="00806EEF"/>
    <w:rsid w:val="008070AB"/>
    <w:rsid w:val="008073EC"/>
    <w:rsid w:val="00811580"/>
    <w:rsid w:val="008145B2"/>
    <w:rsid w:val="00816D43"/>
    <w:rsid w:val="00820739"/>
    <w:rsid w:val="00822620"/>
    <w:rsid w:val="008226E2"/>
    <w:rsid w:val="00822E23"/>
    <w:rsid w:val="0082320F"/>
    <w:rsid w:val="00827160"/>
    <w:rsid w:val="00830DB3"/>
    <w:rsid w:val="00831441"/>
    <w:rsid w:val="00833722"/>
    <w:rsid w:val="008345AB"/>
    <w:rsid w:val="00834D0F"/>
    <w:rsid w:val="00835617"/>
    <w:rsid w:val="00836AAF"/>
    <w:rsid w:val="00836E67"/>
    <w:rsid w:val="0084047D"/>
    <w:rsid w:val="00842AD6"/>
    <w:rsid w:val="00842F36"/>
    <w:rsid w:val="0084328F"/>
    <w:rsid w:val="00843978"/>
    <w:rsid w:val="00845682"/>
    <w:rsid w:val="008456F3"/>
    <w:rsid w:val="00845E14"/>
    <w:rsid w:val="008475DA"/>
    <w:rsid w:val="00847FA5"/>
    <w:rsid w:val="008521BF"/>
    <w:rsid w:val="00853ACF"/>
    <w:rsid w:val="00853BD0"/>
    <w:rsid w:val="00853C07"/>
    <w:rsid w:val="00854DAD"/>
    <w:rsid w:val="00854F3A"/>
    <w:rsid w:val="00855D98"/>
    <w:rsid w:val="008568D3"/>
    <w:rsid w:val="00860466"/>
    <w:rsid w:val="00860EB7"/>
    <w:rsid w:val="00863C1C"/>
    <w:rsid w:val="00865F53"/>
    <w:rsid w:val="00866009"/>
    <w:rsid w:val="00871589"/>
    <w:rsid w:val="00872468"/>
    <w:rsid w:val="00875758"/>
    <w:rsid w:val="00875943"/>
    <w:rsid w:val="0087690D"/>
    <w:rsid w:val="00880EF7"/>
    <w:rsid w:val="008816A3"/>
    <w:rsid w:val="00881B33"/>
    <w:rsid w:val="00882B0C"/>
    <w:rsid w:val="00883AAE"/>
    <w:rsid w:val="00884F67"/>
    <w:rsid w:val="00890361"/>
    <w:rsid w:val="00890AAC"/>
    <w:rsid w:val="0089223A"/>
    <w:rsid w:val="0089276B"/>
    <w:rsid w:val="00895644"/>
    <w:rsid w:val="00895FCB"/>
    <w:rsid w:val="008979CC"/>
    <w:rsid w:val="008A03CA"/>
    <w:rsid w:val="008A08B8"/>
    <w:rsid w:val="008A0991"/>
    <w:rsid w:val="008A23A1"/>
    <w:rsid w:val="008A2415"/>
    <w:rsid w:val="008A3324"/>
    <w:rsid w:val="008A6BD8"/>
    <w:rsid w:val="008A7AAF"/>
    <w:rsid w:val="008B115C"/>
    <w:rsid w:val="008B37CC"/>
    <w:rsid w:val="008B37F9"/>
    <w:rsid w:val="008B47C6"/>
    <w:rsid w:val="008B60C6"/>
    <w:rsid w:val="008C0209"/>
    <w:rsid w:val="008C1DCD"/>
    <w:rsid w:val="008C1E1F"/>
    <w:rsid w:val="008C30F6"/>
    <w:rsid w:val="008C6793"/>
    <w:rsid w:val="008C7161"/>
    <w:rsid w:val="008C7541"/>
    <w:rsid w:val="008C7711"/>
    <w:rsid w:val="008D0864"/>
    <w:rsid w:val="008D0EA5"/>
    <w:rsid w:val="008D4255"/>
    <w:rsid w:val="008D525F"/>
    <w:rsid w:val="008E0AB1"/>
    <w:rsid w:val="008E1667"/>
    <w:rsid w:val="008E19A7"/>
    <w:rsid w:val="008E33E3"/>
    <w:rsid w:val="008E4DF2"/>
    <w:rsid w:val="008E5C78"/>
    <w:rsid w:val="008E606B"/>
    <w:rsid w:val="008E6842"/>
    <w:rsid w:val="008E7E9E"/>
    <w:rsid w:val="008F13E3"/>
    <w:rsid w:val="008F1854"/>
    <w:rsid w:val="008F20F2"/>
    <w:rsid w:val="008F31F1"/>
    <w:rsid w:val="008F7588"/>
    <w:rsid w:val="009031F6"/>
    <w:rsid w:val="009035E0"/>
    <w:rsid w:val="00907F41"/>
    <w:rsid w:val="009105F0"/>
    <w:rsid w:val="00910F48"/>
    <w:rsid w:val="0091787B"/>
    <w:rsid w:val="00920562"/>
    <w:rsid w:val="009230E6"/>
    <w:rsid w:val="00923E0B"/>
    <w:rsid w:val="00925842"/>
    <w:rsid w:val="0093071F"/>
    <w:rsid w:val="009311B3"/>
    <w:rsid w:val="009320AA"/>
    <w:rsid w:val="00933012"/>
    <w:rsid w:val="0093346E"/>
    <w:rsid w:val="00933ADA"/>
    <w:rsid w:val="00933AFC"/>
    <w:rsid w:val="00934149"/>
    <w:rsid w:val="0093552B"/>
    <w:rsid w:val="00936311"/>
    <w:rsid w:val="00940552"/>
    <w:rsid w:val="00944BAB"/>
    <w:rsid w:val="00944EDB"/>
    <w:rsid w:val="00946DE3"/>
    <w:rsid w:val="00947149"/>
    <w:rsid w:val="009512C9"/>
    <w:rsid w:val="009517B4"/>
    <w:rsid w:val="00954326"/>
    <w:rsid w:val="009553EF"/>
    <w:rsid w:val="00956472"/>
    <w:rsid w:val="00956A84"/>
    <w:rsid w:val="00960DBD"/>
    <w:rsid w:val="009620F0"/>
    <w:rsid w:val="00963AE1"/>
    <w:rsid w:val="0096547B"/>
    <w:rsid w:val="00965809"/>
    <w:rsid w:val="00966DE7"/>
    <w:rsid w:val="00967335"/>
    <w:rsid w:val="0097073D"/>
    <w:rsid w:val="00970AB0"/>
    <w:rsid w:val="00971E70"/>
    <w:rsid w:val="0097284B"/>
    <w:rsid w:val="00974F82"/>
    <w:rsid w:val="00975C6C"/>
    <w:rsid w:val="00976402"/>
    <w:rsid w:val="009860D1"/>
    <w:rsid w:val="00986F3D"/>
    <w:rsid w:val="00990ED7"/>
    <w:rsid w:val="00992494"/>
    <w:rsid w:val="0099413C"/>
    <w:rsid w:val="0099442F"/>
    <w:rsid w:val="00997DDF"/>
    <w:rsid w:val="009A29D9"/>
    <w:rsid w:val="009A3FE7"/>
    <w:rsid w:val="009A440A"/>
    <w:rsid w:val="009A512D"/>
    <w:rsid w:val="009A6931"/>
    <w:rsid w:val="009B010C"/>
    <w:rsid w:val="009B0EE1"/>
    <w:rsid w:val="009B2A44"/>
    <w:rsid w:val="009B2D13"/>
    <w:rsid w:val="009B2E1B"/>
    <w:rsid w:val="009B3607"/>
    <w:rsid w:val="009B3623"/>
    <w:rsid w:val="009B38F3"/>
    <w:rsid w:val="009B6108"/>
    <w:rsid w:val="009B739E"/>
    <w:rsid w:val="009C21DA"/>
    <w:rsid w:val="009C21E1"/>
    <w:rsid w:val="009C3D90"/>
    <w:rsid w:val="009C7190"/>
    <w:rsid w:val="009D0A24"/>
    <w:rsid w:val="009D152D"/>
    <w:rsid w:val="009D1A86"/>
    <w:rsid w:val="009D3BB1"/>
    <w:rsid w:val="009D60F3"/>
    <w:rsid w:val="009D6259"/>
    <w:rsid w:val="009D75AF"/>
    <w:rsid w:val="009D7E09"/>
    <w:rsid w:val="009E4530"/>
    <w:rsid w:val="009E4F45"/>
    <w:rsid w:val="009E5BF5"/>
    <w:rsid w:val="009F0C56"/>
    <w:rsid w:val="009F1412"/>
    <w:rsid w:val="009F1EE9"/>
    <w:rsid w:val="009F2681"/>
    <w:rsid w:val="009F297F"/>
    <w:rsid w:val="009F2FFB"/>
    <w:rsid w:val="009F3312"/>
    <w:rsid w:val="009F35D0"/>
    <w:rsid w:val="009F685E"/>
    <w:rsid w:val="009F6FFB"/>
    <w:rsid w:val="00A02D57"/>
    <w:rsid w:val="00A03584"/>
    <w:rsid w:val="00A04169"/>
    <w:rsid w:val="00A07869"/>
    <w:rsid w:val="00A07A14"/>
    <w:rsid w:val="00A07D58"/>
    <w:rsid w:val="00A1126B"/>
    <w:rsid w:val="00A14C2C"/>
    <w:rsid w:val="00A14EB7"/>
    <w:rsid w:val="00A162CE"/>
    <w:rsid w:val="00A16DE8"/>
    <w:rsid w:val="00A17138"/>
    <w:rsid w:val="00A17325"/>
    <w:rsid w:val="00A17343"/>
    <w:rsid w:val="00A2254A"/>
    <w:rsid w:val="00A23857"/>
    <w:rsid w:val="00A249EA"/>
    <w:rsid w:val="00A24A5F"/>
    <w:rsid w:val="00A267B4"/>
    <w:rsid w:val="00A26EA7"/>
    <w:rsid w:val="00A317DB"/>
    <w:rsid w:val="00A322FF"/>
    <w:rsid w:val="00A347C0"/>
    <w:rsid w:val="00A35787"/>
    <w:rsid w:val="00A36E4C"/>
    <w:rsid w:val="00A40089"/>
    <w:rsid w:val="00A40EAA"/>
    <w:rsid w:val="00A434F6"/>
    <w:rsid w:val="00A43705"/>
    <w:rsid w:val="00A43C83"/>
    <w:rsid w:val="00A45D42"/>
    <w:rsid w:val="00A466BA"/>
    <w:rsid w:val="00A46C83"/>
    <w:rsid w:val="00A50175"/>
    <w:rsid w:val="00A53020"/>
    <w:rsid w:val="00A5524B"/>
    <w:rsid w:val="00A563F7"/>
    <w:rsid w:val="00A56B14"/>
    <w:rsid w:val="00A570AD"/>
    <w:rsid w:val="00A615EC"/>
    <w:rsid w:val="00A61D2B"/>
    <w:rsid w:val="00A63C92"/>
    <w:rsid w:val="00A64002"/>
    <w:rsid w:val="00A642AB"/>
    <w:rsid w:val="00A64BA2"/>
    <w:rsid w:val="00A6522B"/>
    <w:rsid w:val="00A6540B"/>
    <w:rsid w:val="00A700F1"/>
    <w:rsid w:val="00A70404"/>
    <w:rsid w:val="00A70FB2"/>
    <w:rsid w:val="00A717E8"/>
    <w:rsid w:val="00A7203E"/>
    <w:rsid w:val="00A736B2"/>
    <w:rsid w:val="00A75068"/>
    <w:rsid w:val="00A7617C"/>
    <w:rsid w:val="00A81EF5"/>
    <w:rsid w:val="00A82615"/>
    <w:rsid w:val="00A86135"/>
    <w:rsid w:val="00A861A4"/>
    <w:rsid w:val="00A86C72"/>
    <w:rsid w:val="00A86ED1"/>
    <w:rsid w:val="00A86F37"/>
    <w:rsid w:val="00A86FFE"/>
    <w:rsid w:val="00A871A0"/>
    <w:rsid w:val="00A91997"/>
    <w:rsid w:val="00A9257B"/>
    <w:rsid w:val="00A92678"/>
    <w:rsid w:val="00A93359"/>
    <w:rsid w:val="00A937F4"/>
    <w:rsid w:val="00A93B69"/>
    <w:rsid w:val="00A93C1E"/>
    <w:rsid w:val="00A94070"/>
    <w:rsid w:val="00A9480F"/>
    <w:rsid w:val="00A955C5"/>
    <w:rsid w:val="00A95CCE"/>
    <w:rsid w:val="00A970D3"/>
    <w:rsid w:val="00A97BB3"/>
    <w:rsid w:val="00A97BC6"/>
    <w:rsid w:val="00AA327E"/>
    <w:rsid w:val="00AA527C"/>
    <w:rsid w:val="00AA6395"/>
    <w:rsid w:val="00AA64ED"/>
    <w:rsid w:val="00AA6A94"/>
    <w:rsid w:val="00AB34C7"/>
    <w:rsid w:val="00AB380F"/>
    <w:rsid w:val="00AB663E"/>
    <w:rsid w:val="00AB73F3"/>
    <w:rsid w:val="00AB7689"/>
    <w:rsid w:val="00AB79BA"/>
    <w:rsid w:val="00AB7DAF"/>
    <w:rsid w:val="00AC1313"/>
    <w:rsid w:val="00AC218F"/>
    <w:rsid w:val="00AC5777"/>
    <w:rsid w:val="00AC5F58"/>
    <w:rsid w:val="00AC78AB"/>
    <w:rsid w:val="00AC7B89"/>
    <w:rsid w:val="00AD2BB5"/>
    <w:rsid w:val="00AD41D6"/>
    <w:rsid w:val="00AD525E"/>
    <w:rsid w:val="00AD6852"/>
    <w:rsid w:val="00AD7100"/>
    <w:rsid w:val="00AE0C2A"/>
    <w:rsid w:val="00AE2DA5"/>
    <w:rsid w:val="00AF00DA"/>
    <w:rsid w:val="00AF01C4"/>
    <w:rsid w:val="00AF05CD"/>
    <w:rsid w:val="00AF16EC"/>
    <w:rsid w:val="00AF2EA9"/>
    <w:rsid w:val="00AF521A"/>
    <w:rsid w:val="00AF7408"/>
    <w:rsid w:val="00AF7C28"/>
    <w:rsid w:val="00B01F9B"/>
    <w:rsid w:val="00B0333D"/>
    <w:rsid w:val="00B0495F"/>
    <w:rsid w:val="00B04F2C"/>
    <w:rsid w:val="00B06159"/>
    <w:rsid w:val="00B072C3"/>
    <w:rsid w:val="00B11526"/>
    <w:rsid w:val="00B12029"/>
    <w:rsid w:val="00B13E7E"/>
    <w:rsid w:val="00B168E3"/>
    <w:rsid w:val="00B17606"/>
    <w:rsid w:val="00B22755"/>
    <w:rsid w:val="00B231A7"/>
    <w:rsid w:val="00B24004"/>
    <w:rsid w:val="00B26D01"/>
    <w:rsid w:val="00B27E64"/>
    <w:rsid w:val="00B30698"/>
    <w:rsid w:val="00B31FA7"/>
    <w:rsid w:val="00B34ED3"/>
    <w:rsid w:val="00B355F4"/>
    <w:rsid w:val="00B3617E"/>
    <w:rsid w:val="00B3635C"/>
    <w:rsid w:val="00B375B0"/>
    <w:rsid w:val="00B4026B"/>
    <w:rsid w:val="00B408D8"/>
    <w:rsid w:val="00B40F8A"/>
    <w:rsid w:val="00B412E2"/>
    <w:rsid w:val="00B4337C"/>
    <w:rsid w:val="00B5001C"/>
    <w:rsid w:val="00B51D62"/>
    <w:rsid w:val="00B5399D"/>
    <w:rsid w:val="00B546C1"/>
    <w:rsid w:val="00B5490F"/>
    <w:rsid w:val="00B54AC8"/>
    <w:rsid w:val="00B5767B"/>
    <w:rsid w:val="00B608DD"/>
    <w:rsid w:val="00B62D09"/>
    <w:rsid w:val="00B651EC"/>
    <w:rsid w:val="00B656C3"/>
    <w:rsid w:val="00B668CB"/>
    <w:rsid w:val="00B7179C"/>
    <w:rsid w:val="00B73D9F"/>
    <w:rsid w:val="00B763B1"/>
    <w:rsid w:val="00B77BC5"/>
    <w:rsid w:val="00B86955"/>
    <w:rsid w:val="00B87E06"/>
    <w:rsid w:val="00B9094A"/>
    <w:rsid w:val="00B9097C"/>
    <w:rsid w:val="00B909C4"/>
    <w:rsid w:val="00B910E5"/>
    <w:rsid w:val="00B951AA"/>
    <w:rsid w:val="00B970B7"/>
    <w:rsid w:val="00B97A16"/>
    <w:rsid w:val="00BA0F82"/>
    <w:rsid w:val="00BA239E"/>
    <w:rsid w:val="00BA28EC"/>
    <w:rsid w:val="00BA446B"/>
    <w:rsid w:val="00BA5005"/>
    <w:rsid w:val="00BA55E6"/>
    <w:rsid w:val="00BB05BE"/>
    <w:rsid w:val="00BB2CF2"/>
    <w:rsid w:val="00BB3657"/>
    <w:rsid w:val="00BB428C"/>
    <w:rsid w:val="00BB5864"/>
    <w:rsid w:val="00BB5C25"/>
    <w:rsid w:val="00BB7F61"/>
    <w:rsid w:val="00BC4A0E"/>
    <w:rsid w:val="00BC5675"/>
    <w:rsid w:val="00BC568B"/>
    <w:rsid w:val="00BC592D"/>
    <w:rsid w:val="00BC7A32"/>
    <w:rsid w:val="00BD48EF"/>
    <w:rsid w:val="00BD60FD"/>
    <w:rsid w:val="00BD62A4"/>
    <w:rsid w:val="00BD7156"/>
    <w:rsid w:val="00BE0F6A"/>
    <w:rsid w:val="00BE148C"/>
    <w:rsid w:val="00BE40EC"/>
    <w:rsid w:val="00BE42BD"/>
    <w:rsid w:val="00BE7FB0"/>
    <w:rsid w:val="00BF2078"/>
    <w:rsid w:val="00BF4E71"/>
    <w:rsid w:val="00C00F23"/>
    <w:rsid w:val="00C0133C"/>
    <w:rsid w:val="00C014F8"/>
    <w:rsid w:val="00C020F4"/>
    <w:rsid w:val="00C05ABA"/>
    <w:rsid w:val="00C06249"/>
    <w:rsid w:val="00C06E80"/>
    <w:rsid w:val="00C1184C"/>
    <w:rsid w:val="00C11981"/>
    <w:rsid w:val="00C12A64"/>
    <w:rsid w:val="00C15652"/>
    <w:rsid w:val="00C157A2"/>
    <w:rsid w:val="00C169AF"/>
    <w:rsid w:val="00C16AAE"/>
    <w:rsid w:val="00C20114"/>
    <w:rsid w:val="00C227F0"/>
    <w:rsid w:val="00C263C8"/>
    <w:rsid w:val="00C26816"/>
    <w:rsid w:val="00C26971"/>
    <w:rsid w:val="00C27A3F"/>
    <w:rsid w:val="00C30D66"/>
    <w:rsid w:val="00C323EC"/>
    <w:rsid w:val="00C32FBC"/>
    <w:rsid w:val="00C330E1"/>
    <w:rsid w:val="00C33E2B"/>
    <w:rsid w:val="00C35464"/>
    <w:rsid w:val="00C35751"/>
    <w:rsid w:val="00C36FFC"/>
    <w:rsid w:val="00C37EB9"/>
    <w:rsid w:val="00C4041E"/>
    <w:rsid w:val="00C41C49"/>
    <w:rsid w:val="00C420B3"/>
    <w:rsid w:val="00C42E55"/>
    <w:rsid w:val="00C4677F"/>
    <w:rsid w:val="00C46E76"/>
    <w:rsid w:val="00C475DC"/>
    <w:rsid w:val="00C500A3"/>
    <w:rsid w:val="00C519B1"/>
    <w:rsid w:val="00C5307A"/>
    <w:rsid w:val="00C60DCF"/>
    <w:rsid w:val="00C62BC9"/>
    <w:rsid w:val="00C708F8"/>
    <w:rsid w:val="00C72BFC"/>
    <w:rsid w:val="00C735A3"/>
    <w:rsid w:val="00C80EBE"/>
    <w:rsid w:val="00C81D39"/>
    <w:rsid w:val="00C836A1"/>
    <w:rsid w:val="00C859BF"/>
    <w:rsid w:val="00C90AE3"/>
    <w:rsid w:val="00C91CB4"/>
    <w:rsid w:val="00C9205F"/>
    <w:rsid w:val="00C93A96"/>
    <w:rsid w:val="00C962A3"/>
    <w:rsid w:val="00CA0BCD"/>
    <w:rsid w:val="00CA0D45"/>
    <w:rsid w:val="00CA2046"/>
    <w:rsid w:val="00CA2E1A"/>
    <w:rsid w:val="00CA5EB7"/>
    <w:rsid w:val="00CA613D"/>
    <w:rsid w:val="00CA766C"/>
    <w:rsid w:val="00CB04F1"/>
    <w:rsid w:val="00CB05DA"/>
    <w:rsid w:val="00CB145B"/>
    <w:rsid w:val="00CB51F2"/>
    <w:rsid w:val="00CB54FA"/>
    <w:rsid w:val="00CB68C1"/>
    <w:rsid w:val="00CB6A63"/>
    <w:rsid w:val="00CB77C5"/>
    <w:rsid w:val="00CC0689"/>
    <w:rsid w:val="00CC11B3"/>
    <w:rsid w:val="00CC722D"/>
    <w:rsid w:val="00CC7A22"/>
    <w:rsid w:val="00CD0836"/>
    <w:rsid w:val="00CD0FCB"/>
    <w:rsid w:val="00CD1435"/>
    <w:rsid w:val="00CD451E"/>
    <w:rsid w:val="00CD524C"/>
    <w:rsid w:val="00CD6531"/>
    <w:rsid w:val="00CE092E"/>
    <w:rsid w:val="00CE1149"/>
    <w:rsid w:val="00CE4B86"/>
    <w:rsid w:val="00CE5329"/>
    <w:rsid w:val="00CE5E91"/>
    <w:rsid w:val="00CE758E"/>
    <w:rsid w:val="00CE7E51"/>
    <w:rsid w:val="00CF1840"/>
    <w:rsid w:val="00CF2521"/>
    <w:rsid w:val="00CF4525"/>
    <w:rsid w:val="00CF4F61"/>
    <w:rsid w:val="00D0054D"/>
    <w:rsid w:val="00D00565"/>
    <w:rsid w:val="00D00F0E"/>
    <w:rsid w:val="00D025C1"/>
    <w:rsid w:val="00D10153"/>
    <w:rsid w:val="00D10254"/>
    <w:rsid w:val="00D13A22"/>
    <w:rsid w:val="00D15088"/>
    <w:rsid w:val="00D20825"/>
    <w:rsid w:val="00D21988"/>
    <w:rsid w:val="00D240A9"/>
    <w:rsid w:val="00D24312"/>
    <w:rsid w:val="00D2590B"/>
    <w:rsid w:val="00D25EB1"/>
    <w:rsid w:val="00D32CC1"/>
    <w:rsid w:val="00D3308C"/>
    <w:rsid w:val="00D3405E"/>
    <w:rsid w:val="00D34931"/>
    <w:rsid w:val="00D36BF5"/>
    <w:rsid w:val="00D36D4C"/>
    <w:rsid w:val="00D42905"/>
    <w:rsid w:val="00D43169"/>
    <w:rsid w:val="00D43183"/>
    <w:rsid w:val="00D478A6"/>
    <w:rsid w:val="00D47D78"/>
    <w:rsid w:val="00D50AE9"/>
    <w:rsid w:val="00D52921"/>
    <w:rsid w:val="00D5378D"/>
    <w:rsid w:val="00D55E19"/>
    <w:rsid w:val="00D569ED"/>
    <w:rsid w:val="00D56E87"/>
    <w:rsid w:val="00D5748B"/>
    <w:rsid w:val="00D5752A"/>
    <w:rsid w:val="00D64C0F"/>
    <w:rsid w:val="00D64D42"/>
    <w:rsid w:val="00D661D6"/>
    <w:rsid w:val="00D66420"/>
    <w:rsid w:val="00D67596"/>
    <w:rsid w:val="00D67A6C"/>
    <w:rsid w:val="00D706B6"/>
    <w:rsid w:val="00D73772"/>
    <w:rsid w:val="00D7691A"/>
    <w:rsid w:val="00D76AC0"/>
    <w:rsid w:val="00D77AEA"/>
    <w:rsid w:val="00D80C22"/>
    <w:rsid w:val="00D80E0B"/>
    <w:rsid w:val="00D81496"/>
    <w:rsid w:val="00D83276"/>
    <w:rsid w:val="00D847AD"/>
    <w:rsid w:val="00D85ECA"/>
    <w:rsid w:val="00D870A8"/>
    <w:rsid w:val="00D9127B"/>
    <w:rsid w:val="00D92F71"/>
    <w:rsid w:val="00D94526"/>
    <w:rsid w:val="00D95E4D"/>
    <w:rsid w:val="00D9607C"/>
    <w:rsid w:val="00DA3D17"/>
    <w:rsid w:val="00DA4981"/>
    <w:rsid w:val="00DA6B6A"/>
    <w:rsid w:val="00DA6D86"/>
    <w:rsid w:val="00DA720B"/>
    <w:rsid w:val="00DA7863"/>
    <w:rsid w:val="00DA7D26"/>
    <w:rsid w:val="00DB0E0E"/>
    <w:rsid w:val="00DB30BC"/>
    <w:rsid w:val="00DB398E"/>
    <w:rsid w:val="00DB631F"/>
    <w:rsid w:val="00DB63BF"/>
    <w:rsid w:val="00DB664D"/>
    <w:rsid w:val="00DB6A99"/>
    <w:rsid w:val="00DC06AE"/>
    <w:rsid w:val="00DC10C4"/>
    <w:rsid w:val="00DC227E"/>
    <w:rsid w:val="00DC307A"/>
    <w:rsid w:val="00DC7B7C"/>
    <w:rsid w:val="00DD08F2"/>
    <w:rsid w:val="00DD354F"/>
    <w:rsid w:val="00DD5A6B"/>
    <w:rsid w:val="00DD78E0"/>
    <w:rsid w:val="00DE07C1"/>
    <w:rsid w:val="00DE2B9C"/>
    <w:rsid w:val="00DE432F"/>
    <w:rsid w:val="00DE4D10"/>
    <w:rsid w:val="00DE4F2F"/>
    <w:rsid w:val="00DE6CD0"/>
    <w:rsid w:val="00DF063F"/>
    <w:rsid w:val="00DF21DD"/>
    <w:rsid w:val="00DF4062"/>
    <w:rsid w:val="00DF4925"/>
    <w:rsid w:val="00DF4BD5"/>
    <w:rsid w:val="00DF5DDF"/>
    <w:rsid w:val="00DF6BA2"/>
    <w:rsid w:val="00E007B3"/>
    <w:rsid w:val="00E015EA"/>
    <w:rsid w:val="00E02EC7"/>
    <w:rsid w:val="00E044A4"/>
    <w:rsid w:val="00E054C6"/>
    <w:rsid w:val="00E05E5B"/>
    <w:rsid w:val="00E06329"/>
    <w:rsid w:val="00E06A9E"/>
    <w:rsid w:val="00E06DFB"/>
    <w:rsid w:val="00E114FE"/>
    <w:rsid w:val="00E121E3"/>
    <w:rsid w:val="00E13AFE"/>
    <w:rsid w:val="00E13C3B"/>
    <w:rsid w:val="00E13F56"/>
    <w:rsid w:val="00E15BBA"/>
    <w:rsid w:val="00E15D78"/>
    <w:rsid w:val="00E166EC"/>
    <w:rsid w:val="00E1760E"/>
    <w:rsid w:val="00E20393"/>
    <w:rsid w:val="00E21181"/>
    <w:rsid w:val="00E21CC4"/>
    <w:rsid w:val="00E2248B"/>
    <w:rsid w:val="00E2604A"/>
    <w:rsid w:val="00E31365"/>
    <w:rsid w:val="00E31D81"/>
    <w:rsid w:val="00E3271F"/>
    <w:rsid w:val="00E3311B"/>
    <w:rsid w:val="00E3374B"/>
    <w:rsid w:val="00E37C90"/>
    <w:rsid w:val="00E37CE3"/>
    <w:rsid w:val="00E42CC2"/>
    <w:rsid w:val="00E45465"/>
    <w:rsid w:val="00E45E8A"/>
    <w:rsid w:val="00E47D2A"/>
    <w:rsid w:val="00E52245"/>
    <w:rsid w:val="00E53C47"/>
    <w:rsid w:val="00E54864"/>
    <w:rsid w:val="00E56564"/>
    <w:rsid w:val="00E56EFC"/>
    <w:rsid w:val="00E5737C"/>
    <w:rsid w:val="00E57772"/>
    <w:rsid w:val="00E646BD"/>
    <w:rsid w:val="00E659E1"/>
    <w:rsid w:val="00E66A75"/>
    <w:rsid w:val="00E70593"/>
    <w:rsid w:val="00E71FD0"/>
    <w:rsid w:val="00E72850"/>
    <w:rsid w:val="00E72EC1"/>
    <w:rsid w:val="00E7480D"/>
    <w:rsid w:val="00E74CC7"/>
    <w:rsid w:val="00E75972"/>
    <w:rsid w:val="00E75F86"/>
    <w:rsid w:val="00E77895"/>
    <w:rsid w:val="00E82093"/>
    <w:rsid w:val="00E85329"/>
    <w:rsid w:val="00E871C2"/>
    <w:rsid w:val="00E90FB1"/>
    <w:rsid w:val="00E91FF9"/>
    <w:rsid w:val="00E9201D"/>
    <w:rsid w:val="00E95457"/>
    <w:rsid w:val="00E95770"/>
    <w:rsid w:val="00E95D9F"/>
    <w:rsid w:val="00EA0A19"/>
    <w:rsid w:val="00EA0D7D"/>
    <w:rsid w:val="00EA1D3F"/>
    <w:rsid w:val="00EA2312"/>
    <w:rsid w:val="00EA3401"/>
    <w:rsid w:val="00EA37BD"/>
    <w:rsid w:val="00EA5886"/>
    <w:rsid w:val="00EA6CB2"/>
    <w:rsid w:val="00EB2576"/>
    <w:rsid w:val="00EB6078"/>
    <w:rsid w:val="00EB680D"/>
    <w:rsid w:val="00EB7FFB"/>
    <w:rsid w:val="00EC2763"/>
    <w:rsid w:val="00EC3992"/>
    <w:rsid w:val="00EC48CF"/>
    <w:rsid w:val="00EC4955"/>
    <w:rsid w:val="00EC51B0"/>
    <w:rsid w:val="00EC6FA5"/>
    <w:rsid w:val="00EC7173"/>
    <w:rsid w:val="00EC75C0"/>
    <w:rsid w:val="00EC7847"/>
    <w:rsid w:val="00ED267D"/>
    <w:rsid w:val="00ED6992"/>
    <w:rsid w:val="00ED7E0D"/>
    <w:rsid w:val="00EE01A0"/>
    <w:rsid w:val="00EE3915"/>
    <w:rsid w:val="00EE5788"/>
    <w:rsid w:val="00EE726A"/>
    <w:rsid w:val="00EE7865"/>
    <w:rsid w:val="00EE7C46"/>
    <w:rsid w:val="00EF020A"/>
    <w:rsid w:val="00EF35F1"/>
    <w:rsid w:val="00EF4401"/>
    <w:rsid w:val="00EF47A4"/>
    <w:rsid w:val="00EF5B5C"/>
    <w:rsid w:val="00EF5B70"/>
    <w:rsid w:val="00EF7DE5"/>
    <w:rsid w:val="00F01D52"/>
    <w:rsid w:val="00F01D75"/>
    <w:rsid w:val="00F02926"/>
    <w:rsid w:val="00F02C41"/>
    <w:rsid w:val="00F03514"/>
    <w:rsid w:val="00F04174"/>
    <w:rsid w:val="00F04B27"/>
    <w:rsid w:val="00F0584F"/>
    <w:rsid w:val="00F07A0D"/>
    <w:rsid w:val="00F153BA"/>
    <w:rsid w:val="00F17274"/>
    <w:rsid w:val="00F233B5"/>
    <w:rsid w:val="00F239FA"/>
    <w:rsid w:val="00F2512E"/>
    <w:rsid w:val="00F26194"/>
    <w:rsid w:val="00F275F7"/>
    <w:rsid w:val="00F32E4B"/>
    <w:rsid w:val="00F33410"/>
    <w:rsid w:val="00F337F9"/>
    <w:rsid w:val="00F339FD"/>
    <w:rsid w:val="00F360C9"/>
    <w:rsid w:val="00F36FD5"/>
    <w:rsid w:val="00F37E8C"/>
    <w:rsid w:val="00F4467C"/>
    <w:rsid w:val="00F45B19"/>
    <w:rsid w:val="00F45DAC"/>
    <w:rsid w:val="00F504B6"/>
    <w:rsid w:val="00F52058"/>
    <w:rsid w:val="00F528EC"/>
    <w:rsid w:val="00F55311"/>
    <w:rsid w:val="00F557BD"/>
    <w:rsid w:val="00F6111C"/>
    <w:rsid w:val="00F62B04"/>
    <w:rsid w:val="00F63C3E"/>
    <w:rsid w:val="00F6709E"/>
    <w:rsid w:val="00F73538"/>
    <w:rsid w:val="00F75BE3"/>
    <w:rsid w:val="00F76B54"/>
    <w:rsid w:val="00F77F57"/>
    <w:rsid w:val="00F80AAB"/>
    <w:rsid w:val="00F826E4"/>
    <w:rsid w:val="00F838D8"/>
    <w:rsid w:val="00F863C3"/>
    <w:rsid w:val="00F9005E"/>
    <w:rsid w:val="00F91BA7"/>
    <w:rsid w:val="00F92295"/>
    <w:rsid w:val="00F96655"/>
    <w:rsid w:val="00F969FB"/>
    <w:rsid w:val="00F971F7"/>
    <w:rsid w:val="00FA5354"/>
    <w:rsid w:val="00FA5AAD"/>
    <w:rsid w:val="00FA7635"/>
    <w:rsid w:val="00FB03DF"/>
    <w:rsid w:val="00FB169C"/>
    <w:rsid w:val="00FB18CE"/>
    <w:rsid w:val="00FB3D42"/>
    <w:rsid w:val="00FB683E"/>
    <w:rsid w:val="00FB789A"/>
    <w:rsid w:val="00FC01A7"/>
    <w:rsid w:val="00FC0B6C"/>
    <w:rsid w:val="00FC3C1A"/>
    <w:rsid w:val="00FC7F9F"/>
    <w:rsid w:val="00FD1867"/>
    <w:rsid w:val="00FD32C4"/>
    <w:rsid w:val="00FD36AD"/>
    <w:rsid w:val="00FD4D82"/>
    <w:rsid w:val="00FD5068"/>
    <w:rsid w:val="00FE1AB8"/>
    <w:rsid w:val="00FE2A05"/>
    <w:rsid w:val="00FE2FB2"/>
    <w:rsid w:val="00FE38A4"/>
    <w:rsid w:val="00FE4B8C"/>
    <w:rsid w:val="00FE560A"/>
    <w:rsid w:val="00FE5AF5"/>
    <w:rsid w:val="00FE6D64"/>
    <w:rsid w:val="00FF1A60"/>
    <w:rsid w:val="00FF2F90"/>
    <w:rsid w:val="00FF3B14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styleId="23">
    <w:name w:val="Body Text 2"/>
    <w:basedOn w:val="a"/>
    <w:link w:val="24"/>
    <w:rsid w:val="000135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3511"/>
  </w:style>
  <w:style w:type="paragraph" w:styleId="af9">
    <w:name w:val="List Paragraph"/>
    <w:basedOn w:val="a"/>
    <w:uiPriority w:val="34"/>
    <w:qFormat/>
    <w:rsid w:val="0063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E0E5-EF69-477B-8258-E4AA0C71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Курылева Анна Павловна</cp:lastModifiedBy>
  <cp:revision>18</cp:revision>
  <cp:lastPrinted>2020-07-28T11:47:00Z</cp:lastPrinted>
  <dcterms:created xsi:type="dcterms:W3CDTF">2020-07-14T09:55:00Z</dcterms:created>
  <dcterms:modified xsi:type="dcterms:W3CDTF">2020-07-28T11:47:00Z</dcterms:modified>
</cp:coreProperties>
</file>