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1" w:rsidRDefault="00F137C1" w:rsidP="00E70499">
      <w:pPr>
        <w:spacing w:line="360" w:lineRule="exact"/>
        <w:jc w:val="both"/>
        <w:rPr>
          <w:rFonts w:cs="Times New Roman"/>
          <w:sz w:val="24"/>
          <w:szCs w:val="28"/>
        </w:rPr>
      </w:pPr>
    </w:p>
    <w:p w:rsidR="00B2097F" w:rsidRPr="00CC1CA3" w:rsidRDefault="00B2097F" w:rsidP="00CC1CA3">
      <w:pPr>
        <w:spacing w:after="0" w:line="360" w:lineRule="exact"/>
        <w:ind w:firstLine="709"/>
        <w:jc w:val="both"/>
        <w:rPr>
          <w:rFonts w:cs="Times New Roman"/>
          <w:szCs w:val="28"/>
        </w:rPr>
      </w:pPr>
      <w:r w:rsidRPr="00CC1CA3">
        <w:rPr>
          <w:rFonts w:cs="Times New Roman"/>
          <w:szCs w:val="28"/>
        </w:rPr>
        <w:t>1</w:t>
      </w:r>
      <w:r w:rsidR="000263BB" w:rsidRPr="00CC1CA3">
        <w:rPr>
          <w:rFonts w:cs="Times New Roman"/>
          <w:szCs w:val="28"/>
        </w:rPr>
        <w:t>0</w:t>
      </w:r>
      <w:r w:rsidRPr="00CC1CA3">
        <w:rPr>
          <w:rFonts w:cs="Times New Roman"/>
          <w:szCs w:val="28"/>
        </w:rPr>
        <w:t xml:space="preserve"> сентября 201</w:t>
      </w:r>
      <w:r w:rsidR="000263BB" w:rsidRPr="00CC1CA3">
        <w:rPr>
          <w:rFonts w:cs="Times New Roman"/>
          <w:szCs w:val="28"/>
        </w:rPr>
        <w:t>8</w:t>
      </w:r>
      <w:r w:rsidRPr="00CC1CA3">
        <w:rPr>
          <w:rFonts w:cs="Times New Roman"/>
          <w:szCs w:val="28"/>
        </w:rPr>
        <w:t xml:space="preserve"> года в </w:t>
      </w:r>
      <w:r w:rsidR="000263BB" w:rsidRPr="00CC1CA3">
        <w:rPr>
          <w:rFonts w:cs="Times New Roman"/>
          <w:szCs w:val="28"/>
        </w:rPr>
        <w:t>16</w:t>
      </w:r>
      <w:r w:rsidRPr="00CC1CA3">
        <w:rPr>
          <w:rFonts w:cs="Times New Roman"/>
          <w:szCs w:val="28"/>
        </w:rPr>
        <w:t>-00   по адресу: город Волгоград, улица Донецкая, дом 16 состоялось заседание Комиссии Государственного учреждения – Волгоградского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B2097F" w:rsidRPr="00CC1CA3" w:rsidRDefault="00B2097F" w:rsidP="00CC1CA3">
      <w:pPr>
        <w:pStyle w:val="a3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A3">
        <w:rPr>
          <w:rFonts w:ascii="Times New Roman" w:hAnsi="Times New Roman" w:cs="Times New Roman"/>
          <w:sz w:val="28"/>
          <w:szCs w:val="28"/>
        </w:rPr>
        <w:t>На заседании Комиссии рассмотрены материалы провер</w:t>
      </w:r>
      <w:r w:rsidR="000263BB" w:rsidRPr="00CC1CA3">
        <w:rPr>
          <w:rFonts w:ascii="Times New Roman" w:hAnsi="Times New Roman" w:cs="Times New Roman"/>
          <w:sz w:val="28"/>
          <w:szCs w:val="28"/>
        </w:rPr>
        <w:t>ки</w:t>
      </w:r>
      <w:r w:rsidRPr="00CC1CA3">
        <w:rPr>
          <w:rFonts w:ascii="Times New Roman" w:hAnsi="Times New Roman" w:cs="Times New Roman"/>
          <w:sz w:val="28"/>
          <w:szCs w:val="28"/>
        </w:rPr>
        <w:t xml:space="preserve"> полноты и достоверности сведений, представленных </w:t>
      </w:r>
      <w:r w:rsidR="00926277" w:rsidRPr="00CC1CA3">
        <w:rPr>
          <w:rFonts w:ascii="Times New Roman" w:hAnsi="Times New Roman" w:cs="Times New Roman"/>
          <w:sz w:val="28"/>
          <w:szCs w:val="28"/>
        </w:rPr>
        <w:t>одним</w:t>
      </w:r>
      <w:r w:rsidRPr="00CC1CA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26277" w:rsidRPr="00CC1CA3">
        <w:rPr>
          <w:rFonts w:ascii="Times New Roman" w:hAnsi="Times New Roman" w:cs="Times New Roman"/>
          <w:sz w:val="28"/>
          <w:szCs w:val="28"/>
        </w:rPr>
        <w:t>о</w:t>
      </w:r>
      <w:r w:rsidRPr="00CC1CA3">
        <w:rPr>
          <w:rFonts w:ascii="Times New Roman" w:hAnsi="Times New Roman" w:cs="Times New Roman"/>
          <w:sz w:val="28"/>
          <w:szCs w:val="28"/>
        </w:rPr>
        <w:t>м Государственного учреждения – Волгоградского регионального отделения Фонда социального страхования Российской Федерации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супруга.</w:t>
      </w:r>
    </w:p>
    <w:p w:rsidR="00B2097F" w:rsidRPr="00CC1CA3" w:rsidRDefault="000C3BBA" w:rsidP="00CC1CA3">
      <w:pPr>
        <w:pStyle w:val="a3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A3">
        <w:rPr>
          <w:rFonts w:ascii="Times New Roman" w:hAnsi="Times New Roman" w:cs="Times New Roman"/>
          <w:sz w:val="28"/>
          <w:szCs w:val="28"/>
        </w:rPr>
        <w:t>В результате рассмотренных материалов провер</w:t>
      </w:r>
      <w:r w:rsidR="00CC1CA3">
        <w:rPr>
          <w:rFonts w:ascii="Times New Roman" w:hAnsi="Times New Roman" w:cs="Times New Roman"/>
          <w:sz w:val="28"/>
          <w:szCs w:val="28"/>
        </w:rPr>
        <w:t>ки</w:t>
      </w:r>
      <w:r w:rsidRPr="00CC1CA3">
        <w:rPr>
          <w:rFonts w:ascii="Times New Roman" w:hAnsi="Times New Roman" w:cs="Times New Roman"/>
          <w:sz w:val="28"/>
          <w:szCs w:val="28"/>
        </w:rPr>
        <w:t xml:space="preserve"> </w:t>
      </w:r>
      <w:r w:rsidR="00B2097F" w:rsidRPr="00CC1CA3">
        <w:rPr>
          <w:rFonts w:ascii="Times New Roman" w:hAnsi="Times New Roman" w:cs="Times New Roman"/>
          <w:sz w:val="28"/>
          <w:szCs w:val="28"/>
        </w:rPr>
        <w:t>Комиссией принято решение, что за 201</w:t>
      </w:r>
      <w:r w:rsidR="00926277" w:rsidRPr="00CC1CA3">
        <w:rPr>
          <w:rFonts w:ascii="Times New Roman" w:hAnsi="Times New Roman" w:cs="Times New Roman"/>
          <w:sz w:val="28"/>
          <w:szCs w:val="28"/>
        </w:rPr>
        <w:t>7</w:t>
      </w:r>
      <w:r w:rsidR="00B2097F" w:rsidRPr="00CC1CA3">
        <w:rPr>
          <w:rFonts w:ascii="Times New Roman" w:hAnsi="Times New Roman" w:cs="Times New Roman"/>
          <w:sz w:val="28"/>
          <w:szCs w:val="28"/>
        </w:rPr>
        <w:t xml:space="preserve"> год</w:t>
      </w:r>
      <w:r w:rsidR="00926277" w:rsidRPr="00CC1CA3">
        <w:rPr>
          <w:rFonts w:ascii="Times New Roman" w:hAnsi="Times New Roman" w:cs="Times New Roman"/>
          <w:sz w:val="28"/>
          <w:szCs w:val="28"/>
        </w:rPr>
        <w:t xml:space="preserve"> </w:t>
      </w:r>
      <w:r w:rsidR="00B2097F" w:rsidRPr="00CC1CA3">
        <w:rPr>
          <w:rFonts w:ascii="Times New Roman" w:hAnsi="Times New Roman" w:cs="Times New Roman"/>
          <w:sz w:val="28"/>
          <w:szCs w:val="28"/>
        </w:rPr>
        <w:t>работник</w:t>
      </w:r>
      <w:r w:rsidR="00926277" w:rsidRPr="00CC1CA3">
        <w:rPr>
          <w:rFonts w:ascii="Times New Roman" w:hAnsi="Times New Roman" w:cs="Times New Roman"/>
          <w:sz w:val="28"/>
          <w:szCs w:val="28"/>
        </w:rPr>
        <w:t>о</w:t>
      </w:r>
      <w:r w:rsidR="00B2097F" w:rsidRPr="00CC1CA3">
        <w:rPr>
          <w:rFonts w:ascii="Times New Roman" w:hAnsi="Times New Roman" w:cs="Times New Roman"/>
          <w:sz w:val="28"/>
          <w:szCs w:val="28"/>
        </w:rPr>
        <w:t xml:space="preserve">м представлены неполные и недостоверные сведения о доходах, об имуществе и обязательствах имущественного характера. Принимая во внимание нарушения, допущенные работником, </w:t>
      </w:r>
      <w:r w:rsidRPr="00CC1CA3"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B2097F" w:rsidRPr="00CC1CA3">
        <w:rPr>
          <w:rFonts w:ascii="Times New Roman" w:hAnsi="Times New Roman" w:cs="Times New Roman"/>
          <w:sz w:val="28"/>
          <w:szCs w:val="28"/>
        </w:rPr>
        <w:t>рекомендов</w:t>
      </w:r>
      <w:r w:rsidRPr="00CC1CA3">
        <w:rPr>
          <w:rFonts w:ascii="Times New Roman" w:hAnsi="Times New Roman" w:cs="Times New Roman"/>
          <w:sz w:val="28"/>
          <w:szCs w:val="28"/>
        </w:rPr>
        <w:t>ать</w:t>
      </w:r>
      <w:r w:rsidR="00B2097F" w:rsidRPr="00CC1CA3">
        <w:rPr>
          <w:rFonts w:ascii="Times New Roman" w:hAnsi="Times New Roman" w:cs="Times New Roman"/>
          <w:sz w:val="28"/>
          <w:szCs w:val="28"/>
        </w:rPr>
        <w:t xml:space="preserve"> управляющему отделением привлечь работник</w:t>
      </w:r>
      <w:r w:rsidR="00926277" w:rsidRPr="00CC1CA3">
        <w:rPr>
          <w:rFonts w:ascii="Times New Roman" w:hAnsi="Times New Roman" w:cs="Times New Roman"/>
          <w:sz w:val="28"/>
          <w:szCs w:val="28"/>
        </w:rPr>
        <w:t>а</w:t>
      </w:r>
      <w:r w:rsidR="00B2097F" w:rsidRPr="00CC1CA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</w:t>
      </w:r>
      <w:r w:rsidR="00926277" w:rsidRPr="00CC1CA3">
        <w:rPr>
          <w:rFonts w:ascii="Times New Roman" w:hAnsi="Times New Roman" w:cs="Times New Roman"/>
          <w:sz w:val="28"/>
          <w:szCs w:val="28"/>
        </w:rPr>
        <w:t>выговора</w:t>
      </w:r>
      <w:r w:rsidR="00B2097F" w:rsidRPr="00CC1CA3">
        <w:rPr>
          <w:rFonts w:ascii="Times New Roman" w:hAnsi="Times New Roman" w:cs="Times New Roman"/>
          <w:sz w:val="28"/>
          <w:szCs w:val="28"/>
        </w:rPr>
        <w:t>.</w:t>
      </w:r>
    </w:p>
    <w:p w:rsidR="00B06686" w:rsidRPr="00F137C1" w:rsidRDefault="00B06686" w:rsidP="00B2097F">
      <w:pPr>
        <w:spacing w:line="360" w:lineRule="exact"/>
        <w:jc w:val="both"/>
        <w:rPr>
          <w:rFonts w:cs="Times New Roman"/>
          <w:szCs w:val="28"/>
        </w:rPr>
      </w:pPr>
      <w:bookmarkStart w:id="0" w:name="_GoBack"/>
      <w:bookmarkEnd w:id="0"/>
    </w:p>
    <w:sectPr w:rsidR="00B06686" w:rsidRPr="00F137C1" w:rsidSect="00F137C1">
      <w:headerReference w:type="default" r:id="rId7"/>
      <w:pgSz w:w="11906" w:h="16838"/>
      <w:pgMar w:top="851" w:right="99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91" w:rsidRDefault="00DD0591" w:rsidP="003A0A79">
      <w:pPr>
        <w:spacing w:after="0" w:line="240" w:lineRule="auto"/>
      </w:pPr>
      <w:r>
        <w:separator/>
      </w:r>
    </w:p>
  </w:endnote>
  <w:end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91" w:rsidRDefault="00DD0591" w:rsidP="003A0A79">
      <w:pPr>
        <w:spacing w:after="0" w:line="240" w:lineRule="auto"/>
      </w:pPr>
      <w:r>
        <w:separator/>
      </w:r>
    </w:p>
  </w:footnote>
  <w:foot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86">
          <w:rPr>
            <w:noProof/>
          </w:rPr>
          <w:t>2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33EF"/>
    <w:rsid w:val="00006FBB"/>
    <w:rsid w:val="000160E1"/>
    <w:rsid w:val="00020939"/>
    <w:rsid w:val="000263BB"/>
    <w:rsid w:val="00040337"/>
    <w:rsid w:val="00040FFB"/>
    <w:rsid w:val="000617E2"/>
    <w:rsid w:val="00061E5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3BBA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43616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D7DEC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2AC1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25E7"/>
    <w:rsid w:val="00813551"/>
    <w:rsid w:val="00813E6C"/>
    <w:rsid w:val="00820A94"/>
    <w:rsid w:val="00834A42"/>
    <w:rsid w:val="00837791"/>
    <w:rsid w:val="00873247"/>
    <w:rsid w:val="00885DA6"/>
    <w:rsid w:val="00891572"/>
    <w:rsid w:val="008957DA"/>
    <w:rsid w:val="00897602"/>
    <w:rsid w:val="008A529D"/>
    <w:rsid w:val="008B0531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6277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2097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1CA3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1E0"/>
    <w:rsid w:val="00DC37F3"/>
    <w:rsid w:val="00DC4FA6"/>
    <w:rsid w:val="00DD0591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0499"/>
    <w:rsid w:val="00E748BE"/>
    <w:rsid w:val="00E7539E"/>
    <w:rsid w:val="00E75B31"/>
    <w:rsid w:val="00E84FD2"/>
    <w:rsid w:val="00E87D3D"/>
    <w:rsid w:val="00E94B3F"/>
    <w:rsid w:val="00E965E2"/>
    <w:rsid w:val="00EB1CA3"/>
    <w:rsid w:val="00EB4634"/>
    <w:rsid w:val="00EB7126"/>
    <w:rsid w:val="00ED2F21"/>
    <w:rsid w:val="00EE2ADA"/>
    <w:rsid w:val="00EE6541"/>
    <w:rsid w:val="00EF1F6B"/>
    <w:rsid w:val="00EF7FBB"/>
    <w:rsid w:val="00F01C3D"/>
    <w:rsid w:val="00F02089"/>
    <w:rsid w:val="00F137C1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426E-8805-4F39-AE89-8BC2604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elena</cp:lastModifiedBy>
  <cp:revision>4</cp:revision>
  <cp:lastPrinted>2017-09-07T13:59:00Z</cp:lastPrinted>
  <dcterms:created xsi:type="dcterms:W3CDTF">2018-09-11T05:36:00Z</dcterms:created>
  <dcterms:modified xsi:type="dcterms:W3CDTF">2018-09-11T05:42:00Z</dcterms:modified>
</cp:coreProperties>
</file>