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CC" w:rsidRPr="00B770CC" w:rsidRDefault="00B770CC" w:rsidP="00B770CC">
      <w:pPr>
        <w:pStyle w:val="western"/>
        <w:spacing w:before="0" w:beforeAutospacing="0" w:after="0" w:afterAutospacing="0"/>
        <w:ind w:firstLine="851"/>
        <w:jc w:val="center"/>
        <w:rPr>
          <w:b/>
          <w:sz w:val="30"/>
          <w:szCs w:val="30"/>
        </w:rPr>
      </w:pPr>
      <w:r w:rsidRPr="00B770CC">
        <w:rPr>
          <w:b/>
          <w:sz w:val="30"/>
          <w:szCs w:val="30"/>
        </w:rPr>
        <w:t>Состав комиссии по соблюдению требований к служебному поведению и урегулированию конфликта интересов</w:t>
      </w:r>
    </w:p>
    <w:p w:rsidR="00B770CC" w:rsidRPr="00B770CC" w:rsidRDefault="00B770CC" w:rsidP="00B770CC">
      <w:pPr>
        <w:pStyle w:val="western"/>
        <w:spacing w:before="0" w:beforeAutospacing="0" w:after="0" w:afterAutospacing="0"/>
        <w:ind w:firstLine="851"/>
        <w:jc w:val="center"/>
        <w:rPr>
          <w:b/>
        </w:rPr>
      </w:pPr>
      <w:r w:rsidRPr="00B770CC">
        <w:rPr>
          <w:b/>
          <w:sz w:val="30"/>
          <w:szCs w:val="30"/>
        </w:rPr>
        <w:t>в ОСФР по Вологодской области</w:t>
      </w:r>
    </w:p>
    <w:p w:rsidR="00B770CC" w:rsidRDefault="00B770CC" w:rsidP="00B770CC">
      <w:pPr>
        <w:pStyle w:val="western"/>
        <w:ind w:firstLine="851"/>
      </w:pPr>
      <w:proofErr w:type="spellStart"/>
      <w:r>
        <w:t>Сурогина</w:t>
      </w:r>
      <w:proofErr w:type="spellEnd"/>
      <w:r>
        <w:t xml:space="preserve"> Анастасия Александровна, заместитель управляющего отделением — председатель Комиссии;</w:t>
      </w:r>
    </w:p>
    <w:p w:rsidR="00B770CC" w:rsidRDefault="00B770CC" w:rsidP="00B770CC">
      <w:pPr>
        <w:pStyle w:val="western"/>
        <w:ind w:firstLine="851"/>
      </w:pPr>
      <w:r>
        <w:t>Андреева Надежда Владимировна, начальник отдела кадров — заместитель председателя комиссии;</w:t>
      </w:r>
    </w:p>
    <w:p w:rsidR="00B770CC" w:rsidRDefault="00B770CC" w:rsidP="00B770CC">
      <w:pPr>
        <w:pStyle w:val="western"/>
      </w:pPr>
      <w:r>
        <w:t>члены комиссии:</w:t>
      </w:r>
    </w:p>
    <w:p w:rsidR="00B770CC" w:rsidRDefault="00B770CC" w:rsidP="00B770CC">
      <w:pPr>
        <w:pStyle w:val="western"/>
        <w:ind w:firstLine="851"/>
      </w:pPr>
      <w:r>
        <w:t>Лаврентьева Вера Валентиновна, начальник управления делами и организационной работы;</w:t>
      </w:r>
    </w:p>
    <w:p w:rsidR="00B770CC" w:rsidRDefault="00B770CC" w:rsidP="00B770CC">
      <w:pPr>
        <w:pStyle w:val="western"/>
        <w:ind w:firstLine="851"/>
      </w:pPr>
      <w:r>
        <w:t>Михайлова Ольга Николаевна, начальник бюджетного отдела;</w:t>
      </w:r>
    </w:p>
    <w:p w:rsidR="00B770CC" w:rsidRDefault="00B770CC" w:rsidP="00B770CC">
      <w:pPr>
        <w:pStyle w:val="western"/>
        <w:ind w:firstLine="851"/>
      </w:pPr>
      <w:proofErr w:type="spellStart"/>
      <w:r>
        <w:t>Сеничева</w:t>
      </w:r>
      <w:proofErr w:type="spellEnd"/>
      <w:r>
        <w:t xml:space="preserve"> Татьяна Павловна, начальник юридического отдела;</w:t>
      </w:r>
    </w:p>
    <w:p w:rsidR="00B770CC" w:rsidRDefault="00B770CC" w:rsidP="00B770CC">
      <w:pPr>
        <w:pStyle w:val="western"/>
        <w:ind w:firstLine="851"/>
      </w:pPr>
      <w:r>
        <w:t>Кузнецова Татьяна Владимировна, заместитель начальника отдела кадров — секретарь комиссии;</w:t>
      </w:r>
    </w:p>
    <w:p w:rsidR="00B770CC" w:rsidRDefault="00B770CC" w:rsidP="00B770CC">
      <w:pPr>
        <w:pStyle w:val="western"/>
        <w:ind w:firstLine="851"/>
      </w:pPr>
      <w:proofErr w:type="spellStart"/>
      <w:r>
        <w:t>Груничева</w:t>
      </w:r>
      <w:proofErr w:type="spellEnd"/>
      <w:r>
        <w:t xml:space="preserve"> </w:t>
      </w:r>
      <w:bookmarkStart w:id="0" w:name="_GoBack"/>
      <w:bookmarkEnd w:id="0"/>
      <w:r>
        <w:t>Вера Александровна, заместитель директора по производственному обучению ЧПОУ Вологодский кооперативный колледж (по согласованию);</w:t>
      </w:r>
    </w:p>
    <w:p w:rsidR="00B770CC" w:rsidRDefault="00B770CC" w:rsidP="00B770CC">
      <w:pPr>
        <w:pStyle w:val="western"/>
        <w:ind w:firstLine="851"/>
      </w:pPr>
      <w:r>
        <w:t>Воронина Елена Анатольевна, преподаватель БПОУ ВО «Вологодский колледж права и технологии» (по согласованию).</w:t>
      </w:r>
    </w:p>
    <w:p w:rsidR="00641670" w:rsidRDefault="00B770CC"/>
    <w:sectPr w:rsidR="0064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52"/>
    <w:rsid w:val="00171E89"/>
    <w:rsid w:val="00B770CC"/>
    <w:rsid w:val="00ED1866"/>
    <w:rsid w:val="00F7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010BE-CA52-4D8B-A799-1A8A5C62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770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Владимировна</dc:creator>
  <cp:keywords/>
  <dc:description/>
  <cp:lastModifiedBy>Кузнецова Татьяна Владимировна</cp:lastModifiedBy>
  <cp:revision>2</cp:revision>
  <dcterms:created xsi:type="dcterms:W3CDTF">2025-10-21T07:42:00Z</dcterms:created>
  <dcterms:modified xsi:type="dcterms:W3CDTF">2025-10-21T07:44:00Z</dcterms:modified>
</cp:coreProperties>
</file>