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1A" w:rsidRPr="00F8541A" w:rsidRDefault="00F8541A" w:rsidP="00F8541A">
      <w:pPr>
        <w:spacing w:after="66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41A">
        <w:rPr>
          <w:rFonts w:ascii="Times New Roman" w:hAnsi="Times New Roman" w:cs="Times New Roman"/>
          <w:b/>
          <w:sz w:val="28"/>
          <w:szCs w:val="28"/>
        </w:rPr>
        <w:t>Порядок регистрации и снятия с учета юридических лиц</w:t>
      </w:r>
    </w:p>
    <w:p w:rsidR="00F8541A" w:rsidRPr="00F8541A" w:rsidRDefault="00F8541A" w:rsidP="00F854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8541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Регистрация юридических лиц в качестве страхователей осуществляется на основании   полученных от налоговых органов сведений о создании юридического лица, содержащихся в ЕГРЮЛ.</w:t>
      </w:r>
    </w:p>
    <w:p w:rsidR="00F8541A" w:rsidRPr="00F8541A" w:rsidRDefault="00F8541A" w:rsidP="00F854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8541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регистрации или снятии с учета в качестве страхователя в территориальном органе СФР оформляются следующие документы:</w:t>
      </w:r>
    </w:p>
    <w:p w:rsidR="00F8541A" w:rsidRPr="00F8541A" w:rsidRDefault="00F8541A" w:rsidP="00F8541A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8541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уведомление о регистрации в качестве страхователя;</w:t>
      </w:r>
    </w:p>
    <w:p w:rsidR="00F8541A" w:rsidRPr="00F8541A" w:rsidRDefault="00F8541A" w:rsidP="00F8541A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8541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уведомление о страховом тарифе на обязательное социальное страхование от несчастных случаев на производстве и профессиональных заболеваний;</w:t>
      </w:r>
    </w:p>
    <w:p w:rsidR="00F8541A" w:rsidRPr="00F8541A" w:rsidRDefault="00F8541A" w:rsidP="00F8541A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8541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уведомление о снятии с учета.</w:t>
      </w:r>
    </w:p>
    <w:p w:rsidR="00F8541A" w:rsidRPr="00F8541A" w:rsidRDefault="00F8541A" w:rsidP="00F854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8541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Документы, подтверждающие факт регистрации, направляются страхователю в форме электронных документов по адресу электронной почты, если сведения о нем имеются в территориальном органе СФР. </w:t>
      </w:r>
    </w:p>
    <w:p w:rsidR="00F8541A" w:rsidRPr="00F8541A" w:rsidRDefault="00F8541A" w:rsidP="00F854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8541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бумажном носителе такие документы выдаются территориальным органом СФР по запросу страхователя.</w:t>
      </w:r>
    </w:p>
    <w:p w:rsidR="00256230" w:rsidRPr="004771BA" w:rsidRDefault="00F8541A" w:rsidP="00256230">
      <w:pPr>
        <w:pStyle w:val="a3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F8541A">
        <w:rPr>
          <w:color w:val="212121"/>
          <w:sz w:val="28"/>
          <w:szCs w:val="28"/>
        </w:rPr>
        <w:t>Снятие с учета страхователей - юридических лиц осуществляется на основании полученных от налоговых органов сведений о прекращении юридического лица, содержащихся в ЕГРЮЛ</w:t>
      </w:r>
      <w:r w:rsidR="00256230">
        <w:rPr>
          <w:color w:val="212121"/>
          <w:sz w:val="28"/>
          <w:szCs w:val="28"/>
        </w:rPr>
        <w:t xml:space="preserve">, </w:t>
      </w:r>
      <w:r w:rsidR="00256230" w:rsidRPr="004771BA">
        <w:rPr>
          <w:b/>
          <w:bCs/>
          <w:sz w:val="28"/>
          <w:szCs w:val="28"/>
        </w:rPr>
        <w:t>в случаях</w:t>
      </w:r>
      <w:r w:rsidR="00256230" w:rsidRPr="004771BA">
        <w:rPr>
          <w:sz w:val="28"/>
          <w:szCs w:val="28"/>
        </w:rPr>
        <w:t>:</w:t>
      </w:r>
    </w:p>
    <w:p w:rsidR="00256230" w:rsidRPr="004771BA" w:rsidRDefault="00256230" w:rsidP="0025623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771BA">
        <w:rPr>
          <w:sz w:val="28"/>
          <w:szCs w:val="28"/>
        </w:rPr>
        <w:t>ликвидации юридического лица (в том числе в случае применения процедуры банкротства);</w:t>
      </w:r>
    </w:p>
    <w:p w:rsidR="00256230" w:rsidRPr="004771BA" w:rsidRDefault="00256230" w:rsidP="0025623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771BA">
        <w:rPr>
          <w:sz w:val="28"/>
          <w:szCs w:val="28"/>
        </w:rPr>
        <w:t>прекращения деятельности юридического лица в результате его реорганизации;</w:t>
      </w:r>
    </w:p>
    <w:p w:rsidR="00256230" w:rsidRPr="004771BA" w:rsidRDefault="00256230" w:rsidP="0025623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771BA">
        <w:rPr>
          <w:sz w:val="28"/>
          <w:szCs w:val="28"/>
        </w:rPr>
        <w:t>изменения места нахождения юридического лица;</w:t>
      </w:r>
    </w:p>
    <w:p w:rsidR="00256230" w:rsidRPr="004771BA" w:rsidRDefault="00256230" w:rsidP="0025623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771BA">
        <w:rPr>
          <w:sz w:val="28"/>
          <w:szCs w:val="28"/>
        </w:rPr>
        <w:t>исключения из единого государственного реестра юридических лиц по решению регистрирующего органа.</w:t>
      </w:r>
    </w:p>
    <w:p w:rsidR="00F8541A" w:rsidRPr="00F8541A" w:rsidRDefault="00F8541A" w:rsidP="00F854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E51C1" w:rsidRDefault="001E51C1"/>
    <w:sectPr w:rsidR="001E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F04B1"/>
    <w:multiLevelType w:val="multilevel"/>
    <w:tmpl w:val="39B0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E1DB2"/>
    <w:multiLevelType w:val="hybridMultilevel"/>
    <w:tmpl w:val="C7B05A80"/>
    <w:lvl w:ilvl="0" w:tplc="A4805CA6">
      <w:numFmt w:val="bullet"/>
      <w:lvlText w:val=""/>
      <w:lvlJc w:val="left"/>
      <w:pPr>
        <w:ind w:left="1032" w:hanging="46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97"/>
    <w:rsid w:val="001E51C1"/>
    <w:rsid w:val="00256230"/>
    <w:rsid w:val="00771497"/>
    <w:rsid w:val="00F8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27DF-41B1-453B-9A17-F02265DA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Анастасия Анатольевна</dc:creator>
  <cp:keywords/>
  <dc:description/>
  <cp:lastModifiedBy>Серова Анастасия Анатольевна</cp:lastModifiedBy>
  <cp:revision>3</cp:revision>
  <dcterms:created xsi:type="dcterms:W3CDTF">2025-09-26T08:29:00Z</dcterms:created>
  <dcterms:modified xsi:type="dcterms:W3CDTF">2025-09-26T08:34:00Z</dcterms:modified>
</cp:coreProperties>
</file>