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67" w:rsidRDefault="00CC4F57" w:rsidP="006E5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Состав Комиссии </w:t>
      </w:r>
      <w:r w:rsidR="006E5054">
        <w:rPr>
          <w:rFonts w:ascii="Times New Roman" w:hAnsi="Times New Roman" w:cs="Times New Roman"/>
          <w:b/>
          <w:sz w:val="24"/>
        </w:rPr>
        <w:t xml:space="preserve">Государственного учреждения - </w:t>
      </w:r>
      <w:r w:rsidR="00BC4DBB">
        <w:rPr>
          <w:rFonts w:ascii="Times New Roman" w:hAnsi="Times New Roman" w:cs="Times New Roman"/>
          <w:b/>
          <w:sz w:val="24"/>
        </w:rPr>
        <w:t>Управления</w:t>
      </w:r>
      <w:r>
        <w:rPr>
          <w:rFonts w:ascii="Times New Roman" w:hAnsi="Times New Roman" w:cs="Times New Roman"/>
          <w:b/>
          <w:sz w:val="24"/>
        </w:rPr>
        <w:t xml:space="preserve"> Пенсионного фонда Российской Федерации в </w:t>
      </w:r>
      <w:r w:rsidR="006E5054">
        <w:rPr>
          <w:rFonts w:ascii="Times New Roman" w:hAnsi="Times New Roman" w:cs="Times New Roman"/>
          <w:b/>
          <w:sz w:val="24"/>
        </w:rPr>
        <w:t xml:space="preserve">г. Ростове </w:t>
      </w:r>
      <w:r>
        <w:rPr>
          <w:rFonts w:ascii="Times New Roman" w:hAnsi="Times New Roman" w:cs="Times New Roman"/>
          <w:b/>
          <w:sz w:val="24"/>
        </w:rPr>
        <w:t xml:space="preserve">Ярославской области </w:t>
      </w:r>
      <w:r w:rsidR="003F7857">
        <w:rPr>
          <w:rFonts w:ascii="Times New Roman" w:hAnsi="Times New Roman" w:cs="Times New Roman"/>
          <w:b/>
          <w:sz w:val="24"/>
        </w:rPr>
        <w:t>(межрайонно</w:t>
      </w:r>
      <w:r w:rsidR="00FB1267">
        <w:rPr>
          <w:rFonts w:ascii="Times New Roman" w:hAnsi="Times New Roman" w:cs="Times New Roman"/>
          <w:b/>
          <w:sz w:val="24"/>
        </w:rPr>
        <w:t>го</w:t>
      </w:r>
      <w:r w:rsidR="003F7857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CC4F57" w:rsidRDefault="00CC4F57" w:rsidP="006E5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 соблюдению требований к служебному поведению </w:t>
      </w:r>
    </w:p>
    <w:p w:rsidR="009B5EB6" w:rsidRDefault="00CC4F57" w:rsidP="00CC4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 урегулированию конфликта </w:t>
      </w:r>
      <w:r w:rsidR="00FB1267">
        <w:rPr>
          <w:rFonts w:ascii="Times New Roman" w:hAnsi="Times New Roman" w:cs="Times New Roman"/>
          <w:b/>
          <w:sz w:val="24"/>
        </w:rPr>
        <w:t>интересов</w:t>
      </w:r>
    </w:p>
    <w:p w:rsidR="00B114E5" w:rsidRDefault="00B114E5" w:rsidP="00CC4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CC4F57" w:rsidTr="00DF2BC3">
        <w:tc>
          <w:tcPr>
            <w:tcW w:w="3227" w:type="dxa"/>
          </w:tcPr>
          <w:p w:rsidR="00CC4F57" w:rsidRPr="00CC4F57" w:rsidRDefault="006E5054" w:rsidP="00FB1267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Лебедева </w:t>
            </w:r>
            <w:r w:rsidR="00FB1267">
              <w:rPr>
                <w:rFonts w:ascii="Times New Roman" w:hAnsi="Times New Roman" w:cs="Times New Roman"/>
                <w:sz w:val="24"/>
              </w:rPr>
              <w:t>Любовь Александровна</w:t>
            </w:r>
          </w:p>
        </w:tc>
        <w:tc>
          <w:tcPr>
            <w:tcW w:w="6344" w:type="dxa"/>
          </w:tcPr>
          <w:p w:rsidR="00CC4F57" w:rsidRPr="00CC4F57" w:rsidRDefault="00BC4DBB" w:rsidP="00FB1267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заместитель начальника </w:t>
            </w:r>
            <w:r w:rsidR="00FB1267"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правления</w:t>
            </w:r>
            <w:r w:rsidR="00FB1267">
              <w:rPr>
                <w:rFonts w:ascii="Times New Roman" w:hAnsi="Times New Roman" w:cs="Times New Roman"/>
                <w:sz w:val="24"/>
              </w:rPr>
              <w:t xml:space="preserve"> ПФР</w:t>
            </w:r>
            <w:r w:rsidR="00CC4F57" w:rsidRPr="00CC4F57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0F64B1">
              <w:rPr>
                <w:rFonts w:ascii="Times New Roman" w:hAnsi="Times New Roman" w:cs="Times New Roman"/>
                <w:sz w:val="24"/>
              </w:rPr>
              <w:t>председатель</w:t>
            </w:r>
            <w:r w:rsidR="00CC4F57" w:rsidRPr="00CC4F57"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</w:tr>
      <w:tr w:rsidR="00FE502E" w:rsidTr="00DF2BC3">
        <w:tc>
          <w:tcPr>
            <w:tcW w:w="3227" w:type="dxa"/>
          </w:tcPr>
          <w:p w:rsidR="00FE502E" w:rsidRPr="00CC4F57" w:rsidRDefault="006E5054" w:rsidP="00FB1267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Лапина </w:t>
            </w:r>
            <w:r w:rsidR="00FB1267">
              <w:rPr>
                <w:rFonts w:ascii="Times New Roman" w:hAnsi="Times New Roman" w:cs="Times New Roman"/>
                <w:sz w:val="24"/>
              </w:rPr>
              <w:t>Елена Николаевна</w:t>
            </w:r>
          </w:p>
        </w:tc>
        <w:tc>
          <w:tcPr>
            <w:tcW w:w="6344" w:type="dxa"/>
          </w:tcPr>
          <w:p w:rsidR="00FE502E" w:rsidRPr="00CC4F57" w:rsidRDefault="006E5054" w:rsidP="006E5054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группы по кадрам и делопроизводству</w:t>
            </w:r>
            <w:r w:rsidR="005A6A5D" w:rsidRPr="005A6A5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502E" w:rsidRPr="005A6A5D">
              <w:rPr>
                <w:rFonts w:ascii="Times New Roman" w:hAnsi="Times New Roman" w:cs="Times New Roman"/>
                <w:sz w:val="24"/>
              </w:rPr>
              <w:t>(заместитель председателя)</w:t>
            </w:r>
          </w:p>
        </w:tc>
      </w:tr>
      <w:tr w:rsidR="00B114E5" w:rsidTr="00DF2BC3">
        <w:tc>
          <w:tcPr>
            <w:tcW w:w="3227" w:type="dxa"/>
          </w:tcPr>
          <w:p w:rsidR="00B114E5" w:rsidRDefault="00E556F2" w:rsidP="00FB1267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Турыкина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Светлана Евгеньевна</w:t>
            </w:r>
          </w:p>
        </w:tc>
        <w:tc>
          <w:tcPr>
            <w:tcW w:w="6344" w:type="dxa"/>
          </w:tcPr>
          <w:p w:rsidR="00B114E5" w:rsidRPr="00B114E5" w:rsidRDefault="00E556F2" w:rsidP="006E5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бухгалтер-начальник финансово-экономического отдела</w:t>
            </w:r>
          </w:p>
        </w:tc>
      </w:tr>
      <w:tr w:rsidR="00B114E5" w:rsidTr="00DF2BC3">
        <w:tc>
          <w:tcPr>
            <w:tcW w:w="3227" w:type="dxa"/>
          </w:tcPr>
          <w:p w:rsidR="00B114E5" w:rsidRPr="00CC4F57" w:rsidRDefault="00E556F2" w:rsidP="00FB1267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Цветкова Светлана Анатольевна</w:t>
            </w:r>
          </w:p>
        </w:tc>
        <w:tc>
          <w:tcPr>
            <w:tcW w:w="6344" w:type="dxa"/>
          </w:tcPr>
          <w:p w:rsidR="00B114E5" w:rsidRPr="00CC4F57" w:rsidRDefault="00E556F2" w:rsidP="006E5054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специалист-эксперт группы по кадрам и делопроизводству</w:t>
            </w:r>
          </w:p>
        </w:tc>
      </w:tr>
      <w:tr w:rsidR="00B114E5" w:rsidTr="00DF2BC3">
        <w:tc>
          <w:tcPr>
            <w:tcW w:w="3227" w:type="dxa"/>
          </w:tcPr>
          <w:p w:rsidR="00B114E5" w:rsidRPr="00CC4F57" w:rsidRDefault="00E556F2" w:rsidP="00FB1267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Сафронова Елена Александровна</w:t>
            </w:r>
          </w:p>
        </w:tc>
        <w:tc>
          <w:tcPr>
            <w:tcW w:w="6344" w:type="dxa"/>
          </w:tcPr>
          <w:p w:rsidR="00B114E5" w:rsidRPr="00CC4F57" w:rsidRDefault="00E556F2" w:rsidP="00FB1267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юридической группы</w:t>
            </w:r>
          </w:p>
        </w:tc>
      </w:tr>
      <w:tr w:rsidR="00B114E5" w:rsidTr="00DF2BC3">
        <w:tc>
          <w:tcPr>
            <w:tcW w:w="3227" w:type="dxa"/>
          </w:tcPr>
          <w:p w:rsidR="00B114E5" w:rsidRDefault="006E5054" w:rsidP="00FB1267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Кудрявцева </w:t>
            </w:r>
            <w:r w:rsidR="00FB1267">
              <w:rPr>
                <w:rFonts w:ascii="Times New Roman" w:hAnsi="Times New Roman" w:cs="Times New Roman"/>
                <w:sz w:val="24"/>
              </w:rPr>
              <w:t>Татьяна Николаевна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44" w:type="dxa"/>
          </w:tcPr>
          <w:p w:rsidR="00B114E5" w:rsidRDefault="00B114E5" w:rsidP="006E5054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  <w:r w:rsidR="006E5054">
              <w:rPr>
                <w:rFonts w:ascii="Times New Roman" w:hAnsi="Times New Roman" w:cs="Times New Roman"/>
                <w:sz w:val="24"/>
              </w:rPr>
              <w:t xml:space="preserve">Государственного образовательного автономного учреждения среднего профессионального образования Ярославской области Ростовский политехнический техникум </w:t>
            </w:r>
            <w:r>
              <w:rPr>
                <w:rFonts w:ascii="Times New Roman" w:hAnsi="Times New Roman" w:cs="Times New Roman"/>
                <w:sz w:val="24"/>
              </w:rPr>
              <w:t>(по согласованию)</w:t>
            </w:r>
          </w:p>
        </w:tc>
      </w:tr>
      <w:tr w:rsidR="00B114E5" w:rsidTr="00DF2BC3">
        <w:tc>
          <w:tcPr>
            <w:tcW w:w="3227" w:type="dxa"/>
          </w:tcPr>
          <w:p w:rsidR="00B114E5" w:rsidRDefault="00B114E5" w:rsidP="00FB1267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1267">
              <w:rPr>
                <w:rFonts w:ascii="Times New Roman" w:hAnsi="Times New Roman" w:cs="Times New Roman"/>
                <w:sz w:val="24"/>
              </w:rPr>
              <w:t>Людмила Вячеславовна</w:t>
            </w:r>
          </w:p>
        </w:tc>
        <w:tc>
          <w:tcPr>
            <w:tcW w:w="6344" w:type="dxa"/>
          </w:tcPr>
          <w:p w:rsidR="00B114E5" w:rsidRDefault="00B114E5" w:rsidP="00A55EF1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координационного Совета профсоюзов </w:t>
            </w:r>
            <w:r w:rsidR="00E556F2">
              <w:rPr>
                <w:rFonts w:ascii="Times New Roman" w:hAnsi="Times New Roman" w:cs="Times New Roman"/>
                <w:sz w:val="24"/>
              </w:rPr>
              <w:t>Ростовского муниципального района</w:t>
            </w:r>
            <w:r>
              <w:rPr>
                <w:rFonts w:ascii="Times New Roman" w:hAnsi="Times New Roman" w:cs="Times New Roman"/>
                <w:sz w:val="24"/>
              </w:rPr>
              <w:t xml:space="preserve"> и районной организации профсоюзов работников </w:t>
            </w:r>
            <w:r w:rsidR="00A55EF1">
              <w:rPr>
                <w:rFonts w:ascii="Times New Roman" w:hAnsi="Times New Roman" w:cs="Times New Roman"/>
                <w:sz w:val="24"/>
              </w:rPr>
              <w:t>агропромышленного комплекса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(по согласованию)</w:t>
            </w:r>
          </w:p>
        </w:tc>
      </w:tr>
    </w:tbl>
    <w:p w:rsidR="00CC4F57" w:rsidRPr="00CC4F57" w:rsidRDefault="00CC4F57">
      <w:pPr>
        <w:rPr>
          <w:rFonts w:ascii="Times New Roman" w:hAnsi="Times New Roman" w:cs="Times New Roman"/>
          <w:sz w:val="24"/>
        </w:rPr>
      </w:pPr>
    </w:p>
    <w:sectPr w:rsidR="00CC4F57" w:rsidRPr="00CC4F57" w:rsidSect="009B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57"/>
    <w:rsid w:val="0002688A"/>
    <w:rsid w:val="000D3A93"/>
    <w:rsid w:val="000F64B1"/>
    <w:rsid w:val="001A6603"/>
    <w:rsid w:val="001E0C79"/>
    <w:rsid w:val="0020704E"/>
    <w:rsid w:val="00280682"/>
    <w:rsid w:val="00397368"/>
    <w:rsid w:val="003C5384"/>
    <w:rsid w:val="003F38AB"/>
    <w:rsid w:val="003F7857"/>
    <w:rsid w:val="004A3924"/>
    <w:rsid w:val="00523648"/>
    <w:rsid w:val="0054133E"/>
    <w:rsid w:val="005A6A5D"/>
    <w:rsid w:val="0061389E"/>
    <w:rsid w:val="006478E1"/>
    <w:rsid w:val="006E5054"/>
    <w:rsid w:val="006E6AC9"/>
    <w:rsid w:val="007443EE"/>
    <w:rsid w:val="00827C77"/>
    <w:rsid w:val="0088075D"/>
    <w:rsid w:val="008C011E"/>
    <w:rsid w:val="008D763D"/>
    <w:rsid w:val="009113DA"/>
    <w:rsid w:val="00913AE8"/>
    <w:rsid w:val="00955679"/>
    <w:rsid w:val="00970683"/>
    <w:rsid w:val="00975944"/>
    <w:rsid w:val="009A668F"/>
    <w:rsid w:val="009B5EB6"/>
    <w:rsid w:val="00A55EF1"/>
    <w:rsid w:val="00AC4750"/>
    <w:rsid w:val="00B114E5"/>
    <w:rsid w:val="00B84901"/>
    <w:rsid w:val="00BC4DBB"/>
    <w:rsid w:val="00CA1A1B"/>
    <w:rsid w:val="00CC4F57"/>
    <w:rsid w:val="00CE712B"/>
    <w:rsid w:val="00D006B1"/>
    <w:rsid w:val="00D33CD5"/>
    <w:rsid w:val="00D502EE"/>
    <w:rsid w:val="00D76FE5"/>
    <w:rsid w:val="00DE2ECB"/>
    <w:rsid w:val="00DF2BC3"/>
    <w:rsid w:val="00E245DE"/>
    <w:rsid w:val="00E556F2"/>
    <w:rsid w:val="00E85FC3"/>
    <w:rsid w:val="00EA1B31"/>
    <w:rsid w:val="00EA4915"/>
    <w:rsid w:val="00F5541D"/>
    <w:rsid w:val="00F827E4"/>
    <w:rsid w:val="00FB1267"/>
    <w:rsid w:val="00FC6976"/>
    <w:rsid w:val="00FE1319"/>
    <w:rsid w:val="00FE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E1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478E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Подзаголовок Знак"/>
    <w:basedOn w:val="a0"/>
    <w:link w:val="a3"/>
    <w:uiPriority w:val="11"/>
    <w:rsid w:val="006478E1"/>
    <w:rPr>
      <w:rFonts w:asciiTheme="majorHAnsi" w:eastAsiaTheme="majorEastAsia" w:hAnsiTheme="majorHAnsi" w:cstheme="majorBidi"/>
      <w:sz w:val="24"/>
      <w:szCs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No Spacing"/>
    <w:uiPriority w:val="1"/>
    <w:qFormat/>
    <w:rsid w:val="006478E1"/>
    <w:rPr>
      <w:sz w:val="28"/>
      <w:szCs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List Paragraph"/>
    <w:basedOn w:val="a"/>
    <w:uiPriority w:val="34"/>
    <w:qFormat/>
    <w:rsid w:val="006478E1"/>
    <w:pPr>
      <w:ind w:left="720"/>
      <w:contextualSpacing/>
    </w:pPr>
    <w:rPr>
      <w:rFonts w:ascii="Times New Roman" w:eastAsia="Calibri" w:hAnsi="Times New Roman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7">
    <w:name w:val="Table Grid"/>
    <w:basedOn w:val="a1"/>
    <w:uiPriority w:val="59"/>
    <w:rsid w:val="00CC4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E1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478E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Подзаголовок Знак"/>
    <w:basedOn w:val="a0"/>
    <w:link w:val="a3"/>
    <w:uiPriority w:val="11"/>
    <w:rsid w:val="006478E1"/>
    <w:rPr>
      <w:rFonts w:asciiTheme="majorHAnsi" w:eastAsiaTheme="majorEastAsia" w:hAnsiTheme="majorHAnsi" w:cstheme="majorBidi"/>
      <w:sz w:val="24"/>
      <w:szCs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No Spacing"/>
    <w:uiPriority w:val="1"/>
    <w:qFormat/>
    <w:rsid w:val="006478E1"/>
    <w:rPr>
      <w:sz w:val="28"/>
      <w:szCs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List Paragraph"/>
    <w:basedOn w:val="a"/>
    <w:uiPriority w:val="34"/>
    <w:qFormat/>
    <w:rsid w:val="006478E1"/>
    <w:pPr>
      <w:ind w:left="720"/>
      <w:contextualSpacing/>
    </w:pPr>
    <w:rPr>
      <w:rFonts w:ascii="Times New Roman" w:eastAsia="Calibri" w:hAnsi="Times New Roman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7">
    <w:name w:val="Table Grid"/>
    <w:basedOn w:val="a1"/>
    <w:uiPriority w:val="59"/>
    <w:rsid w:val="00CC4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uo0000507</dc:creator>
  <cp:lastModifiedBy>Коломина</cp:lastModifiedBy>
  <cp:revision>6</cp:revision>
  <cp:lastPrinted>2015-01-27T06:09:00Z</cp:lastPrinted>
  <dcterms:created xsi:type="dcterms:W3CDTF">2017-02-26T10:57:00Z</dcterms:created>
  <dcterms:modified xsi:type="dcterms:W3CDTF">2018-02-14T05:43:00Z</dcterms:modified>
</cp:coreProperties>
</file>