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32541" w:rsidRPr="008E5D55" w:rsidRDefault="00932541" w:rsidP="0093254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8E5D55">
        <w:rPr>
          <w:rFonts w:ascii="Times New Roman" w:hAnsi="Times New Roman" w:cs="Times New Roman"/>
          <w:b/>
          <w:bCs/>
          <w:sz w:val="28"/>
          <w:szCs w:val="28"/>
        </w:rPr>
        <w:t xml:space="preserve">ФИНАНСОВОЕ ОБЕСПЕЧЕНИЕ ПРЕДУПРЕДИТЕЛЬНЫХ МЕР </w:t>
      </w:r>
    </w:p>
    <w:p w:rsidR="00932541" w:rsidRPr="008E5D55" w:rsidRDefault="00932541" w:rsidP="0093254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8E5D55">
        <w:rPr>
          <w:rFonts w:ascii="Times New Roman" w:hAnsi="Times New Roman" w:cs="Times New Roman"/>
          <w:b/>
          <w:bCs/>
          <w:sz w:val="28"/>
          <w:szCs w:val="28"/>
        </w:rPr>
        <w:t>ПО СОКРАЩЕНИЮ ПРОИЗВОДСТВЕННОГО ТРАВМАТИЗМА И ПРОФЕССИОНАЛЬНЫХ ЗАБОЛЕВАНИЙ</w:t>
      </w:r>
    </w:p>
    <w:p w:rsidR="00932541" w:rsidRDefault="00932541" w:rsidP="0093254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932541" w:rsidRPr="008E5D55" w:rsidRDefault="00932541" w:rsidP="00932541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bookmarkStart w:id="0" w:name="Par47"/>
      <w:bookmarkEnd w:id="0"/>
      <w:r w:rsidRPr="008E5D5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Страхователь финансирует предупредительные меры из собственных средств, а затем возмещает расходы за счет </w:t>
      </w:r>
      <w:r w:rsidR="000B5C0D" w:rsidRPr="008E5D5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средств бюджета </w:t>
      </w:r>
      <w:r w:rsidR="00BA0BE3" w:rsidRPr="008E5D55">
        <w:rPr>
          <w:rFonts w:ascii="Times New Roman" w:eastAsia="Times New Roman" w:hAnsi="Times New Roman" w:cs="Times New Roman"/>
          <w:sz w:val="28"/>
          <w:szCs w:val="28"/>
          <w:lang w:eastAsia="ru-RU"/>
        </w:rPr>
        <w:t>СФР</w:t>
      </w:r>
      <w:r w:rsidRPr="008E5D5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</w:t>
      </w:r>
    </w:p>
    <w:p w:rsidR="00932541" w:rsidRPr="008E5D55" w:rsidRDefault="00932541" w:rsidP="00932541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E5D5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Необходимо определить мероприятия, расходы на которые планируется возместить из </w:t>
      </w:r>
      <w:r w:rsidR="000B5C0D" w:rsidRPr="008E5D5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средств бюджета </w:t>
      </w:r>
      <w:r w:rsidRPr="008E5D5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СФР, обратиться </w:t>
      </w:r>
      <w:r w:rsidR="00446DD5" w:rsidRPr="008E5D5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 заявлением и планом финансового обеспечения предупредительных мер </w:t>
      </w:r>
      <w:r w:rsidRPr="008E5D5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до 1 августа текущего года</w:t>
      </w:r>
      <w:r w:rsidRPr="008E5D5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Отделение СФР по месту регистрации и получить разрешение.</w:t>
      </w:r>
    </w:p>
    <w:p w:rsidR="00932541" w:rsidRPr="008E5D55" w:rsidRDefault="00932541" w:rsidP="00932541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E5D55">
        <w:rPr>
          <w:rFonts w:ascii="Times New Roman" w:eastAsia="Times New Roman" w:hAnsi="Times New Roman" w:cs="Times New Roman"/>
          <w:sz w:val="28"/>
          <w:szCs w:val="28"/>
          <w:lang w:eastAsia="ru-RU"/>
        </w:rPr>
        <w:t>После одобрения СФР мож</w:t>
      </w:r>
      <w:bookmarkStart w:id="1" w:name="_GoBack"/>
      <w:bookmarkEnd w:id="1"/>
      <w:r w:rsidRPr="008E5D5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но возместить из бюджета СФР расходы на предупредительные меры в пределах согласованной суммы. Для этого </w:t>
      </w:r>
      <w:r w:rsidRPr="008E5D5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до 15 ноября текущего года</w:t>
      </w:r>
      <w:r w:rsidRPr="008E5D5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необходимо подать заявление о возмещении расходов, отчет о произведенных расходах и документы, подтверждающие </w:t>
      </w:r>
      <w:r w:rsidR="000B5C0D" w:rsidRPr="008E5D5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и обосновывающие </w:t>
      </w:r>
      <w:r w:rsidRPr="008E5D55">
        <w:rPr>
          <w:rFonts w:ascii="Times New Roman" w:eastAsia="Times New Roman" w:hAnsi="Times New Roman" w:cs="Times New Roman"/>
          <w:sz w:val="28"/>
          <w:szCs w:val="28"/>
          <w:lang w:eastAsia="ru-RU"/>
        </w:rPr>
        <w:t>расходы.</w:t>
      </w:r>
    </w:p>
    <w:p w:rsidR="00932541" w:rsidRPr="008E5D55" w:rsidRDefault="00932541" w:rsidP="00932541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32541" w:rsidRPr="008E5D55" w:rsidRDefault="00932541" w:rsidP="00932541">
      <w:pPr>
        <w:pStyle w:val="a3"/>
        <w:widowControl w:val="0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70C0"/>
          <w:sz w:val="28"/>
          <w:szCs w:val="28"/>
          <w:lang w:eastAsia="ru-RU"/>
        </w:rPr>
      </w:pPr>
      <w:r w:rsidRPr="008E5D55">
        <w:rPr>
          <w:rFonts w:ascii="Times New Roman" w:eastAsia="Times New Roman" w:hAnsi="Times New Roman" w:cs="Times New Roman"/>
          <w:b/>
          <w:color w:val="0070C0"/>
          <w:sz w:val="28"/>
          <w:szCs w:val="28"/>
          <w:lang w:eastAsia="ru-RU"/>
        </w:rPr>
        <w:t xml:space="preserve">Какие расходы можно возместить за счет </w:t>
      </w:r>
      <w:r w:rsidR="000B5C0D" w:rsidRPr="008E5D55">
        <w:rPr>
          <w:rFonts w:ascii="Times New Roman" w:eastAsia="Times New Roman" w:hAnsi="Times New Roman" w:cs="Times New Roman"/>
          <w:b/>
          <w:color w:val="0070C0"/>
          <w:sz w:val="28"/>
          <w:szCs w:val="28"/>
          <w:lang w:eastAsia="ru-RU"/>
        </w:rPr>
        <w:t xml:space="preserve">средств бюджета </w:t>
      </w:r>
      <w:r w:rsidRPr="008E5D55">
        <w:rPr>
          <w:rFonts w:ascii="Times New Roman" w:eastAsia="Times New Roman" w:hAnsi="Times New Roman" w:cs="Times New Roman"/>
          <w:b/>
          <w:color w:val="0070C0"/>
          <w:sz w:val="28"/>
          <w:szCs w:val="28"/>
          <w:lang w:eastAsia="ru-RU"/>
        </w:rPr>
        <w:t>СФР.</w:t>
      </w:r>
    </w:p>
    <w:p w:rsidR="00932541" w:rsidRPr="008E5D55" w:rsidRDefault="00932541" w:rsidP="00932541">
      <w:pPr>
        <w:pStyle w:val="a3"/>
        <w:widowControl w:val="0"/>
        <w:autoSpaceDE w:val="0"/>
        <w:autoSpaceDN w:val="0"/>
        <w:adjustRightInd w:val="0"/>
        <w:spacing w:after="0" w:line="240" w:lineRule="auto"/>
        <w:ind w:left="1069"/>
        <w:jc w:val="both"/>
        <w:rPr>
          <w:rFonts w:ascii="Times New Roman" w:eastAsia="Times New Roman" w:hAnsi="Times New Roman" w:cs="Times New Roman"/>
          <w:b/>
          <w:color w:val="0070C0"/>
          <w:sz w:val="28"/>
          <w:szCs w:val="28"/>
          <w:lang w:eastAsia="ru-RU"/>
        </w:rPr>
      </w:pPr>
    </w:p>
    <w:p w:rsidR="00932541" w:rsidRPr="008E5D55" w:rsidRDefault="00932541" w:rsidP="00932541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E5D55">
        <w:rPr>
          <w:rFonts w:ascii="Times New Roman" w:hAnsi="Times New Roman" w:cs="Times New Roman"/>
          <w:sz w:val="28"/>
          <w:szCs w:val="28"/>
        </w:rPr>
        <w:t xml:space="preserve">Финансовому обеспечению за счет сумм страховых взносов </w:t>
      </w:r>
      <w:r w:rsidR="00AA6BBC" w:rsidRPr="008E5D55">
        <w:rPr>
          <w:rFonts w:ascii="Times New Roman" w:hAnsi="Times New Roman" w:cs="Times New Roman"/>
          <w:sz w:val="28"/>
          <w:szCs w:val="28"/>
        </w:rPr>
        <w:t xml:space="preserve">на обязательное социальное страхование от несчастных случаев на производстве и профессиональных заболеваний </w:t>
      </w:r>
      <w:r w:rsidRPr="008E5D55">
        <w:rPr>
          <w:rFonts w:ascii="Times New Roman" w:hAnsi="Times New Roman" w:cs="Times New Roman"/>
          <w:sz w:val="28"/>
          <w:szCs w:val="28"/>
        </w:rPr>
        <w:t xml:space="preserve">подлежат расходы страхователя </w:t>
      </w:r>
      <w:r w:rsidRPr="008E5D55">
        <w:rPr>
          <w:rFonts w:ascii="Times New Roman" w:hAnsi="Times New Roman" w:cs="Times New Roman"/>
          <w:b/>
          <w:sz w:val="28"/>
          <w:szCs w:val="28"/>
        </w:rPr>
        <w:t>на 17 мероприятий</w:t>
      </w:r>
      <w:r w:rsidRPr="008E5D55">
        <w:rPr>
          <w:rFonts w:ascii="Times New Roman" w:hAnsi="Times New Roman" w:cs="Times New Roman"/>
          <w:sz w:val="28"/>
          <w:szCs w:val="28"/>
        </w:rPr>
        <w:t>, перечисленных в пункте 2 Правил финансового обеспечения предупредительных мер по сокращению производственного травматизма и профессиональных заболеваний работников и санаторно-курортного лечения работников, занятых на работах с вредными и (или) опасными производственными факторами, утвержденных приказом Минтруда России</w:t>
      </w:r>
      <w:r w:rsidR="008E5D55">
        <w:rPr>
          <w:rFonts w:ascii="Times New Roman" w:hAnsi="Times New Roman" w:cs="Times New Roman"/>
          <w:sz w:val="28"/>
          <w:szCs w:val="28"/>
        </w:rPr>
        <w:t xml:space="preserve"> от 11.07.2024 </w:t>
      </w:r>
      <w:r w:rsidRPr="008E5D55">
        <w:rPr>
          <w:rFonts w:ascii="Times New Roman" w:hAnsi="Times New Roman" w:cs="Times New Roman"/>
          <w:sz w:val="28"/>
          <w:szCs w:val="28"/>
        </w:rPr>
        <w:t>№ 347н</w:t>
      </w:r>
      <w:r w:rsidR="00446DD5" w:rsidRPr="008E5D55">
        <w:rPr>
          <w:rFonts w:ascii="Times New Roman" w:hAnsi="Times New Roman" w:cs="Times New Roman"/>
          <w:sz w:val="28"/>
          <w:szCs w:val="28"/>
        </w:rPr>
        <w:t xml:space="preserve"> (далее – Правила)</w:t>
      </w:r>
      <w:r w:rsidRPr="008E5D55">
        <w:rPr>
          <w:rFonts w:ascii="Times New Roman" w:hAnsi="Times New Roman" w:cs="Times New Roman"/>
          <w:sz w:val="28"/>
          <w:szCs w:val="28"/>
        </w:rPr>
        <w:t>.</w:t>
      </w:r>
    </w:p>
    <w:p w:rsidR="00932541" w:rsidRPr="008E5D55" w:rsidRDefault="00446DD5" w:rsidP="00454687">
      <w:pPr>
        <w:autoSpaceDE w:val="0"/>
        <w:autoSpaceDN w:val="0"/>
        <w:adjustRightInd w:val="0"/>
        <w:spacing w:before="240"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8E5D55">
        <w:rPr>
          <w:rFonts w:ascii="Times New Roman" w:hAnsi="Times New Roman" w:cs="Times New Roman"/>
          <w:sz w:val="28"/>
          <w:szCs w:val="28"/>
        </w:rPr>
        <w:t xml:space="preserve">Наиболее </w:t>
      </w:r>
      <w:r w:rsidR="009D2F38" w:rsidRPr="008E5D55">
        <w:rPr>
          <w:rFonts w:ascii="Times New Roman" w:hAnsi="Times New Roman" w:cs="Times New Roman"/>
          <w:sz w:val="28"/>
          <w:szCs w:val="28"/>
        </w:rPr>
        <w:t>востребованными</w:t>
      </w:r>
      <w:r w:rsidR="00932541" w:rsidRPr="008E5D55">
        <w:rPr>
          <w:rFonts w:ascii="Times New Roman" w:hAnsi="Times New Roman" w:cs="Times New Roman"/>
          <w:sz w:val="28"/>
          <w:szCs w:val="28"/>
        </w:rPr>
        <w:t xml:space="preserve"> являются следующие мероприятия:</w:t>
      </w:r>
    </w:p>
    <w:p w:rsidR="00932541" w:rsidRPr="008E5D55" w:rsidRDefault="00932541" w:rsidP="008972D9">
      <w:pPr>
        <w:autoSpaceDE w:val="0"/>
        <w:autoSpaceDN w:val="0"/>
        <w:adjustRightInd w:val="0"/>
        <w:spacing w:after="0" w:line="240" w:lineRule="auto"/>
        <w:ind w:left="567"/>
        <w:jc w:val="both"/>
        <w:rPr>
          <w:rFonts w:ascii="Times New Roman" w:hAnsi="Times New Roman" w:cs="Times New Roman"/>
          <w:sz w:val="28"/>
          <w:szCs w:val="28"/>
        </w:rPr>
      </w:pPr>
      <w:r w:rsidRPr="008E5D55">
        <w:rPr>
          <w:rFonts w:ascii="Times New Roman" w:hAnsi="Times New Roman" w:cs="Times New Roman"/>
          <w:sz w:val="28"/>
          <w:szCs w:val="28"/>
        </w:rPr>
        <w:t>- проведение специальной оценки условий труда;</w:t>
      </w:r>
    </w:p>
    <w:p w:rsidR="00932541" w:rsidRPr="008E5D55" w:rsidRDefault="009D37AB" w:rsidP="008972D9">
      <w:pPr>
        <w:autoSpaceDE w:val="0"/>
        <w:autoSpaceDN w:val="0"/>
        <w:adjustRightInd w:val="0"/>
        <w:spacing w:after="0" w:line="240" w:lineRule="auto"/>
        <w:ind w:left="567"/>
        <w:jc w:val="both"/>
        <w:rPr>
          <w:rFonts w:ascii="Times New Roman" w:hAnsi="Times New Roman" w:cs="Times New Roman"/>
          <w:sz w:val="28"/>
          <w:szCs w:val="28"/>
        </w:rPr>
      </w:pPr>
      <w:r w:rsidRPr="008E5D55">
        <w:rPr>
          <w:rFonts w:ascii="Times New Roman" w:hAnsi="Times New Roman" w:cs="Times New Roman"/>
          <w:sz w:val="28"/>
          <w:szCs w:val="28"/>
        </w:rPr>
        <w:t>- обучение по охране труда;</w:t>
      </w:r>
    </w:p>
    <w:p w:rsidR="00932541" w:rsidRPr="008E5D55" w:rsidRDefault="00932541" w:rsidP="008972D9">
      <w:pPr>
        <w:autoSpaceDE w:val="0"/>
        <w:autoSpaceDN w:val="0"/>
        <w:adjustRightInd w:val="0"/>
        <w:spacing w:after="0" w:line="240" w:lineRule="auto"/>
        <w:ind w:left="567"/>
        <w:jc w:val="both"/>
        <w:rPr>
          <w:rFonts w:ascii="Times New Roman" w:hAnsi="Times New Roman" w:cs="Times New Roman"/>
          <w:sz w:val="28"/>
          <w:szCs w:val="28"/>
        </w:rPr>
      </w:pPr>
      <w:r w:rsidRPr="008E5D55">
        <w:rPr>
          <w:rFonts w:ascii="Times New Roman" w:hAnsi="Times New Roman" w:cs="Times New Roman"/>
          <w:sz w:val="28"/>
          <w:szCs w:val="28"/>
        </w:rPr>
        <w:t>- приобретение работникам средств индивидуальной защиты;</w:t>
      </w:r>
    </w:p>
    <w:p w:rsidR="00932541" w:rsidRPr="008E5D55" w:rsidRDefault="001A7279" w:rsidP="008972D9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8E5D55">
        <w:rPr>
          <w:rFonts w:ascii="Times New Roman" w:hAnsi="Times New Roman" w:cs="Times New Roman"/>
          <w:sz w:val="28"/>
          <w:szCs w:val="28"/>
        </w:rPr>
        <w:t>-</w:t>
      </w:r>
      <w:r w:rsidR="008972D9">
        <w:rPr>
          <w:rFonts w:ascii="Times New Roman" w:hAnsi="Times New Roman" w:cs="Times New Roman"/>
          <w:sz w:val="28"/>
          <w:szCs w:val="28"/>
        </w:rPr>
        <w:t xml:space="preserve"> </w:t>
      </w:r>
      <w:r w:rsidR="00932541" w:rsidRPr="008E5D55">
        <w:rPr>
          <w:rFonts w:ascii="Times New Roman" w:hAnsi="Times New Roman" w:cs="Times New Roman"/>
          <w:sz w:val="28"/>
          <w:szCs w:val="28"/>
        </w:rPr>
        <w:t xml:space="preserve">санаторно-курортное лечение работников, занятых на работах с вредными и (или) опасными производственными факторами, и работников </w:t>
      </w:r>
      <w:proofErr w:type="spellStart"/>
      <w:r w:rsidR="00932541" w:rsidRPr="008E5D55">
        <w:rPr>
          <w:rFonts w:ascii="Times New Roman" w:hAnsi="Times New Roman" w:cs="Times New Roman"/>
          <w:sz w:val="28"/>
          <w:szCs w:val="28"/>
        </w:rPr>
        <w:t>предпенсионного</w:t>
      </w:r>
      <w:proofErr w:type="spellEnd"/>
      <w:r w:rsidR="00932541" w:rsidRPr="008E5D55">
        <w:rPr>
          <w:rFonts w:ascii="Times New Roman" w:hAnsi="Times New Roman" w:cs="Times New Roman"/>
          <w:sz w:val="28"/>
          <w:szCs w:val="28"/>
        </w:rPr>
        <w:t xml:space="preserve"> </w:t>
      </w:r>
      <w:r w:rsidR="000B5C0D" w:rsidRPr="008E5D55">
        <w:rPr>
          <w:rFonts w:ascii="Times New Roman" w:hAnsi="Times New Roman" w:cs="Times New Roman"/>
          <w:sz w:val="28"/>
          <w:szCs w:val="28"/>
        </w:rPr>
        <w:t xml:space="preserve">и пенсионного </w:t>
      </w:r>
      <w:r w:rsidR="00932541" w:rsidRPr="008E5D55">
        <w:rPr>
          <w:rFonts w:ascii="Times New Roman" w:hAnsi="Times New Roman" w:cs="Times New Roman"/>
          <w:sz w:val="28"/>
          <w:szCs w:val="28"/>
        </w:rPr>
        <w:t>возраста;</w:t>
      </w:r>
    </w:p>
    <w:p w:rsidR="00932541" w:rsidRPr="008E5D55" w:rsidRDefault="00932541" w:rsidP="008972D9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8E5D55">
        <w:rPr>
          <w:rFonts w:ascii="Times New Roman" w:hAnsi="Times New Roman" w:cs="Times New Roman"/>
          <w:sz w:val="28"/>
          <w:szCs w:val="28"/>
        </w:rPr>
        <w:t xml:space="preserve">- проведение обязательных периодических медицинских осмотров работников. </w:t>
      </w:r>
    </w:p>
    <w:p w:rsidR="00932541" w:rsidRPr="008E5D55" w:rsidRDefault="00932541" w:rsidP="00932541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932541" w:rsidRPr="008E5D55" w:rsidRDefault="00932541" w:rsidP="00A2759F">
      <w:pPr>
        <w:pStyle w:val="a3"/>
        <w:widowControl w:val="0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b/>
          <w:color w:val="0070C0"/>
          <w:sz w:val="28"/>
          <w:szCs w:val="28"/>
          <w:lang w:eastAsia="ru-RU"/>
        </w:rPr>
      </w:pPr>
      <w:r w:rsidRPr="008E5D55">
        <w:rPr>
          <w:rFonts w:ascii="Times New Roman" w:eastAsia="Times New Roman" w:hAnsi="Times New Roman" w:cs="Times New Roman"/>
          <w:b/>
          <w:color w:val="0070C0"/>
          <w:sz w:val="28"/>
          <w:szCs w:val="28"/>
          <w:lang w:eastAsia="ru-RU"/>
        </w:rPr>
        <w:t xml:space="preserve">Какую сумму расходов можно возместить за счет </w:t>
      </w:r>
      <w:r w:rsidR="00446DD5" w:rsidRPr="008E5D55">
        <w:rPr>
          <w:rFonts w:ascii="Times New Roman" w:eastAsia="Times New Roman" w:hAnsi="Times New Roman" w:cs="Times New Roman"/>
          <w:b/>
          <w:color w:val="0070C0"/>
          <w:sz w:val="28"/>
          <w:szCs w:val="28"/>
          <w:lang w:eastAsia="ru-RU"/>
        </w:rPr>
        <w:t xml:space="preserve">средств бюджета </w:t>
      </w:r>
      <w:r w:rsidRPr="008E5D55">
        <w:rPr>
          <w:rFonts w:ascii="Times New Roman" w:eastAsia="Times New Roman" w:hAnsi="Times New Roman" w:cs="Times New Roman"/>
          <w:b/>
          <w:color w:val="0070C0"/>
          <w:sz w:val="28"/>
          <w:szCs w:val="28"/>
          <w:lang w:eastAsia="ru-RU"/>
        </w:rPr>
        <w:t>СФР.</w:t>
      </w:r>
    </w:p>
    <w:p w:rsidR="00932541" w:rsidRPr="008E5D55" w:rsidRDefault="00932541" w:rsidP="00932541">
      <w:pPr>
        <w:pStyle w:val="a3"/>
        <w:widowControl w:val="0"/>
        <w:autoSpaceDE w:val="0"/>
        <w:autoSpaceDN w:val="0"/>
        <w:adjustRightInd w:val="0"/>
        <w:spacing w:after="0" w:line="240" w:lineRule="auto"/>
        <w:ind w:left="1069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932541" w:rsidRDefault="00AB31B7" w:rsidP="00932541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</w:t>
      </w:r>
      <w:r w:rsidR="00932541" w:rsidRPr="008E5D5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 основании пункта </w:t>
      </w:r>
      <w:r w:rsidR="00446DD5" w:rsidRPr="008E5D5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 </w:t>
      </w:r>
      <w:r w:rsidR="00932541" w:rsidRPr="008E5D5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Правил на финансовое обеспечение предупредительных мер  можно направить </w:t>
      </w:r>
      <w:r w:rsidR="00BA0BE3" w:rsidRPr="008E5D5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до 20 процентов</w:t>
      </w:r>
      <w:r w:rsidR="00932541" w:rsidRPr="008E5D5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разницы между </w:t>
      </w:r>
      <w:r w:rsidR="00932541" w:rsidRPr="008E5D55">
        <w:rPr>
          <w:rFonts w:ascii="Times New Roman" w:eastAsiaTheme="minorEastAsia" w:hAnsi="Times New Roman" w:cs="Times New Roman"/>
          <w:color w:val="000000" w:themeColor="text1"/>
          <w:kern w:val="24"/>
          <w:sz w:val="28"/>
          <w:szCs w:val="28"/>
        </w:rPr>
        <w:t>страховыми взносами на обязательное социальное страхование от несчастных случаев на производстве и профессиональных заболеваний</w:t>
      </w:r>
      <w:r w:rsidR="00932541" w:rsidRPr="008E5D5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r w:rsidR="00932541" w:rsidRPr="008E5D5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начисленными за </w:t>
      </w:r>
      <w:r w:rsidR="00932541" w:rsidRPr="008E5D5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lastRenderedPageBreak/>
        <w:t>предыдущий год</w:t>
      </w:r>
      <w:r w:rsidR="00932541" w:rsidRPr="008E5D5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и </w:t>
      </w:r>
      <w:r w:rsidR="005423DF" w:rsidRPr="008E5D5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произведенными </w:t>
      </w:r>
      <w:r w:rsidR="00582110" w:rsidRPr="008E5D55">
        <w:rPr>
          <w:rFonts w:ascii="Times New Roman" w:hAnsi="Times New Roman" w:cs="Times New Roman"/>
          <w:sz w:val="28"/>
          <w:szCs w:val="28"/>
        </w:rPr>
        <w:t xml:space="preserve">расходами </w:t>
      </w:r>
      <w:r w:rsidR="00582110" w:rsidRPr="008E5D55">
        <w:rPr>
          <w:rFonts w:ascii="Times New Roman" w:hAnsi="Times New Roman" w:cs="Times New Roman"/>
          <w:b/>
          <w:sz w:val="28"/>
          <w:szCs w:val="28"/>
        </w:rPr>
        <w:t>за этот же период</w:t>
      </w:r>
      <w:r w:rsidR="00582110" w:rsidRPr="008E5D55">
        <w:rPr>
          <w:rFonts w:ascii="Times New Roman" w:hAnsi="Times New Roman" w:cs="Times New Roman"/>
          <w:sz w:val="28"/>
          <w:szCs w:val="28"/>
        </w:rPr>
        <w:t xml:space="preserve"> на выплату пособий по временной нетрудоспособности</w:t>
      </w:r>
      <w:r w:rsidR="007F0A6A" w:rsidRPr="008E5D55">
        <w:rPr>
          <w:rFonts w:ascii="Times New Roman" w:hAnsi="Times New Roman" w:cs="Times New Roman"/>
          <w:sz w:val="28"/>
          <w:szCs w:val="28"/>
        </w:rPr>
        <w:t xml:space="preserve"> в связи с травматизмом</w:t>
      </w:r>
      <w:r w:rsidR="00582110" w:rsidRPr="008E5D55">
        <w:rPr>
          <w:rFonts w:ascii="Times New Roman" w:hAnsi="Times New Roman" w:cs="Times New Roman"/>
          <w:sz w:val="28"/>
          <w:szCs w:val="28"/>
        </w:rPr>
        <w:t>, оплату отпуска на период лечения и проезда к месту лечения и обратно (сверх ежегодного оплачиваемого)</w:t>
      </w:r>
      <w:r w:rsidR="00932541" w:rsidRPr="008E5D55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FF287C" w:rsidRPr="008E5D55" w:rsidRDefault="00FF287C" w:rsidP="00932541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80FD9" w:rsidRPr="00FF287C" w:rsidRDefault="00FF287C" w:rsidP="00FF287C">
      <w:pPr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noProof/>
          <w:lang w:eastAsia="ru-RU"/>
        </w:rPr>
        <w:drawing>
          <wp:inline distT="0" distB="0" distL="0" distR="0" wp14:anchorId="06543946">
            <wp:extent cx="6106103" cy="1301320"/>
            <wp:effectExtent l="0" t="0" r="0" b="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292888" cy="1341127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932541" w:rsidRPr="008E5D55" w:rsidRDefault="00932541" w:rsidP="00932541">
      <w:pPr>
        <w:autoSpaceDE w:val="0"/>
        <w:autoSpaceDN w:val="0"/>
        <w:adjustRightInd w:val="0"/>
        <w:spacing w:before="240"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</w:t>
      </w:r>
      <w:r w:rsidR="00582110" w:rsidRPr="008E5D55">
        <w:rPr>
          <w:rFonts w:ascii="Times New Roman" w:hAnsi="Times New Roman" w:cs="Times New Roman"/>
          <w:sz w:val="28"/>
          <w:szCs w:val="28"/>
        </w:rPr>
        <w:t>О</w:t>
      </w:r>
      <w:r w:rsidRPr="008E5D55">
        <w:rPr>
          <w:rFonts w:ascii="Times New Roman" w:hAnsi="Times New Roman" w:cs="Times New Roman"/>
          <w:sz w:val="28"/>
          <w:szCs w:val="28"/>
        </w:rPr>
        <w:t xml:space="preserve">бъем средств можно увеличить </w:t>
      </w:r>
      <w:r w:rsidRPr="008E5D55">
        <w:rPr>
          <w:rFonts w:ascii="Times New Roman" w:hAnsi="Times New Roman" w:cs="Times New Roman"/>
          <w:b/>
          <w:sz w:val="28"/>
          <w:szCs w:val="28"/>
        </w:rPr>
        <w:t>до 30 процентов</w:t>
      </w:r>
      <w:r w:rsidRPr="008E5D55">
        <w:rPr>
          <w:rFonts w:ascii="Times New Roman" w:hAnsi="Times New Roman" w:cs="Times New Roman"/>
          <w:sz w:val="28"/>
          <w:szCs w:val="28"/>
        </w:rPr>
        <w:t xml:space="preserve"> от указанной разницы, если дополнительный объем направить на санаторно-курортное лечение работников </w:t>
      </w:r>
      <w:proofErr w:type="spellStart"/>
      <w:r w:rsidRPr="008E5D55">
        <w:rPr>
          <w:rFonts w:ascii="Times New Roman" w:hAnsi="Times New Roman" w:cs="Times New Roman"/>
          <w:sz w:val="28"/>
          <w:szCs w:val="28"/>
        </w:rPr>
        <w:t>предпенсионного</w:t>
      </w:r>
      <w:proofErr w:type="spellEnd"/>
      <w:r w:rsidRPr="008E5D55">
        <w:rPr>
          <w:rFonts w:ascii="Times New Roman" w:hAnsi="Times New Roman" w:cs="Times New Roman"/>
          <w:sz w:val="28"/>
          <w:szCs w:val="28"/>
        </w:rPr>
        <w:t xml:space="preserve"> </w:t>
      </w:r>
      <w:r w:rsidR="00582110" w:rsidRPr="008E5D55">
        <w:rPr>
          <w:rFonts w:ascii="Times New Roman" w:hAnsi="Times New Roman" w:cs="Times New Roman"/>
          <w:sz w:val="28"/>
          <w:szCs w:val="28"/>
        </w:rPr>
        <w:t xml:space="preserve">и пенсионного </w:t>
      </w:r>
      <w:r w:rsidRPr="008E5D55">
        <w:rPr>
          <w:rFonts w:ascii="Times New Roman" w:hAnsi="Times New Roman" w:cs="Times New Roman"/>
          <w:sz w:val="28"/>
          <w:szCs w:val="28"/>
        </w:rPr>
        <w:t xml:space="preserve">возраста. </w:t>
      </w:r>
    </w:p>
    <w:p w:rsidR="00932541" w:rsidRPr="008E5D55" w:rsidRDefault="00932541" w:rsidP="00932541">
      <w:pPr>
        <w:autoSpaceDE w:val="0"/>
        <w:autoSpaceDN w:val="0"/>
        <w:adjustRightInd w:val="0"/>
        <w:spacing w:before="240"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8E5D55">
        <w:rPr>
          <w:rFonts w:ascii="Times New Roman" w:hAnsi="Times New Roman" w:cs="Times New Roman"/>
          <w:sz w:val="28"/>
          <w:szCs w:val="28"/>
        </w:rPr>
        <w:t xml:space="preserve">Если в организации работает до 100 человек и </w:t>
      </w:r>
      <w:r w:rsidRPr="008E5D55">
        <w:rPr>
          <w:rFonts w:ascii="Times New Roman" w:hAnsi="Times New Roman" w:cs="Times New Roman"/>
          <w:b/>
          <w:sz w:val="28"/>
          <w:szCs w:val="28"/>
        </w:rPr>
        <w:t>в предыдущие</w:t>
      </w:r>
      <w:r w:rsidRPr="008E5D55">
        <w:rPr>
          <w:rFonts w:ascii="Times New Roman" w:hAnsi="Times New Roman" w:cs="Times New Roman"/>
          <w:sz w:val="28"/>
          <w:szCs w:val="28"/>
        </w:rPr>
        <w:t xml:space="preserve"> </w:t>
      </w:r>
      <w:r w:rsidRPr="008E5D55">
        <w:rPr>
          <w:rFonts w:ascii="Times New Roman" w:hAnsi="Times New Roman" w:cs="Times New Roman"/>
          <w:b/>
          <w:sz w:val="28"/>
          <w:szCs w:val="28"/>
        </w:rPr>
        <w:t>два года</w:t>
      </w:r>
      <w:r w:rsidRPr="008E5D55">
        <w:rPr>
          <w:rFonts w:ascii="Times New Roman" w:hAnsi="Times New Roman" w:cs="Times New Roman"/>
          <w:sz w:val="28"/>
          <w:szCs w:val="28"/>
        </w:rPr>
        <w:t xml:space="preserve"> она не </w:t>
      </w:r>
      <w:r w:rsidR="00582110" w:rsidRPr="008E5D55">
        <w:rPr>
          <w:rFonts w:ascii="Times New Roman" w:hAnsi="Times New Roman" w:cs="Times New Roman"/>
          <w:sz w:val="28"/>
          <w:szCs w:val="28"/>
        </w:rPr>
        <w:t xml:space="preserve">осуществляла финансовое обеспечение </w:t>
      </w:r>
      <w:r w:rsidRPr="008E5D55">
        <w:rPr>
          <w:rFonts w:ascii="Times New Roman" w:hAnsi="Times New Roman" w:cs="Times New Roman"/>
          <w:sz w:val="28"/>
          <w:szCs w:val="28"/>
        </w:rPr>
        <w:t xml:space="preserve">предупредительных мер, объем рассчитывается </w:t>
      </w:r>
      <w:r w:rsidR="00582110" w:rsidRPr="008E5D55">
        <w:rPr>
          <w:rFonts w:ascii="Times New Roman" w:hAnsi="Times New Roman" w:cs="Times New Roman"/>
          <w:sz w:val="28"/>
          <w:szCs w:val="28"/>
        </w:rPr>
        <w:t xml:space="preserve">исходя из отчетных данных </w:t>
      </w:r>
      <w:r w:rsidRPr="008E5D55">
        <w:rPr>
          <w:rFonts w:ascii="Times New Roman" w:hAnsi="Times New Roman" w:cs="Times New Roman"/>
          <w:b/>
          <w:sz w:val="28"/>
          <w:szCs w:val="28"/>
        </w:rPr>
        <w:t>за три предыдущих года</w:t>
      </w:r>
      <w:r w:rsidRPr="008E5D55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932541" w:rsidRPr="008E5D55" w:rsidRDefault="00932541" w:rsidP="0098359F">
      <w:pPr>
        <w:autoSpaceDE w:val="0"/>
        <w:autoSpaceDN w:val="0"/>
        <w:adjustRightInd w:val="0"/>
        <w:spacing w:before="240"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8E5D55">
        <w:rPr>
          <w:rFonts w:ascii="Times New Roman" w:hAnsi="Times New Roman" w:cs="Times New Roman"/>
          <w:sz w:val="28"/>
          <w:szCs w:val="28"/>
        </w:rPr>
        <w:t xml:space="preserve">Расходы возмещаются за счет средств </w:t>
      </w:r>
      <w:r w:rsidR="00582110" w:rsidRPr="008E5D55">
        <w:rPr>
          <w:rFonts w:ascii="Times New Roman" w:hAnsi="Times New Roman" w:cs="Times New Roman"/>
          <w:sz w:val="28"/>
          <w:szCs w:val="28"/>
        </w:rPr>
        <w:t xml:space="preserve">бюджета </w:t>
      </w:r>
      <w:r w:rsidRPr="008E5D55">
        <w:rPr>
          <w:rFonts w:ascii="Times New Roman" w:hAnsi="Times New Roman" w:cs="Times New Roman"/>
          <w:sz w:val="28"/>
          <w:szCs w:val="28"/>
        </w:rPr>
        <w:t>СФР в пределах согласованной суммы</w:t>
      </w:r>
      <w:r w:rsidR="00582110" w:rsidRPr="008E5D55">
        <w:rPr>
          <w:rFonts w:ascii="Times New Roman" w:hAnsi="Times New Roman" w:cs="Times New Roman"/>
          <w:sz w:val="28"/>
          <w:szCs w:val="28"/>
        </w:rPr>
        <w:t>, но не</w:t>
      </w:r>
      <w:r w:rsidRPr="008E5D55">
        <w:rPr>
          <w:rFonts w:ascii="Times New Roman" w:hAnsi="Times New Roman" w:cs="Times New Roman"/>
          <w:sz w:val="28"/>
          <w:szCs w:val="28"/>
        </w:rPr>
        <w:t xml:space="preserve"> </w:t>
      </w:r>
      <w:r w:rsidR="00582110" w:rsidRPr="008E5D55">
        <w:rPr>
          <w:rFonts w:ascii="Times New Roman" w:hAnsi="Times New Roman" w:cs="Times New Roman"/>
          <w:sz w:val="28"/>
          <w:szCs w:val="28"/>
        </w:rPr>
        <w:t xml:space="preserve">более </w:t>
      </w:r>
      <w:r w:rsidR="004071A4" w:rsidRPr="008E5D55">
        <w:rPr>
          <w:rFonts w:ascii="Times New Roman" w:hAnsi="Times New Roman" w:cs="Times New Roman"/>
          <w:sz w:val="28"/>
          <w:szCs w:val="28"/>
        </w:rPr>
        <w:t>суммы, составляющей</w:t>
      </w:r>
      <w:r w:rsidRPr="008E5D55">
        <w:rPr>
          <w:rFonts w:ascii="Times New Roman" w:hAnsi="Times New Roman" w:cs="Times New Roman"/>
          <w:sz w:val="28"/>
          <w:szCs w:val="28"/>
        </w:rPr>
        <w:t xml:space="preserve"> разницу между </w:t>
      </w:r>
      <w:r w:rsidRPr="008E5D55">
        <w:rPr>
          <w:rFonts w:ascii="Times New Roman" w:eastAsiaTheme="minorEastAsia" w:hAnsi="Times New Roman" w:cs="Times New Roman"/>
          <w:color w:val="000000" w:themeColor="text1"/>
          <w:kern w:val="24"/>
          <w:sz w:val="28"/>
          <w:szCs w:val="28"/>
        </w:rPr>
        <w:t>страховыми взносами на обязательное социальное страхование от несчастных случаев на производстве и профессиональных заболеваний</w:t>
      </w:r>
      <w:r w:rsidRPr="008E5D55">
        <w:rPr>
          <w:rFonts w:ascii="Times New Roman" w:hAnsi="Times New Roman" w:cs="Times New Roman"/>
          <w:sz w:val="28"/>
          <w:szCs w:val="28"/>
        </w:rPr>
        <w:t xml:space="preserve">, начисленными </w:t>
      </w:r>
      <w:r w:rsidRPr="008E5D55">
        <w:rPr>
          <w:rFonts w:ascii="Times New Roman" w:hAnsi="Times New Roman" w:cs="Times New Roman"/>
          <w:b/>
          <w:sz w:val="28"/>
          <w:szCs w:val="28"/>
        </w:rPr>
        <w:t>в текущем календарном году</w:t>
      </w:r>
      <w:r w:rsidRPr="008E5D55">
        <w:rPr>
          <w:rFonts w:ascii="Times New Roman" w:hAnsi="Times New Roman" w:cs="Times New Roman"/>
          <w:sz w:val="28"/>
          <w:szCs w:val="28"/>
        </w:rPr>
        <w:t xml:space="preserve">, и расходами </w:t>
      </w:r>
      <w:r w:rsidRPr="008E5D55">
        <w:rPr>
          <w:rFonts w:ascii="Times New Roman" w:hAnsi="Times New Roman" w:cs="Times New Roman"/>
          <w:b/>
          <w:sz w:val="28"/>
          <w:szCs w:val="28"/>
        </w:rPr>
        <w:t>за этот же период</w:t>
      </w:r>
      <w:r w:rsidRPr="008E5D55">
        <w:rPr>
          <w:rFonts w:ascii="Times New Roman" w:hAnsi="Times New Roman" w:cs="Times New Roman"/>
          <w:sz w:val="28"/>
          <w:szCs w:val="28"/>
        </w:rPr>
        <w:t xml:space="preserve"> на выплату пособий </w:t>
      </w:r>
      <w:r w:rsidR="007F0A6A" w:rsidRPr="008E5D55">
        <w:rPr>
          <w:rFonts w:ascii="Times New Roman" w:hAnsi="Times New Roman" w:cs="Times New Roman"/>
          <w:sz w:val="28"/>
          <w:szCs w:val="28"/>
        </w:rPr>
        <w:t>по временной нетрудоспособности в связи с травмат</w:t>
      </w:r>
      <w:r w:rsidR="00FA011E" w:rsidRPr="008E5D55">
        <w:rPr>
          <w:rFonts w:ascii="Times New Roman" w:hAnsi="Times New Roman" w:cs="Times New Roman"/>
          <w:sz w:val="28"/>
          <w:szCs w:val="28"/>
        </w:rPr>
        <w:t>и</w:t>
      </w:r>
      <w:r w:rsidR="007F0A6A" w:rsidRPr="008E5D55">
        <w:rPr>
          <w:rFonts w:ascii="Times New Roman" w:hAnsi="Times New Roman" w:cs="Times New Roman"/>
          <w:sz w:val="28"/>
          <w:szCs w:val="28"/>
        </w:rPr>
        <w:t xml:space="preserve">змом </w:t>
      </w:r>
      <w:r w:rsidRPr="008E5D55">
        <w:rPr>
          <w:rFonts w:ascii="Times New Roman" w:hAnsi="Times New Roman" w:cs="Times New Roman"/>
          <w:sz w:val="28"/>
          <w:szCs w:val="28"/>
        </w:rPr>
        <w:t>и оплату отпуска на период лечения и обратно (сверх ежегодного оплачиваемого).</w:t>
      </w:r>
    </w:p>
    <w:p w:rsidR="009D37AB" w:rsidRPr="008E5D55" w:rsidRDefault="009D37AB" w:rsidP="00932541">
      <w:pPr>
        <w:autoSpaceDE w:val="0"/>
        <w:autoSpaceDN w:val="0"/>
        <w:adjustRightInd w:val="0"/>
        <w:spacing w:before="240"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932541" w:rsidRPr="00CF2FB7" w:rsidRDefault="00932541" w:rsidP="00A2759F">
      <w:pPr>
        <w:pStyle w:val="a3"/>
        <w:numPr>
          <w:ilvl w:val="0"/>
          <w:numId w:val="1"/>
        </w:numPr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b/>
          <w:color w:val="0070C0"/>
          <w:sz w:val="28"/>
          <w:szCs w:val="28"/>
          <w:lang w:eastAsia="ru-RU"/>
        </w:rPr>
      </w:pPr>
      <w:r w:rsidRPr="008E5D55">
        <w:rPr>
          <w:rFonts w:ascii="Times New Roman" w:eastAsia="Times New Roman" w:hAnsi="Times New Roman" w:cs="Times New Roman"/>
          <w:b/>
          <w:color w:val="0070C0"/>
          <w:sz w:val="28"/>
          <w:szCs w:val="28"/>
          <w:lang w:eastAsia="ru-RU"/>
        </w:rPr>
        <w:t>Какие документы нужно подать в СФР для получения разрешения на</w:t>
      </w:r>
      <w:r w:rsidR="00CF2FB7">
        <w:rPr>
          <w:rFonts w:ascii="Times New Roman" w:eastAsia="Times New Roman" w:hAnsi="Times New Roman" w:cs="Times New Roman"/>
          <w:b/>
          <w:color w:val="0070C0"/>
          <w:sz w:val="28"/>
          <w:szCs w:val="28"/>
          <w:lang w:eastAsia="ru-RU"/>
        </w:rPr>
        <w:t xml:space="preserve"> </w:t>
      </w:r>
      <w:r w:rsidRPr="00CF2FB7">
        <w:rPr>
          <w:rFonts w:ascii="Times New Roman" w:eastAsia="Times New Roman" w:hAnsi="Times New Roman" w:cs="Times New Roman"/>
          <w:b/>
          <w:color w:val="0070C0"/>
          <w:sz w:val="28"/>
          <w:szCs w:val="28"/>
          <w:lang w:eastAsia="ru-RU"/>
        </w:rPr>
        <w:t>финансовое обеспечение предупредительных мер.</w:t>
      </w:r>
    </w:p>
    <w:p w:rsidR="00932541" w:rsidRPr="008E5D55" w:rsidRDefault="00932541" w:rsidP="00932541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932541" w:rsidRPr="008E5D55" w:rsidRDefault="00932541" w:rsidP="00932541">
      <w:pPr>
        <w:spacing w:after="0" w:line="240" w:lineRule="auto"/>
        <w:ind w:left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E5D55">
        <w:rPr>
          <w:rFonts w:ascii="Times New Roman" w:eastAsia="Times New Roman" w:hAnsi="Times New Roman" w:cs="Times New Roman"/>
          <w:sz w:val="28"/>
          <w:szCs w:val="28"/>
          <w:lang w:eastAsia="ru-RU"/>
        </w:rPr>
        <w:t>Для получения разрешения необходимо подать лишь два документа:</w:t>
      </w:r>
    </w:p>
    <w:p w:rsidR="00932541" w:rsidRDefault="00932541" w:rsidP="00932541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E5D55">
        <w:rPr>
          <w:rFonts w:ascii="Times New Roman" w:eastAsia="Times New Roman" w:hAnsi="Times New Roman" w:cs="Times New Roman"/>
          <w:sz w:val="28"/>
          <w:szCs w:val="28"/>
          <w:lang w:eastAsia="ru-RU"/>
        </w:rPr>
        <w:t>заявление о финансировании предупредительных мер и план финансового обеспечения предупредительных мер.</w:t>
      </w:r>
    </w:p>
    <w:p w:rsidR="000F412C" w:rsidRPr="008E5D55" w:rsidRDefault="000F412C" w:rsidP="00932541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32541" w:rsidRPr="008E5D55" w:rsidRDefault="00AB31B7" w:rsidP="00932541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</w:t>
      </w:r>
      <w:r w:rsidR="00932541" w:rsidRPr="008E5D55">
        <w:rPr>
          <w:rFonts w:ascii="Times New Roman" w:eastAsia="Times New Roman" w:hAnsi="Times New Roman" w:cs="Times New Roman"/>
          <w:sz w:val="28"/>
          <w:szCs w:val="28"/>
          <w:lang w:eastAsia="ru-RU"/>
        </w:rPr>
        <w:t>СФР рассматривает представленные документы и в течение 10 рабочих дней принимает решение о финансовом об</w:t>
      </w:r>
      <w:r w:rsidR="0098359F" w:rsidRPr="008E5D5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еспечении предупредительных мер \ </w:t>
      </w:r>
      <w:r w:rsidR="00932541" w:rsidRPr="008E5D55">
        <w:rPr>
          <w:rFonts w:ascii="Times New Roman" w:eastAsia="Times New Roman" w:hAnsi="Times New Roman" w:cs="Times New Roman"/>
          <w:sz w:val="28"/>
          <w:szCs w:val="28"/>
          <w:lang w:eastAsia="ru-RU"/>
        </w:rPr>
        <w:t>об отказе в финансовом обеспечении предупредительных мер.</w:t>
      </w:r>
      <w:bookmarkStart w:id="2" w:name="Par51"/>
      <w:bookmarkEnd w:id="2"/>
      <w:r w:rsidR="0098359F" w:rsidRPr="008E5D5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4071A4" w:rsidRPr="008E5D55" w:rsidRDefault="004071A4" w:rsidP="004071A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FF0000"/>
          <w:sz w:val="28"/>
          <w:szCs w:val="28"/>
          <w:lang w:eastAsia="ru-RU"/>
        </w:rPr>
      </w:pPr>
    </w:p>
    <w:p w:rsidR="004071A4" w:rsidRPr="000F412C" w:rsidRDefault="004071A4" w:rsidP="00454687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0F412C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В случае включения в </w:t>
      </w:r>
      <w:hyperlink r:id="rId7" w:history="1">
        <w:r w:rsidRPr="000F412C">
          <w:rPr>
            <w:rFonts w:ascii="Times New Roman" w:eastAsia="Times New Roman" w:hAnsi="Times New Roman" w:cs="Times New Roman"/>
            <w:color w:val="000000" w:themeColor="text1"/>
            <w:sz w:val="28"/>
            <w:szCs w:val="28"/>
            <w:lang w:eastAsia="ru-RU"/>
          </w:rPr>
          <w:t>план</w:t>
        </w:r>
      </w:hyperlink>
      <w:r w:rsidRPr="000F412C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финансового обе</w:t>
      </w:r>
      <w:r w:rsidR="00A757BA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спечения предупредительных мер, </w:t>
      </w:r>
      <w:r w:rsidRPr="000F412C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предусмотренных </w:t>
      </w:r>
      <w:hyperlink r:id="rId8" w:history="1">
        <w:r w:rsidRPr="000F412C">
          <w:rPr>
            <w:rFonts w:ascii="Times New Roman" w:eastAsia="Times New Roman" w:hAnsi="Times New Roman" w:cs="Times New Roman"/>
            <w:color w:val="000000" w:themeColor="text1"/>
            <w:sz w:val="28"/>
            <w:szCs w:val="28"/>
            <w:lang w:eastAsia="ru-RU"/>
          </w:rPr>
          <w:t>подпунктом «п» пункта 2</w:t>
        </w:r>
      </w:hyperlink>
      <w:r w:rsidRPr="000F412C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Правил, страхователь дополнительно представляет документы (копии документов), обосновывающих </w:t>
      </w:r>
      <w:r w:rsidRPr="000F412C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приобретение страхователем приборов, устройств, оборудования, а также копии (выписки из) технических проектов и (или) проектной документации, </w:t>
      </w:r>
      <w:r w:rsidRPr="000F412C">
        <w:rPr>
          <w:rFonts w:ascii="Times New Roman" w:hAnsi="Times New Roman" w:cs="Times New Roman"/>
          <w:color w:val="000000" w:themeColor="text1"/>
          <w:sz w:val="28"/>
          <w:szCs w:val="28"/>
        </w:rPr>
        <w:lastRenderedPageBreak/>
        <w:t>которыми предусмотрено приобретение страхователем соответствующих приборов, устройств, оборудования</w:t>
      </w:r>
      <w:r w:rsidRPr="000F412C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. </w:t>
      </w:r>
    </w:p>
    <w:p w:rsidR="005D0325" w:rsidRPr="000F412C" w:rsidRDefault="005D0325" w:rsidP="0098359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</w:p>
    <w:p w:rsidR="004071A4" w:rsidRPr="000F412C" w:rsidRDefault="005D0325" w:rsidP="0098359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0F412C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Решение о финансовом обеспечении предупредительных мер \ об отказе в финансовом обеспечении предупредительных мер принимается отделением СФР </w:t>
      </w:r>
      <w:r w:rsidRPr="000F412C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lang w:eastAsia="ru-RU"/>
        </w:rPr>
        <w:t>после согласования с СФР проекта решения</w:t>
      </w:r>
      <w:r w:rsidRPr="000F412C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. Отделение СФР </w:t>
      </w:r>
      <w:r w:rsidRPr="000F412C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lang w:eastAsia="ru-RU"/>
        </w:rPr>
        <w:t>в </w:t>
      </w:r>
      <w:r w:rsidRPr="000F412C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u w:val="single"/>
          <w:lang w:eastAsia="ru-RU"/>
        </w:rPr>
        <w:t>течение 3 рабочих дней</w:t>
      </w:r>
      <w:r w:rsidRPr="000F412C">
        <w:rPr>
          <w:rFonts w:ascii="Times New Roman" w:eastAsia="Times New Roman" w:hAnsi="Times New Roman" w:cs="Times New Roman"/>
          <w:color w:val="000000" w:themeColor="text1"/>
          <w:sz w:val="28"/>
          <w:szCs w:val="28"/>
          <w:u w:val="single"/>
          <w:lang w:eastAsia="ru-RU"/>
        </w:rPr>
        <w:t xml:space="preserve"> со дня получения полного комплекта документов направляет их и проект</w:t>
      </w:r>
      <w:r w:rsidRPr="000F412C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 решения в СФР; СФР согласовывает или отказывает в согласовании проект решения </w:t>
      </w:r>
      <w:r w:rsidRPr="000F412C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lang w:eastAsia="ru-RU"/>
        </w:rPr>
        <w:t>в течение </w:t>
      </w:r>
      <w:r w:rsidRPr="000F412C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u w:val="single"/>
          <w:lang w:eastAsia="ru-RU"/>
        </w:rPr>
        <w:t>15 рабочих дней</w:t>
      </w:r>
      <w:r w:rsidRPr="000F412C">
        <w:rPr>
          <w:rFonts w:ascii="Times New Roman" w:eastAsia="Times New Roman" w:hAnsi="Times New Roman" w:cs="Times New Roman"/>
          <w:color w:val="000000" w:themeColor="text1"/>
          <w:sz w:val="28"/>
          <w:szCs w:val="28"/>
          <w:u w:val="single"/>
          <w:lang w:eastAsia="ru-RU"/>
        </w:rPr>
        <w:t xml:space="preserve"> со дня его поступления с учетом </w:t>
      </w:r>
      <w:r w:rsidRPr="000F412C">
        <w:rPr>
          <w:rFonts w:ascii="Times New Roman" w:hAnsi="Times New Roman" w:cs="Times New Roman"/>
          <w:color w:val="000000" w:themeColor="text1"/>
          <w:sz w:val="28"/>
          <w:szCs w:val="28"/>
        </w:rPr>
        <w:t>экспертных мнений членов межведомственной комиссии по согласованию проектов решений отделений СФР о финансовом обеспечении предупредительных мер в части приобретения приборов, устройств, оборудования.</w:t>
      </w:r>
    </w:p>
    <w:p w:rsidR="00932541" w:rsidRPr="000F412C" w:rsidRDefault="00932541" w:rsidP="00932541">
      <w:pPr>
        <w:autoSpaceDE w:val="0"/>
        <w:autoSpaceDN w:val="0"/>
        <w:adjustRightInd w:val="0"/>
        <w:spacing w:before="240" w:after="0" w:line="240" w:lineRule="auto"/>
        <w:ind w:firstLine="54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8E5D55">
        <w:rPr>
          <w:rFonts w:ascii="Times New Roman" w:hAnsi="Times New Roman" w:cs="Times New Roman"/>
          <w:sz w:val="28"/>
          <w:szCs w:val="28"/>
        </w:rPr>
        <w:t xml:space="preserve"> </w:t>
      </w:r>
      <w:bookmarkStart w:id="3" w:name="Par98"/>
      <w:bookmarkEnd w:id="3"/>
      <w:r w:rsidRPr="008E5D55">
        <w:rPr>
          <w:rFonts w:ascii="Times New Roman" w:hAnsi="Times New Roman" w:cs="Times New Roman"/>
          <w:sz w:val="28"/>
          <w:szCs w:val="28"/>
        </w:rPr>
        <w:t xml:space="preserve">В случае необходимости внесения изменений в </w:t>
      </w:r>
      <w:hyperlink r:id="rId9" w:history="1">
        <w:r w:rsidRPr="008E5D55">
          <w:rPr>
            <w:rFonts w:ascii="Times New Roman" w:hAnsi="Times New Roman" w:cs="Times New Roman"/>
            <w:sz w:val="28"/>
            <w:szCs w:val="28"/>
          </w:rPr>
          <w:t>план</w:t>
        </w:r>
      </w:hyperlink>
      <w:r w:rsidRPr="008E5D55">
        <w:rPr>
          <w:rFonts w:ascii="Times New Roman" w:hAnsi="Times New Roman" w:cs="Times New Roman"/>
          <w:sz w:val="28"/>
          <w:szCs w:val="28"/>
        </w:rPr>
        <w:t xml:space="preserve"> финансового обеспечения в пределах разрешенной суммы финансового обеспечения, </w:t>
      </w:r>
      <w:r w:rsidRPr="008E5D55">
        <w:rPr>
          <w:rFonts w:ascii="Times New Roman" w:hAnsi="Times New Roman" w:cs="Times New Roman"/>
          <w:b/>
          <w:sz w:val="28"/>
          <w:szCs w:val="28"/>
        </w:rPr>
        <w:t>повторное направление</w:t>
      </w:r>
      <w:r w:rsidRPr="008E5D55">
        <w:rPr>
          <w:rFonts w:ascii="Times New Roman" w:hAnsi="Times New Roman" w:cs="Times New Roman"/>
          <w:sz w:val="28"/>
          <w:szCs w:val="28"/>
        </w:rPr>
        <w:t xml:space="preserve"> заявления и </w:t>
      </w:r>
      <w:hyperlink r:id="rId10" w:history="1">
        <w:r w:rsidRPr="008E5D55">
          <w:rPr>
            <w:rFonts w:ascii="Times New Roman" w:hAnsi="Times New Roman" w:cs="Times New Roman"/>
            <w:sz w:val="28"/>
            <w:szCs w:val="28"/>
          </w:rPr>
          <w:t>плана</w:t>
        </w:r>
      </w:hyperlink>
      <w:r w:rsidRPr="008E5D55">
        <w:rPr>
          <w:rFonts w:ascii="Times New Roman" w:hAnsi="Times New Roman" w:cs="Times New Roman"/>
          <w:sz w:val="28"/>
          <w:szCs w:val="28"/>
        </w:rPr>
        <w:t xml:space="preserve"> финансового обеспечения предупредительных мер в отделение СФР </w:t>
      </w:r>
      <w:r w:rsidRPr="008E5D55">
        <w:rPr>
          <w:rFonts w:ascii="Times New Roman" w:hAnsi="Times New Roman" w:cs="Times New Roman"/>
          <w:b/>
          <w:sz w:val="28"/>
          <w:szCs w:val="28"/>
        </w:rPr>
        <w:t>не требуется</w:t>
      </w:r>
      <w:r w:rsidR="005D0325" w:rsidRPr="008E5D55">
        <w:rPr>
          <w:rFonts w:ascii="Times New Roman" w:hAnsi="Times New Roman" w:cs="Times New Roman"/>
          <w:b/>
          <w:sz w:val="28"/>
          <w:szCs w:val="28"/>
        </w:rPr>
        <w:t>, за исключением</w:t>
      </w:r>
      <w:r w:rsidR="005D0325" w:rsidRPr="008E5D55">
        <w:rPr>
          <w:rFonts w:ascii="Times New Roman" w:hAnsi="Times New Roman" w:cs="Times New Roman"/>
          <w:sz w:val="28"/>
          <w:szCs w:val="28"/>
        </w:rPr>
        <w:t xml:space="preserve"> случая включения в план </w:t>
      </w:r>
      <w:r w:rsidR="005D0325" w:rsidRPr="000F412C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финансового обеспечения предупредительных мер, предусмотренных </w:t>
      </w:r>
      <w:hyperlink r:id="rId11" w:history="1">
        <w:r w:rsidR="005D0325" w:rsidRPr="000F412C">
          <w:rPr>
            <w:rFonts w:ascii="Times New Roman" w:eastAsia="Times New Roman" w:hAnsi="Times New Roman" w:cs="Times New Roman"/>
            <w:color w:val="000000" w:themeColor="text1"/>
            <w:sz w:val="28"/>
            <w:szCs w:val="28"/>
            <w:lang w:eastAsia="ru-RU"/>
          </w:rPr>
          <w:t>подпунктом «п» пункта 2</w:t>
        </w:r>
      </w:hyperlink>
      <w:r w:rsidR="005D0325" w:rsidRPr="000F412C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Правил</w:t>
      </w:r>
      <w:r w:rsidRPr="000F412C"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</w:p>
    <w:p w:rsidR="00932541" w:rsidRPr="008E5D55" w:rsidRDefault="00932541" w:rsidP="00932541">
      <w:pPr>
        <w:autoSpaceDE w:val="0"/>
        <w:autoSpaceDN w:val="0"/>
        <w:adjustRightInd w:val="0"/>
        <w:spacing w:before="240"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932541" w:rsidRPr="008E5D55" w:rsidRDefault="00932541" w:rsidP="00932541">
      <w:pPr>
        <w:pStyle w:val="a3"/>
        <w:numPr>
          <w:ilvl w:val="0"/>
          <w:numId w:val="1"/>
        </w:numPr>
        <w:spacing w:after="0" w:line="240" w:lineRule="auto"/>
        <w:rPr>
          <w:rFonts w:ascii="Times New Roman" w:eastAsia="Times New Roman" w:hAnsi="Times New Roman" w:cs="Times New Roman"/>
          <w:b/>
          <w:color w:val="0070C0"/>
          <w:sz w:val="28"/>
          <w:szCs w:val="28"/>
          <w:lang w:eastAsia="ru-RU"/>
        </w:rPr>
      </w:pPr>
      <w:r w:rsidRPr="008E5D55">
        <w:rPr>
          <w:rFonts w:ascii="Times New Roman" w:eastAsia="Times New Roman" w:hAnsi="Times New Roman" w:cs="Times New Roman"/>
          <w:b/>
          <w:color w:val="0070C0"/>
          <w:sz w:val="28"/>
          <w:szCs w:val="28"/>
          <w:lang w:eastAsia="ru-RU"/>
        </w:rPr>
        <w:t>Возможен ли отказ в финансировании предупредительных мер.</w:t>
      </w:r>
    </w:p>
    <w:p w:rsidR="00932541" w:rsidRPr="008E5D55" w:rsidRDefault="00932541" w:rsidP="00932541">
      <w:pPr>
        <w:pStyle w:val="a3"/>
        <w:spacing w:after="0" w:line="240" w:lineRule="auto"/>
        <w:ind w:left="1069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932541" w:rsidRPr="008E5D55" w:rsidRDefault="00932541" w:rsidP="00932541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bookmarkStart w:id="4" w:name="Par111"/>
      <w:bookmarkEnd w:id="4"/>
      <w:r w:rsidRPr="008E5D55">
        <w:rPr>
          <w:rFonts w:ascii="Times New Roman" w:hAnsi="Times New Roman" w:cs="Times New Roman"/>
          <w:sz w:val="28"/>
          <w:szCs w:val="28"/>
        </w:rPr>
        <w:t xml:space="preserve">Обратиться за финансированием предупредительных мер рекомендуется как можно раньше. Если </w:t>
      </w:r>
      <w:r w:rsidR="00CE4834" w:rsidRPr="008E5D55">
        <w:rPr>
          <w:rFonts w:ascii="Times New Roman" w:hAnsi="Times New Roman" w:cs="Times New Roman"/>
          <w:sz w:val="28"/>
          <w:szCs w:val="28"/>
        </w:rPr>
        <w:t xml:space="preserve">предусмотренные бюджетом </w:t>
      </w:r>
      <w:r w:rsidRPr="008E5D55">
        <w:rPr>
          <w:rFonts w:ascii="Times New Roman" w:hAnsi="Times New Roman" w:cs="Times New Roman"/>
          <w:sz w:val="28"/>
          <w:szCs w:val="28"/>
        </w:rPr>
        <w:t xml:space="preserve">СФР </w:t>
      </w:r>
      <w:r w:rsidR="00CE4834" w:rsidRPr="008E5D55">
        <w:rPr>
          <w:rFonts w:ascii="Times New Roman" w:hAnsi="Times New Roman" w:cs="Times New Roman"/>
          <w:sz w:val="28"/>
          <w:szCs w:val="28"/>
        </w:rPr>
        <w:t xml:space="preserve">средства полностью распределены </w:t>
      </w:r>
      <w:r w:rsidRPr="008E5D55">
        <w:rPr>
          <w:rFonts w:ascii="Times New Roman" w:hAnsi="Times New Roman" w:cs="Times New Roman"/>
          <w:sz w:val="28"/>
          <w:szCs w:val="28"/>
        </w:rPr>
        <w:t xml:space="preserve">между другими заявителями, будет принято решение об отказе в </w:t>
      </w:r>
      <w:r w:rsidR="00CE4834" w:rsidRPr="008E5D55">
        <w:rPr>
          <w:rFonts w:ascii="Times New Roman" w:hAnsi="Times New Roman" w:cs="Times New Roman"/>
          <w:sz w:val="28"/>
          <w:szCs w:val="28"/>
        </w:rPr>
        <w:t>финансовом обеспечении</w:t>
      </w:r>
      <w:r w:rsidRPr="008E5D55">
        <w:rPr>
          <w:rFonts w:ascii="Times New Roman" w:hAnsi="Times New Roman" w:cs="Times New Roman"/>
          <w:sz w:val="28"/>
          <w:szCs w:val="28"/>
        </w:rPr>
        <w:t>.</w:t>
      </w:r>
    </w:p>
    <w:p w:rsidR="00932541" w:rsidRPr="008E5D55" w:rsidRDefault="00932541" w:rsidP="00932541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8E5D55">
        <w:rPr>
          <w:rFonts w:ascii="Times New Roman" w:hAnsi="Times New Roman" w:cs="Times New Roman"/>
          <w:sz w:val="28"/>
          <w:szCs w:val="28"/>
        </w:rPr>
        <w:t xml:space="preserve">До направления заявления и плана финансового обеспечения </w:t>
      </w:r>
      <w:r w:rsidR="000F412C" w:rsidRPr="008E5D55">
        <w:rPr>
          <w:rFonts w:ascii="Times New Roman" w:hAnsi="Times New Roman" w:cs="Times New Roman"/>
          <w:sz w:val="28"/>
          <w:szCs w:val="28"/>
        </w:rPr>
        <w:t>необходимо проверить, нет</w:t>
      </w:r>
      <w:r w:rsidRPr="008E5D55">
        <w:rPr>
          <w:rFonts w:ascii="Times New Roman" w:hAnsi="Times New Roman" w:cs="Times New Roman"/>
          <w:sz w:val="28"/>
          <w:szCs w:val="28"/>
        </w:rPr>
        <w:t xml:space="preserve"> ли у организации недоимок, задолженности по пеням или штра</w:t>
      </w:r>
      <w:r w:rsidR="009D37AB" w:rsidRPr="008E5D55">
        <w:rPr>
          <w:rFonts w:ascii="Times New Roman" w:hAnsi="Times New Roman" w:cs="Times New Roman"/>
          <w:sz w:val="28"/>
          <w:szCs w:val="28"/>
        </w:rPr>
        <w:t>фам по страховым взносам</w:t>
      </w:r>
      <w:r w:rsidR="009D37AB" w:rsidRPr="008E5D55">
        <w:rPr>
          <w:rFonts w:ascii="Times New Roman" w:eastAsiaTheme="minorEastAsia" w:hAnsi="Times New Roman" w:cs="Times New Roman"/>
          <w:color w:val="000000" w:themeColor="text1"/>
          <w:kern w:val="24"/>
          <w:sz w:val="28"/>
          <w:szCs w:val="28"/>
        </w:rPr>
        <w:t xml:space="preserve"> на обязательное социальное страхование от несчастных случаев на производстве и профессиональных заболеваний</w:t>
      </w:r>
      <w:r w:rsidRPr="008E5D55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932541" w:rsidRPr="008E5D55" w:rsidRDefault="00932541" w:rsidP="00932541">
      <w:pPr>
        <w:autoSpaceDE w:val="0"/>
        <w:autoSpaceDN w:val="0"/>
        <w:adjustRightInd w:val="0"/>
        <w:spacing w:before="240"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8E5D55">
        <w:rPr>
          <w:rFonts w:ascii="Times New Roman" w:hAnsi="Times New Roman" w:cs="Times New Roman"/>
          <w:sz w:val="28"/>
          <w:szCs w:val="28"/>
        </w:rPr>
        <w:t xml:space="preserve">Важно!  Можно </w:t>
      </w:r>
      <w:r w:rsidRPr="008E5D55">
        <w:rPr>
          <w:rFonts w:ascii="Times New Roman" w:hAnsi="Times New Roman" w:cs="Times New Roman"/>
          <w:b/>
          <w:sz w:val="28"/>
          <w:szCs w:val="28"/>
        </w:rPr>
        <w:t>повторно,</w:t>
      </w:r>
      <w:r w:rsidRPr="008E5D55">
        <w:rPr>
          <w:rFonts w:ascii="Times New Roman" w:hAnsi="Times New Roman" w:cs="Times New Roman"/>
          <w:sz w:val="28"/>
          <w:szCs w:val="28"/>
        </w:rPr>
        <w:t xml:space="preserve"> но до 1 августа текущего года обратиться с заявлением в отделение СФР по месту своей регистрации.</w:t>
      </w:r>
    </w:p>
    <w:p w:rsidR="00932541" w:rsidRDefault="00932541" w:rsidP="00B260C1">
      <w:pPr>
        <w:autoSpaceDE w:val="0"/>
        <w:autoSpaceDN w:val="0"/>
        <w:adjustRightInd w:val="0"/>
        <w:spacing w:before="240" w:after="0" w:line="240" w:lineRule="auto"/>
        <w:ind w:firstLine="540"/>
        <w:jc w:val="both"/>
        <w:rPr>
          <w:rFonts w:ascii="Times New Roman" w:hAnsi="Times New Roman" w:cs="Times New Roman"/>
          <w:b/>
          <w:color w:val="0070C0"/>
          <w:sz w:val="28"/>
          <w:szCs w:val="28"/>
        </w:rPr>
      </w:pPr>
      <w:r w:rsidRPr="008E5D55">
        <w:rPr>
          <w:rFonts w:ascii="Times New Roman" w:hAnsi="Times New Roman" w:cs="Times New Roman"/>
          <w:b/>
          <w:color w:val="0070C0"/>
          <w:sz w:val="28"/>
          <w:szCs w:val="28"/>
        </w:rPr>
        <w:t>5.</w:t>
      </w:r>
      <w:r w:rsidR="000F412C">
        <w:rPr>
          <w:rFonts w:ascii="Times New Roman" w:hAnsi="Times New Roman" w:cs="Times New Roman"/>
          <w:b/>
          <w:color w:val="0070C0"/>
          <w:sz w:val="28"/>
          <w:szCs w:val="28"/>
        </w:rPr>
        <w:t xml:space="preserve"> </w:t>
      </w:r>
      <w:r w:rsidRPr="008E5D55">
        <w:rPr>
          <w:rFonts w:ascii="Times New Roman" w:hAnsi="Times New Roman" w:cs="Times New Roman"/>
          <w:b/>
          <w:color w:val="0070C0"/>
          <w:sz w:val="28"/>
          <w:szCs w:val="28"/>
        </w:rPr>
        <w:t>Как узнать результат рассмотрения СФР поданного страхователем заявления о финансировании предупредительных мер.</w:t>
      </w:r>
    </w:p>
    <w:p w:rsidR="00B260C1" w:rsidRPr="008E5D55" w:rsidRDefault="00B260C1" w:rsidP="00B260C1">
      <w:pPr>
        <w:autoSpaceDE w:val="0"/>
        <w:autoSpaceDN w:val="0"/>
        <w:adjustRightInd w:val="0"/>
        <w:spacing w:before="240" w:after="0" w:line="240" w:lineRule="auto"/>
        <w:ind w:firstLine="540"/>
        <w:jc w:val="both"/>
        <w:rPr>
          <w:rFonts w:ascii="Times New Roman" w:hAnsi="Times New Roman" w:cs="Times New Roman"/>
          <w:b/>
          <w:color w:val="0070C0"/>
          <w:sz w:val="28"/>
          <w:szCs w:val="28"/>
        </w:rPr>
      </w:pPr>
    </w:p>
    <w:p w:rsidR="00932541" w:rsidRPr="008E5D55" w:rsidRDefault="00932541" w:rsidP="00932541">
      <w:pPr>
        <w:autoSpaceDE w:val="0"/>
        <w:autoSpaceDN w:val="0"/>
        <w:adjustRightInd w:val="0"/>
        <w:spacing w:after="0" w:line="240" w:lineRule="auto"/>
        <w:ind w:firstLine="539"/>
        <w:jc w:val="both"/>
        <w:rPr>
          <w:rFonts w:ascii="Times New Roman" w:hAnsi="Times New Roman" w:cs="Times New Roman"/>
          <w:i/>
          <w:sz w:val="28"/>
          <w:szCs w:val="28"/>
        </w:rPr>
      </w:pPr>
      <w:r w:rsidRPr="008E5D55">
        <w:rPr>
          <w:rFonts w:ascii="Times New Roman" w:hAnsi="Times New Roman" w:cs="Times New Roman"/>
          <w:sz w:val="28"/>
          <w:szCs w:val="28"/>
        </w:rPr>
        <w:t>СФР направляет копию решения страхователю. Кроме этого, информация о результатах рассмотрения заявления размещается на региональной странице сайта СФР.</w:t>
      </w:r>
    </w:p>
    <w:p w:rsidR="00932541" w:rsidRPr="008E5D55" w:rsidRDefault="00932541" w:rsidP="0093254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7468BC" w:rsidRPr="008E5D55" w:rsidRDefault="007468BC" w:rsidP="007468BC">
      <w:pPr>
        <w:kinsoku w:val="0"/>
        <w:overflowPunct w:val="0"/>
        <w:spacing w:after="0" w:line="240" w:lineRule="auto"/>
        <w:contextualSpacing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E5D55">
        <w:rPr>
          <w:rFonts w:ascii="Times New Roman" w:eastAsiaTheme="minorEastAsia" w:hAnsi="Times New Roman" w:cs="Times New Roman"/>
          <w:color w:val="000000" w:themeColor="text1"/>
          <w:kern w:val="24"/>
          <w:sz w:val="28"/>
          <w:szCs w:val="28"/>
          <w:lang w:eastAsia="ru-RU"/>
        </w:rPr>
        <w:lastRenderedPageBreak/>
        <w:t xml:space="preserve">          На возмещение произведенных расходов имеют право страхователи, получившие разрешение на проведение запланированных мероприятий/согласовавшие сумму запланированных расходов.</w:t>
      </w:r>
    </w:p>
    <w:p w:rsidR="007468BC" w:rsidRPr="008E5D55" w:rsidRDefault="007468BC" w:rsidP="007468BC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8E5D55">
        <w:rPr>
          <w:rFonts w:ascii="Times New Roman" w:eastAsiaTheme="minorEastAsia" w:hAnsi="Times New Roman" w:cs="Times New Roman"/>
          <w:color w:val="000000" w:themeColor="text1"/>
          <w:kern w:val="24"/>
          <w:sz w:val="28"/>
          <w:szCs w:val="28"/>
          <w:lang w:eastAsia="ru-RU"/>
        </w:rPr>
        <w:t xml:space="preserve">С заявлением о возмещении произведенных расходов можно обращаться </w:t>
      </w:r>
      <w:r w:rsidRPr="008E5D55">
        <w:rPr>
          <w:rFonts w:ascii="Times New Roman" w:eastAsiaTheme="minorEastAsia" w:hAnsi="Times New Roman" w:cs="Times New Roman"/>
          <w:b/>
          <w:bCs/>
          <w:color w:val="000000" w:themeColor="text1"/>
          <w:kern w:val="24"/>
          <w:sz w:val="28"/>
          <w:szCs w:val="28"/>
          <w:lang w:eastAsia="ru-RU"/>
        </w:rPr>
        <w:t>после выполнения всех или хотя бы одной предупредительной меры.</w:t>
      </w:r>
      <w:r w:rsidRPr="008E5D55">
        <w:rPr>
          <w:rFonts w:ascii="Times New Roman" w:eastAsiaTheme="minorEastAsia" w:hAnsi="Times New Roman" w:cs="Times New Roman"/>
          <w:color w:val="000000" w:themeColor="text1"/>
          <w:kern w:val="24"/>
          <w:sz w:val="28"/>
          <w:szCs w:val="28"/>
          <w:lang w:eastAsia="ru-RU"/>
        </w:rPr>
        <w:t xml:space="preserve"> Допускается обращение за возмещением расходов </w:t>
      </w:r>
      <w:r w:rsidRPr="008E5D55">
        <w:rPr>
          <w:rFonts w:ascii="Times New Roman" w:eastAsiaTheme="minorEastAsia" w:hAnsi="Times New Roman" w:cs="Times New Roman"/>
          <w:b/>
          <w:bCs/>
          <w:color w:val="000000" w:themeColor="text1"/>
          <w:kern w:val="24"/>
          <w:sz w:val="28"/>
          <w:szCs w:val="28"/>
          <w:lang w:eastAsia="ru-RU"/>
        </w:rPr>
        <w:t>после частичного выполнения одной предупредительной меры.</w:t>
      </w:r>
      <w:r w:rsidRPr="008E5D55">
        <w:rPr>
          <w:rFonts w:ascii="Times New Roman" w:eastAsiaTheme="minorEastAsia" w:hAnsi="Times New Roman" w:cs="Times New Roman"/>
          <w:color w:val="000000" w:themeColor="text1"/>
          <w:kern w:val="24"/>
          <w:sz w:val="28"/>
          <w:szCs w:val="28"/>
          <w:lang w:eastAsia="ru-RU"/>
        </w:rPr>
        <w:t xml:space="preserve">                  </w:t>
      </w:r>
    </w:p>
    <w:p w:rsidR="007468BC" w:rsidRPr="008E5D55" w:rsidRDefault="007468BC" w:rsidP="0093254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932541" w:rsidRPr="008E5D55" w:rsidRDefault="00932541" w:rsidP="00B260C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color w:val="0070C0"/>
          <w:sz w:val="28"/>
          <w:szCs w:val="28"/>
        </w:rPr>
      </w:pPr>
      <w:r w:rsidRPr="008E5D55">
        <w:rPr>
          <w:rFonts w:ascii="Times New Roman" w:hAnsi="Times New Roman" w:cs="Times New Roman"/>
          <w:b/>
          <w:color w:val="0070C0"/>
          <w:sz w:val="28"/>
          <w:szCs w:val="28"/>
        </w:rPr>
        <w:t xml:space="preserve">          6.</w:t>
      </w:r>
      <w:r w:rsidR="00B260C1">
        <w:rPr>
          <w:rFonts w:ascii="Times New Roman" w:hAnsi="Times New Roman" w:cs="Times New Roman"/>
          <w:b/>
          <w:color w:val="0070C0"/>
          <w:sz w:val="28"/>
          <w:szCs w:val="28"/>
        </w:rPr>
        <w:t xml:space="preserve"> </w:t>
      </w:r>
      <w:r w:rsidRPr="008E5D55">
        <w:rPr>
          <w:rFonts w:ascii="Times New Roman" w:hAnsi="Times New Roman" w:cs="Times New Roman"/>
          <w:b/>
          <w:color w:val="0070C0"/>
          <w:sz w:val="28"/>
          <w:szCs w:val="28"/>
        </w:rPr>
        <w:t>Какие обосновывающие</w:t>
      </w:r>
      <w:r w:rsidR="00B260C1">
        <w:rPr>
          <w:rFonts w:ascii="Times New Roman" w:hAnsi="Times New Roman" w:cs="Times New Roman"/>
          <w:b/>
          <w:color w:val="0070C0"/>
          <w:sz w:val="28"/>
          <w:szCs w:val="28"/>
        </w:rPr>
        <w:t xml:space="preserve"> документы нужны для возмещения </w:t>
      </w:r>
      <w:r w:rsidRPr="008E5D55">
        <w:rPr>
          <w:rFonts w:ascii="Times New Roman" w:hAnsi="Times New Roman" w:cs="Times New Roman"/>
          <w:b/>
          <w:color w:val="0070C0"/>
          <w:sz w:val="28"/>
          <w:szCs w:val="28"/>
        </w:rPr>
        <w:t>расходов на</w:t>
      </w:r>
      <w:r w:rsidR="00B260C1">
        <w:rPr>
          <w:rFonts w:ascii="Times New Roman" w:hAnsi="Times New Roman" w:cs="Times New Roman"/>
          <w:b/>
          <w:color w:val="0070C0"/>
          <w:sz w:val="28"/>
          <w:szCs w:val="28"/>
        </w:rPr>
        <w:t xml:space="preserve"> </w:t>
      </w:r>
      <w:r w:rsidRPr="008E5D55">
        <w:rPr>
          <w:rFonts w:ascii="Times New Roman" w:hAnsi="Times New Roman" w:cs="Times New Roman"/>
          <w:b/>
          <w:color w:val="0070C0"/>
          <w:sz w:val="28"/>
          <w:szCs w:val="28"/>
        </w:rPr>
        <w:t>предупредительные меры.</w:t>
      </w:r>
    </w:p>
    <w:p w:rsidR="00932541" w:rsidRPr="008E5D55" w:rsidRDefault="00932541" w:rsidP="00932541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p w:rsidR="00932541" w:rsidRPr="008E5D55" w:rsidRDefault="007468BC" w:rsidP="00932541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bookmarkStart w:id="5" w:name="Par123"/>
      <w:bookmarkEnd w:id="5"/>
      <w:r w:rsidRPr="008E5D55">
        <w:rPr>
          <w:rFonts w:ascii="Times New Roman" w:hAnsi="Times New Roman" w:cs="Times New Roman"/>
          <w:sz w:val="28"/>
          <w:szCs w:val="28"/>
        </w:rPr>
        <w:t>В</w:t>
      </w:r>
      <w:r w:rsidR="00FD70DB">
        <w:rPr>
          <w:rFonts w:ascii="Times New Roman" w:hAnsi="Times New Roman" w:cs="Times New Roman"/>
          <w:sz w:val="28"/>
          <w:szCs w:val="28"/>
        </w:rPr>
        <w:t xml:space="preserve"> О</w:t>
      </w:r>
      <w:r w:rsidR="009D37AB" w:rsidRPr="008E5D55">
        <w:rPr>
          <w:rFonts w:ascii="Times New Roman" w:hAnsi="Times New Roman" w:cs="Times New Roman"/>
          <w:sz w:val="28"/>
          <w:szCs w:val="28"/>
        </w:rPr>
        <w:t>тделение</w:t>
      </w:r>
      <w:r w:rsidR="00932541" w:rsidRPr="008E5D55">
        <w:rPr>
          <w:rFonts w:ascii="Times New Roman" w:hAnsi="Times New Roman" w:cs="Times New Roman"/>
          <w:sz w:val="28"/>
          <w:szCs w:val="28"/>
        </w:rPr>
        <w:t xml:space="preserve"> СФР необходимо предоставить:</w:t>
      </w:r>
    </w:p>
    <w:p w:rsidR="00932541" w:rsidRPr="008E5D55" w:rsidRDefault="00932541" w:rsidP="00932541">
      <w:pPr>
        <w:autoSpaceDE w:val="0"/>
        <w:autoSpaceDN w:val="0"/>
        <w:adjustRightInd w:val="0"/>
        <w:spacing w:after="0" w:line="240" w:lineRule="auto"/>
        <w:ind w:firstLine="539"/>
        <w:jc w:val="both"/>
        <w:rPr>
          <w:rFonts w:ascii="Times New Roman" w:hAnsi="Times New Roman" w:cs="Times New Roman"/>
          <w:sz w:val="28"/>
          <w:szCs w:val="28"/>
        </w:rPr>
      </w:pPr>
      <w:r w:rsidRPr="008E5D55">
        <w:rPr>
          <w:rFonts w:ascii="Times New Roman" w:hAnsi="Times New Roman" w:cs="Times New Roman"/>
          <w:sz w:val="28"/>
          <w:szCs w:val="28"/>
        </w:rPr>
        <w:t>а) заявление о возмещении расходов на бумажном носителе либо в форме электронного документа;</w:t>
      </w:r>
    </w:p>
    <w:p w:rsidR="00932541" w:rsidRPr="008E5D55" w:rsidRDefault="00932541" w:rsidP="00932541">
      <w:pPr>
        <w:autoSpaceDE w:val="0"/>
        <w:autoSpaceDN w:val="0"/>
        <w:adjustRightInd w:val="0"/>
        <w:spacing w:after="0" w:line="240" w:lineRule="auto"/>
        <w:ind w:firstLine="539"/>
        <w:jc w:val="both"/>
        <w:rPr>
          <w:rFonts w:ascii="Times New Roman" w:hAnsi="Times New Roman" w:cs="Times New Roman"/>
          <w:sz w:val="28"/>
          <w:szCs w:val="28"/>
        </w:rPr>
      </w:pPr>
      <w:r w:rsidRPr="008E5D55">
        <w:rPr>
          <w:rFonts w:ascii="Times New Roman" w:hAnsi="Times New Roman" w:cs="Times New Roman"/>
          <w:sz w:val="28"/>
          <w:szCs w:val="28"/>
        </w:rPr>
        <w:t>б) отчет о произведенных расходах на финансовое обеспечение предупредительных мер в текущем календарном году;</w:t>
      </w:r>
    </w:p>
    <w:p w:rsidR="00932541" w:rsidRPr="008E5D55" w:rsidRDefault="00932541" w:rsidP="00932541">
      <w:pPr>
        <w:autoSpaceDE w:val="0"/>
        <w:autoSpaceDN w:val="0"/>
        <w:adjustRightInd w:val="0"/>
        <w:spacing w:after="0" w:line="240" w:lineRule="auto"/>
        <w:ind w:firstLine="539"/>
        <w:jc w:val="both"/>
        <w:rPr>
          <w:rFonts w:ascii="Times New Roman" w:hAnsi="Times New Roman" w:cs="Times New Roman"/>
          <w:sz w:val="28"/>
          <w:szCs w:val="28"/>
        </w:rPr>
      </w:pPr>
      <w:r w:rsidRPr="008E5D55">
        <w:rPr>
          <w:rFonts w:ascii="Times New Roman" w:hAnsi="Times New Roman" w:cs="Times New Roman"/>
          <w:sz w:val="28"/>
          <w:szCs w:val="28"/>
        </w:rPr>
        <w:t xml:space="preserve">в) копию </w:t>
      </w:r>
      <w:r w:rsidR="00FD70DB">
        <w:rPr>
          <w:rFonts w:ascii="Times New Roman" w:hAnsi="Times New Roman" w:cs="Times New Roman"/>
          <w:sz w:val="28"/>
          <w:szCs w:val="28"/>
        </w:rPr>
        <w:t>(выписку из)</w:t>
      </w:r>
      <w:r w:rsidR="00305F0D" w:rsidRPr="008E5D55">
        <w:rPr>
          <w:rFonts w:ascii="Times New Roman" w:hAnsi="Times New Roman" w:cs="Times New Roman"/>
          <w:sz w:val="28"/>
          <w:szCs w:val="28"/>
        </w:rPr>
        <w:t xml:space="preserve"> </w:t>
      </w:r>
      <w:r w:rsidRPr="008E5D55">
        <w:rPr>
          <w:rFonts w:ascii="Times New Roman" w:hAnsi="Times New Roman" w:cs="Times New Roman"/>
          <w:sz w:val="28"/>
          <w:szCs w:val="28"/>
        </w:rPr>
        <w:t xml:space="preserve">локального нормативного акта о реализуемых мероприятиях по улучшению условий и охраны труда </w:t>
      </w:r>
      <w:r w:rsidR="00305F0D" w:rsidRPr="008E5D55">
        <w:rPr>
          <w:rFonts w:ascii="Times New Roman" w:hAnsi="Times New Roman" w:cs="Times New Roman"/>
          <w:sz w:val="28"/>
          <w:szCs w:val="28"/>
        </w:rPr>
        <w:t>и (</w:t>
      </w:r>
      <w:r w:rsidRPr="008E5D55">
        <w:rPr>
          <w:rFonts w:ascii="Times New Roman" w:hAnsi="Times New Roman" w:cs="Times New Roman"/>
          <w:sz w:val="28"/>
          <w:szCs w:val="28"/>
        </w:rPr>
        <w:t>или</w:t>
      </w:r>
      <w:r w:rsidR="00305F0D" w:rsidRPr="008E5D55">
        <w:rPr>
          <w:rFonts w:ascii="Times New Roman" w:hAnsi="Times New Roman" w:cs="Times New Roman"/>
          <w:sz w:val="28"/>
          <w:szCs w:val="28"/>
        </w:rPr>
        <w:t>)</w:t>
      </w:r>
      <w:r w:rsidRPr="008E5D55">
        <w:rPr>
          <w:rFonts w:ascii="Times New Roman" w:hAnsi="Times New Roman" w:cs="Times New Roman"/>
          <w:sz w:val="28"/>
          <w:szCs w:val="28"/>
        </w:rPr>
        <w:t xml:space="preserve"> копию </w:t>
      </w:r>
      <w:r w:rsidR="00305F0D" w:rsidRPr="008E5D55">
        <w:rPr>
          <w:rFonts w:ascii="Times New Roman" w:hAnsi="Times New Roman" w:cs="Times New Roman"/>
          <w:sz w:val="28"/>
          <w:szCs w:val="28"/>
        </w:rPr>
        <w:t xml:space="preserve">(выписку из) </w:t>
      </w:r>
      <w:r w:rsidRPr="008E5D55">
        <w:rPr>
          <w:rFonts w:ascii="Times New Roman" w:hAnsi="Times New Roman" w:cs="Times New Roman"/>
          <w:sz w:val="28"/>
          <w:szCs w:val="28"/>
        </w:rPr>
        <w:t xml:space="preserve">коллективного договора </w:t>
      </w:r>
      <w:r w:rsidR="00305F0D" w:rsidRPr="008E5D55">
        <w:rPr>
          <w:rFonts w:ascii="Times New Roman" w:hAnsi="Times New Roman" w:cs="Times New Roman"/>
          <w:sz w:val="28"/>
          <w:szCs w:val="28"/>
        </w:rPr>
        <w:t>(</w:t>
      </w:r>
      <w:r w:rsidRPr="008E5D55">
        <w:rPr>
          <w:rFonts w:ascii="Times New Roman" w:hAnsi="Times New Roman" w:cs="Times New Roman"/>
          <w:sz w:val="28"/>
          <w:szCs w:val="28"/>
        </w:rPr>
        <w:t>соглашения по охране труда между работодателем и представительным органом работников</w:t>
      </w:r>
      <w:r w:rsidR="00305F0D" w:rsidRPr="008E5D55">
        <w:rPr>
          <w:rFonts w:ascii="Times New Roman" w:hAnsi="Times New Roman" w:cs="Times New Roman"/>
          <w:sz w:val="28"/>
          <w:szCs w:val="28"/>
        </w:rPr>
        <w:t>)</w:t>
      </w:r>
      <w:r w:rsidRPr="008E5D55">
        <w:rPr>
          <w:rFonts w:ascii="Times New Roman" w:hAnsi="Times New Roman" w:cs="Times New Roman"/>
          <w:sz w:val="28"/>
          <w:szCs w:val="28"/>
        </w:rPr>
        <w:t>;</w:t>
      </w:r>
    </w:p>
    <w:p w:rsidR="00932541" w:rsidRPr="008E5D55" w:rsidRDefault="00932541" w:rsidP="00932541">
      <w:pPr>
        <w:autoSpaceDE w:val="0"/>
        <w:autoSpaceDN w:val="0"/>
        <w:adjustRightInd w:val="0"/>
        <w:spacing w:after="0" w:line="240" w:lineRule="auto"/>
        <w:ind w:firstLine="539"/>
        <w:jc w:val="both"/>
        <w:rPr>
          <w:rFonts w:ascii="Times New Roman" w:hAnsi="Times New Roman" w:cs="Times New Roman"/>
          <w:sz w:val="28"/>
          <w:szCs w:val="28"/>
        </w:rPr>
      </w:pPr>
      <w:r w:rsidRPr="008E5D55">
        <w:rPr>
          <w:rFonts w:ascii="Times New Roman" w:hAnsi="Times New Roman" w:cs="Times New Roman"/>
          <w:sz w:val="28"/>
          <w:szCs w:val="28"/>
        </w:rPr>
        <w:t>г) платежные документы, подтверждающие оплату товаров (работ, услуг), и документы, подтверждающие их приобретение (выполнение).</w:t>
      </w:r>
    </w:p>
    <w:p w:rsidR="00932541" w:rsidRPr="008E5D55" w:rsidRDefault="00932541" w:rsidP="00932541">
      <w:pPr>
        <w:autoSpaceDE w:val="0"/>
        <w:autoSpaceDN w:val="0"/>
        <w:adjustRightInd w:val="0"/>
        <w:spacing w:after="0" w:line="240" w:lineRule="auto"/>
        <w:ind w:firstLine="539"/>
        <w:jc w:val="both"/>
        <w:rPr>
          <w:rFonts w:ascii="Times New Roman" w:hAnsi="Times New Roman" w:cs="Times New Roman"/>
          <w:sz w:val="28"/>
          <w:szCs w:val="28"/>
        </w:rPr>
      </w:pPr>
    </w:p>
    <w:p w:rsidR="00932541" w:rsidRPr="008E5D55" w:rsidRDefault="00932541" w:rsidP="00932541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b/>
          <w:sz w:val="28"/>
          <w:szCs w:val="28"/>
        </w:rPr>
      </w:pPr>
      <w:bookmarkStart w:id="6" w:name="Par125"/>
      <w:bookmarkStart w:id="7" w:name="Par129"/>
      <w:bookmarkEnd w:id="6"/>
      <w:bookmarkEnd w:id="7"/>
      <w:r w:rsidRPr="008E5D55">
        <w:rPr>
          <w:rFonts w:ascii="Times New Roman" w:hAnsi="Times New Roman" w:cs="Times New Roman"/>
          <w:b/>
          <w:sz w:val="28"/>
          <w:szCs w:val="28"/>
        </w:rPr>
        <w:t>Дополнительные документы</w:t>
      </w:r>
      <w:r w:rsidR="00305F0D" w:rsidRPr="008E5D55">
        <w:rPr>
          <w:rFonts w:ascii="Times New Roman" w:hAnsi="Times New Roman" w:cs="Times New Roman"/>
          <w:b/>
          <w:sz w:val="28"/>
          <w:szCs w:val="28"/>
        </w:rPr>
        <w:t>, обосновывающие расходы</w:t>
      </w:r>
      <w:r w:rsidR="00B75D22" w:rsidRPr="008E5D55">
        <w:rPr>
          <w:rFonts w:ascii="Times New Roman" w:hAnsi="Times New Roman" w:cs="Times New Roman"/>
          <w:b/>
          <w:sz w:val="28"/>
          <w:szCs w:val="28"/>
        </w:rPr>
        <w:t>,</w:t>
      </w:r>
      <w:r w:rsidRPr="008E5D55">
        <w:rPr>
          <w:rFonts w:ascii="Times New Roman" w:hAnsi="Times New Roman" w:cs="Times New Roman"/>
          <w:b/>
          <w:sz w:val="28"/>
          <w:szCs w:val="28"/>
        </w:rPr>
        <w:t xml:space="preserve"> предоставляются в зависимости от вида мероприятия. Конкретный перечень документов закреплен в п. 11 Правил.</w:t>
      </w:r>
    </w:p>
    <w:p w:rsidR="00932541" w:rsidRPr="008E5D55" w:rsidRDefault="00932541" w:rsidP="00932541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8E5D55">
        <w:rPr>
          <w:rFonts w:ascii="Times New Roman" w:hAnsi="Times New Roman" w:cs="Times New Roman"/>
          <w:sz w:val="28"/>
          <w:szCs w:val="28"/>
        </w:rPr>
        <w:t xml:space="preserve">Так, для обоснования произведенных расходов на оплату </w:t>
      </w:r>
      <w:r w:rsidR="00B75D22" w:rsidRPr="008E5D55">
        <w:rPr>
          <w:rFonts w:ascii="Times New Roman" w:hAnsi="Times New Roman" w:cs="Times New Roman"/>
          <w:sz w:val="28"/>
          <w:szCs w:val="28"/>
        </w:rPr>
        <w:t xml:space="preserve">некоторых </w:t>
      </w:r>
      <w:r w:rsidRPr="008E5D55">
        <w:rPr>
          <w:rFonts w:ascii="Times New Roman" w:hAnsi="Times New Roman" w:cs="Times New Roman"/>
          <w:sz w:val="28"/>
          <w:szCs w:val="28"/>
        </w:rPr>
        <w:t>предупредительных мер представляются следующие документы (копии докуме</w:t>
      </w:r>
      <w:r w:rsidR="00BA0BE3" w:rsidRPr="008E5D55">
        <w:rPr>
          <w:rFonts w:ascii="Times New Roman" w:hAnsi="Times New Roman" w:cs="Times New Roman"/>
          <w:sz w:val="28"/>
          <w:szCs w:val="28"/>
        </w:rPr>
        <w:t>нтов)</w:t>
      </w:r>
      <w:r w:rsidR="00B75D22" w:rsidRPr="008E5D55">
        <w:rPr>
          <w:rFonts w:ascii="Times New Roman" w:hAnsi="Times New Roman" w:cs="Times New Roman"/>
          <w:sz w:val="28"/>
          <w:szCs w:val="28"/>
        </w:rPr>
        <w:t>:</w:t>
      </w:r>
    </w:p>
    <w:p w:rsidR="00BA0BE3" w:rsidRPr="008E5D55" w:rsidRDefault="00BA0BE3" w:rsidP="00932541">
      <w:pPr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Times New Roman" w:eastAsiaTheme="minorEastAsia" w:hAnsi="Times New Roman" w:cs="Times New Roman"/>
          <w:color w:val="FF0000"/>
          <w:kern w:val="24"/>
          <w:sz w:val="28"/>
          <w:szCs w:val="28"/>
          <w:lang w:eastAsia="ru-RU"/>
        </w:rPr>
      </w:pPr>
    </w:p>
    <w:p w:rsidR="00932541" w:rsidRPr="008E5D55" w:rsidRDefault="00932541" w:rsidP="00932541">
      <w:pPr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8E5D55">
        <w:rPr>
          <w:rFonts w:ascii="Times New Roman" w:hAnsi="Times New Roman" w:cs="Times New Roman"/>
          <w:b/>
          <w:sz w:val="28"/>
          <w:szCs w:val="28"/>
        </w:rPr>
        <w:t>Проведение специальной оценки условий труда</w:t>
      </w:r>
    </w:p>
    <w:p w:rsidR="00932541" w:rsidRPr="008E5D55" w:rsidRDefault="00932541" w:rsidP="00932541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8E5D55">
        <w:rPr>
          <w:rFonts w:ascii="Times New Roman" w:hAnsi="Times New Roman" w:cs="Times New Roman"/>
          <w:sz w:val="28"/>
          <w:szCs w:val="28"/>
        </w:rPr>
        <w:t>-</w:t>
      </w:r>
      <w:r w:rsidR="00EF5050">
        <w:rPr>
          <w:rFonts w:ascii="Times New Roman" w:hAnsi="Times New Roman" w:cs="Times New Roman"/>
          <w:sz w:val="28"/>
          <w:szCs w:val="28"/>
        </w:rPr>
        <w:t xml:space="preserve"> </w:t>
      </w:r>
      <w:r w:rsidRPr="008E5D55">
        <w:rPr>
          <w:rFonts w:ascii="Times New Roman" w:hAnsi="Times New Roman" w:cs="Times New Roman"/>
          <w:sz w:val="28"/>
          <w:szCs w:val="28"/>
        </w:rPr>
        <w:t>копия договора с организацией, проводившей специальную оценку условий труда, с указанием идентификационного номера отчета о проведении специальной оценки условий труда, количества рабочих мест, в отношении которых проведена специальная оценка условий труда, и стоимости проведения специальной оценки условий труда на указанном количестве рабочих мест.</w:t>
      </w:r>
    </w:p>
    <w:p w:rsidR="00932541" w:rsidRPr="008E5D55" w:rsidRDefault="00932541" w:rsidP="00932541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932541" w:rsidRPr="008E5D55" w:rsidRDefault="00932541" w:rsidP="00932541">
      <w:pPr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8E5D55">
        <w:rPr>
          <w:rFonts w:ascii="Times New Roman" w:hAnsi="Times New Roman" w:cs="Times New Roman"/>
          <w:b/>
          <w:sz w:val="28"/>
          <w:szCs w:val="28"/>
        </w:rPr>
        <w:t>Обучение по охране труда</w:t>
      </w:r>
    </w:p>
    <w:p w:rsidR="00932541" w:rsidRPr="008E5D55" w:rsidRDefault="00932541" w:rsidP="00932541">
      <w:pPr>
        <w:autoSpaceDE w:val="0"/>
        <w:autoSpaceDN w:val="0"/>
        <w:adjustRightInd w:val="0"/>
        <w:spacing w:after="0" w:line="240" w:lineRule="auto"/>
        <w:ind w:firstLine="539"/>
        <w:jc w:val="both"/>
        <w:rPr>
          <w:rFonts w:ascii="Times New Roman" w:hAnsi="Times New Roman" w:cs="Times New Roman"/>
          <w:sz w:val="28"/>
          <w:szCs w:val="28"/>
        </w:rPr>
      </w:pPr>
      <w:r w:rsidRPr="008E5D55">
        <w:rPr>
          <w:rFonts w:ascii="Times New Roman" w:hAnsi="Times New Roman" w:cs="Times New Roman"/>
          <w:sz w:val="28"/>
          <w:szCs w:val="28"/>
        </w:rPr>
        <w:t>-</w:t>
      </w:r>
      <w:r w:rsidR="00EF5050">
        <w:rPr>
          <w:rFonts w:ascii="Times New Roman" w:hAnsi="Times New Roman" w:cs="Times New Roman"/>
          <w:sz w:val="28"/>
          <w:szCs w:val="28"/>
        </w:rPr>
        <w:t xml:space="preserve"> </w:t>
      </w:r>
      <w:r w:rsidRPr="008E5D55">
        <w:rPr>
          <w:rFonts w:ascii="Times New Roman" w:hAnsi="Times New Roman" w:cs="Times New Roman"/>
          <w:sz w:val="28"/>
          <w:szCs w:val="28"/>
        </w:rPr>
        <w:t>копия локального нормативного акта страхователя о направлении работников на обучение по охране труда с отрывом от работы;</w:t>
      </w:r>
    </w:p>
    <w:p w:rsidR="00932541" w:rsidRPr="008E5D55" w:rsidRDefault="00932541" w:rsidP="00932541">
      <w:pPr>
        <w:autoSpaceDE w:val="0"/>
        <w:autoSpaceDN w:val="0"/>
        <w:adjustRightInd w:val="0"/>
        <w:spacing w:after="0" w:line="240" w:lineRule="auto"/>
        <w:ind w:firstLine="539"/>
        <w:jc w:val="both"/>
        <w:rPr>
          <w:rFonts w:ascii="Times New Roman" w:hAnsi="Times New Roman" w:cs="Times New Roman"/>
          <w:sz w:val="28"/>
          <w:szCs w:val="28"/>
        </w:rPr>
      </w:pPr>
      <w:r w:rsidRPr="008E5D55">
        <w:rPr>
          <w:rFonts w:ascii="Times New Roman" w:hAnsi="Times New Roman" w:cs="Times New Roman"/>
          <w:sz w:val="28"/>
          <w:szCs w:val="28"/>
        </w:rPr>
        <w:t>-</w:t>
      </w:r>
      <w:r w:rsidR="00EF5050">
        <w:rPr>
          <w:rFonts w:ascii="Times New Roman" w:hAnsi="Times New Roman" w:cs="Times New Roman"/>
          <w:sz w:val="28"/>
          <w:szCs w:val="28"/>
        </w:rPr>
        <w:t xml:space="preserve"> </w:t>
      </w:r>
      <w:r w:rsidRPr="008E5D55">
        <w:rPr>
          <w:rFonts w:ascii="Times New Roman" w:hAnsi="Times New Roman" w:cs="Times New Roman"/>
          <w:sz w:val="28"/>
          <w:szCs w:val="28"/>
        </w:rPr>
        <w:t>копия договора на проведение обучения работодателей и работников по охране труда с организацией или с индивидуальным предпринимателем, оказывающими услуги в области охраны труда и аккредитованными в установленном порядке</w:t>
      </w:r>
      <w:r w:rsidR="00305F0D" w:rsidRPr="008E5D55">
        <w:rPr>
          <w:rFonts w:ascii="Times New Roman" w:hAnsi="Times New Roman" w:cs="Times New Roman"/>
          <w:sz w:val="28"/>
          <w:szCs w:val="28"/>
        </w:rPr>
        <w:t xml:space="preserve"> (постановление Правительства РФ от 16.12.2021 </w:t>
      </w:r>
      <w:r w:rsidR="00FD70DB">
        <w:rPr>
          <w:rFonts w:ascii="Times New Roman" w:hAnsi="Times New Roman" w:cs="Times New Roman"/>
          <w:sz w:val="28"/>
          <w:szCs w:val="28"/>
        </w:rPr>
        <w:t xml:space="preserve">         </w:t>
      </w:r>
      <w:r w:rsidR="00305F0D" w:rsidRPr="008E5D55">
        <w:rPr>
          <w:rFonts w:ascii="Times New Roman" w:hAnsi="Times New Roman" w:cs="Times New Roman"/>
          <w:sz w:val="28"/>
          <w:szCs w:val="28"/>
        </w:rPr>
        <w:lastRenderedPageBreak/>
        <w:t>№ 2334)</w:t>
      </w:r>
      <w:r w:rsidRPr="008E5D55">
        <w:rPr>
          <w:rFonts w:ascii="Times New Roman" w:hAnsi="Times New Roman" w:cs="Times New Roman"/>
          <w:sz w:val="28"/>
          <w:szCs w:val="28"/>
        </w:rPr>
        <w:t>, в случае направления работников на обучение по охране труда в обучающую организацию;</w:t>
      </w:r>
    </w:p>
    <w:p w:rsidR="00932541" w:rsidRPr="008E5D55" w:rsidRDefault="00932541" w:rsidP="00932541">
      <w:pPr>
        <w:autoSpaceDE w:val="0"/>
        <w:autoSpaceDN w:val="0"/>
        <w:adjustRightInd w:val="0"/>
        <w:spacing w:after="0" w:line="240" w:lineRule="auto"/>
        <w:ind w:firstLine="539"/>
        <w:jc w:val="both"/>
        <w:rPr>
          <w:rFonts w:ascii="Times New Roman" w:hAnsi="Times New Roman" w:cs="Times New Roman"/>
          <w:sz w:val="28"/>
          <w:szCs w:val="28"/>
        </w:rPr>
      </w:pPr>
      <w:r w:rsidRPr="008E5D55">
        <w:rPr>
          <w:rFonts w:ascii="Times New Roman" w:hAnsi="Times New Roman" w:cs="Times New Roman"/>
          <w:sz w:val="28"/>
          <w:szCs w:val="28"/>
        </w:rPr>
        <w:t>-</w:t>
      </w:r>
      <w:r w:rsidR="00EF5050">
        <w:rPr>
          <w:rFonts w:ascii="Times New Roman" w:hAnsi="Times New Roman" w:cs="Times New Roman"/>
          <w:sz w:val="28"/>
          <w:szCs w:val="28"/>
        </w:rPr>
        <w:t xml:space="preserve"> </w:t>
      </w:r>
      <w:r w:rsidRPr="008E5D55">
        <w:rPr>
          <w:rFonts w:ascii="Times New Roman" w:hAnsi="Times New Roman" w:cs="Times New Roman"/>
          <w:sz w:val="28"/>
          <w:szCs w:val="28"/>
        </w:rPr>
        <w:t>список работников, направленных на обучение по охране труда, и документы, подтверждающие принадлежность указанных в нем работников к той или иной категории.</w:t>
      </w:r>
    </w:p>
    <w:p w:rsidR="00932541" w:rsidRPr="008E5D55" w:rsidRDefault="00932541" w:rsidP="00932541">
      <w:pPr>
        <w:autoSpaceDE w:val="0"/>
        <w:autoSpaceDN w:val="0"/>
        <w:adjustRightInd w:val="0"/>
        <w:spacing w:after="0" w:line="240" w:lineRule="auto"/>
        <w:ind w:firstLine="539"/>
        <w:jc w:val="both"/>
        <w:rPr>
          <w:rFonts w:ascii="Times New Roman" w:hAnsi="Times New Roman" w:cs="Times New Roman"/>
          <w:sz w:val="28"/>
          <w:szCs w:val="28"/>
        </w:rPr>
      </w:pPr>
    </w:p>
    <w:p w:rsidR="00932541" w:rsidRPr="008E5D55" w:rsidRDefault="00932541" w:rsidP="00932541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b/>
          <w:sz w:val="28"/>
          <w:szCs w:val="28"/>
        </w:rPr>
      </w:pPr>
      <w:r w:rsidRPr="008E5D55">
        <w:rPr>
          <w:rFonts w:ascii="Times New Roman" w:hAnsi="Times New Roman" w:cs="Times New Roman"/>
          <w:sz w:val="28"/>
          <w:szCs w:val="28"/>
        </w:rPr>
        <w:t xml:space="preserve">           </w:t>
      </w:r>
      <w:r w:rsidRPr="008E5D55">
        <w:rPr>
          <w:rFonts w:ascii="Times New Roman" w:hAnsi="Times New Roman" w:cs="Times New Roman"/>
          <w:b/>
          <w:sz w:val="28"/>
          <w:szCs w:val="28"/>
        </w:rPr>
        <w:t xml:space="preserve">Приобретение работникам средств индивидуальной защиты </w:t>
      </w:r>
    </w:p>
    <w:p w:rsidR="00932541" w:rsidRPr="008E5D55" w:rsidRDefault="00932541" w:rsidP="00932541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8E5D55">
        <w:rPr>
          <w:rFonts w:ascii="Times New Roman" w:hAnsi="Times New Roman" w:cs="Times New Roman"/>
          <w:sz w:val="28"/>
          <w:szCs w:val="28"/>
        </w:rPr>
        <w:t>-</w:t>
      </w:r>
      <w:r w:rsidR="001E4728">
        <w:rPr>
          <w:rFonts w:ascii="Times New Roman" w:hAnsi="Times New Roman" w:cs="Times New Roman"/>
          <w:sz w:val="28"/>
          <w:szCs w:val="28"/>
        </w:rPr>
        <w:t xml:space="preserve"> </w:t>
      </w:r>
      <w:r w:rsidRPr="008E5D55">
        <w:rPr>
          <w:rFonts w:ascii="Times New Roman" w:hAnsi="Times New Roman" w:cs="Times New Roman"/>
          <w:sz w:val="28"/>
          <w:szCs w:val="28"/>
        </w:rPr>
        <w:t xml:space="preserve">перечень приобретенных СИЗ  с указанием должностей работников, норм выдачи СИЗ со ссылкой на соответствующие пункты Единых типовых норм, а также количества, стоимости и номеров сертификатов (деклараций) соответствия СИЗ техническому </w:t>
      </w:r>
      <w:hyperlink r:id="rId12" w:history="1">
        <w:r w:rsidRPr="008E5D55">
          <w:rPr>
            <w:rFonts w:ascii="Times New Roman" w:hAnsi="Times New Roman" w:cs="Times New Roman"/>
            <w:sz w:val="28"/>
            <w:szCs w:val="28"/>
          </w:rPr>
          <w:t>регламенту</w:t>
        </w:r>
      </w:hyperlink>
      <w:r w:rsidRPr="008E5D55">
        <w:rPr>
          <w:rFonts w:ascii="Times New Roman" w:hAnsi="Times New Roman" w:cs="Times New Roman"/>
          <w:sz w:val="28"/>
          <w:szCs w:val="28"/>
        </w:rPr>
        <w:t xml:space="preserve"> Таможенного союза "О безопасности средств индивидуальной защиты" (ТР ТС 019/2011),</w:t>
      </w:r>
      <w:r w:rsidR="001E4728">
        <w:rPr>
          <w:rFonts w:ascii="Times New Roman" w:hAnsi="Times New Roman" w:cs="Times New Roman"/>
          <w:sz w:val="28"/>
          <w:szCs w:val="28"/>
        </w:rPr>
        <w:t xml:space="preserve"> </w:t>
      </w:r>
      <w:r w:rsidRPr="008E5D55">
        <w:rPr>
          <w:rFonts w:ascii="Times New Roman" w:hAnsi="Times New Roman" w:cs="Times New Roman"/>
          <w:sz w:val="28"/>
          <w:szCs w:val="28"/>
        </w:rPr>
        <w:t>действующих на день приобретения СИЗ;</w:t>
      </w:r>
    </w:p>
    <w:p w:rsidR="00932541" w:rsidRPr="008E5D55" w:rsidRDefault="00932541" w:rsidP="00932541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8E5D55">
        <w:rPr>
          <w:rFonts w:ascii="Times New Roman" w:hAnsi="Times New Roman" w:cs="Times New Roman"/>
          <w:sz w:val="28"/>
          <w:szCs w:val="28"/>
        </w:rPr>
        <w:t>-</w:t>
      </w:r>
      <w:r w:rsidR="001E4728">
        <w:rPr>
          <w:rFonts w:ascii="Times New Roman" w:hAnsi="Times New Roman" w:cs="Times New Roman"/>
          <w:sz w:val="28"/>
          <w:szCs w:val="28"/>
        </w:rPr>
        <w:t xml:space="preserve"> </w:t>
      </w:r>
      <w:r w:rsidRPr="008E5D55">
        <w:rPr>
          <w:rFonts w:ascii="Times New Roman" w:hAnsi="Times New Roman" w:cs="Times New Roman"/>
          <w:sz w:val="28"/>
          <w:szCs w:val="28"/>
        </w:rPr>
        <w:t>копия действующего на день приобретения СИЗ заключения о подтверждении производства промышленной продукции на территории Российской Федерации;</w:t>
      </w:r>
    </w:p>
    <w:p w:rsidR="00932541" w:rsidRPr="008E5D55" w:rsidRDefault="00932541" w:rsidP="00932541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8E5D55">
        <w:rPr>
          <w:rFonts w:ascii="Times New Roman" w:hAnsi="Times New Roman" w:cs="Times New Roman"/>
          <w:sz w:val="28"/>
          <w:szCs w:val="28"/>
        </w:rPr>
        <w:t>-</w:t>
      </w:r>
      <w:r w:rsidR="001E4728">
        <w:rPr>
          <w:rFonts w:ascii="Times New Roman" w:hAnsi="Times New Roman" w:cs="Times New Roman"/>
          <w:sz w:val="28"/>
          <w:szCs w:val="28"/>
        </w:rPr>
        <w:t xml:space="preserve"> </w:t>
      </w:r>
      <w:r w:rsidRPr="008E5D55">
        <w:rPr>
          <w:rFonts w:ascii="Times New Roman" w:hAnsi="Times New Roman" w:cs="Times New Roman"/>
          <w:sz w:val="28"/>
          <w:szCs w:val="28"/>
        </w:rPr>
        <w:t>копия действующей на день приобретения СИЗ декларации о происхождении товара или сертификата о происхождении товара</w:t>
      </w:r>
      <w:r w:rsidR="00B75D22" w:rsidRPr="008E5D55">
        <w:rPr>
          <w:rFonts w:ascii="Times New Roman" w:hAnsi="Times New Roman" w:cs="Times New Roman"/>
          <w:sz w:val="28"/>
          <w:szCs w:val="28"/>
        </w:rPr>
        <w:t>, или выписка из реестра промышленных товаров государств – членов Евразийского экономического союза – для СИЗ, изготовленных на территории других государств – членов Евразийского экономического союза</w:t>
      </w:r>
      <w:r w:rsidRPr="008E5D55">
        <w:rPr>
          <w:rFonts w:ascii="Times New Roman" w:hAnsi="Times New Roman" w:cs="Times New Roman"/>
          <w:sz w:val="28"/>
          <w:szCs w:val="28"/>
        </w:rPr>
        <w:t>.</w:t>
      </w:r>
    </w:p>
    <w:p w:rsidR="00932541" w:rsidRPr="008E5D55" w:rsidRDefault="00932541" w:rsidP="00932541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932541" w:rsidRPr="008E5D55" w:rsidRDefault="00932541" w:rsidP="0093254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8E5D55">
        <w:rPr>
          <w:rFonts w:ascii="Times New Roman" w:hAnsi="Times New Roman" w:cs="Times New Roman"/>
          <w:b/>
          <w:sz w:val="28"/>
          <w:szCs w:val="28"/>
        </w:rPr>
        <w:t xml:space="preserve">Санаторно-курортное лечение работников, занятых на работах с вредными и (или) опасными производственными факторами, а также работников </w:t>
      </w:r>
      <w:proofErr w:type="spellStart"/>
      <w:r w:rsidRPr="008E5D55">
        <w:rPr>
          <w:rFonts w:ascii="Times New Roman" w:hAnsi="Times New Roman" w:cs="Times New Roman"/>
          <w:b/>
          <w:sz w:val="28"/>
          <w:szCs w:val="28"/>
        </w:rPr>
        <w:t>предпенсионного</w:t>
      </w:r>
      <w:proofErr w:type="spellEnd"/>
      <w:r w:rsidRPr="008E5D55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413242" w:rsidRPr="008E5D55">
        <w:rPr>
          <w:rFonts w:ascii="Times New Roman" w:hAnsi="Times New Roman" w:cs="Times New Roman"/>
          <w:b/>
          <w:sz w:val="28"/>
          <w:szCs w:val="28"/>
        </w:rPr>
        <w:t xml:space="preserve">и пенсионного </w:t>
      </w:r>
      <w:r w:rsidRPr="008E5D55">
        <w:rPr>
          <w:rFonts w:ascii="Times New Roman" w:hAnsi="Times New Roman" w:cs="Times New Roman"/>
          <w:b/>
          <w:sz w:val="28"/>
          <w:szCs w:val="28"/>
        </w:rPr>
        <w:t>возраста</w:t>
      </w:r>
    </w:p>
    <w:p w:rsidR="00932541" w:rsidRPr="008E5D55" w:rsidRDefault="00932541" w:rsidP="00932541">
      <w:pPr>
        <w:autoSpaceDE w:val="0"/>
        <w:autoSpaceDN w:val="0"/>
        <w:adjustRightInd w:val="0"/>
        <w:spacing w:after="0" w:line="240" w:lineRule="auto"/>
        <w:ind w:firstLine="539"/>
        <w:jc w:val="both"/>
        <w:rPr>
          <w:rFonts w:ascii="Times New Roman" w:hAnsi="Times New Roman" w:cs="Times New Roman"/>
          <w:sz w:val="28"/>
          <w:szCs w:val="28"/>
        </w:rPr>
      </w:pPr>
      <w:r w:rsidRPr="008E5D55">
        <w:rPr>
          <w:rFonts w:ascii="Times New Roman" w:hAnsi="Times New Roman" w:cs="Times New Roman"/>
          <w:sz w:val="28"/>
          <w:szCs w:val="28"/>
        </w:rPr>
        <w:t>-</w:t>
      </w:r>
      <w:r w:rsidR="00294CC2">
        <w:rPr>
          <w:rFonts w:ascii="Times New Roman" w:hAnsi="Times New Roman" w:cs="Times New Roman"/>
          <w:sz w:val="28"/>
          <w:szCs w:val="28"/>
        </w:rPr>
        <w:t xml:space="preserve"> </w:t>
      </w:r>
      <w:r w:rsidRPr="008E5D55">
        <w:rPr>
          <w:rFonts w:ascii="Times New Roman" w:hAnsi="Times New Roman" w:cs="Times New Roman"/>
          <w:sz w:val="28"/>
          <w:szCs w:val="28"/>
        </w:rPr>
        <w:t>заключительный акт по итогам проведения обязательных периодических медицинских осмотров работников;</w:t>
      </w:r>
    </w:p>
    <w:p w:rsidR="00932541" w:rsidRPr="008E5D55" w:rsidRDefault="00932541" w:rsidP="00932541">
      <w:pPr>
        <w:autoSpaceDE w:val="0"/>
        <w:autoSpaceDN w:val="0"/>
        <w:adjustRightInd w:val="0"/>
        <w:spacing w:after="0" w:line="240" w:lineRule="auto"/>
        <w:ind w:firstLine="539"/>
        <w:jc w:val="both"/>
        <w:rPr>
          <w:rFonts w:ascii="Times New Roman" w:hAnsi="Times New Roman" w:cs="Times New Roman"/>
          <w:sz w:val="28"/>
          <w:szCs w:val="28"/>
        </w:rPr>
      </w:pPr>
      <w:r w:rsidRPr="008E5D55">
        <w:rPr>
          <w:rFonts w:ascii="Times New Roman" w:hAnsi="Times New Roman" w:cs="Times New Roman"/>
          <w:sz w:val="28"/>
          <w:szCs w:val="28"/>
        </w:rPr>
        <w:t>-</w:t>
      </w:r>
      <w:r w:rsidR="00294CC2">
        <w:rPr>
          <w:rFonts w:ascii="Times New Roman" w:hAnsi="Times New Roman" w:cs="Times New Roman"/>
          <w:sz w:val="28"/>
          <w:szCs w:val="28"/>
        </w:rPr>
        <w:t xml:space="preserve"> </w:t>
      </w:r>
      <w:r w:rsidRPr="008E5D55">
        <w:rPr>
          <w:rFonts w:ascii="Times New Roman" w:hAnsi="Times New Roman" w:cs="Times New Roman"/>
          <w:sz w:val="28"/>
          <w:szCs w:val="28"/>
        </w:rPr>
        <w:t>список работников, направленных на санаторно-курортное лечение, с указанием рекомендаций, содержащихся в заключительном акте;</w:t>
      </w:r>
    </w:p>
    <w:p w:rsidR="00932541" w:rsidRPr="008E5D55" w:rsidRDefault="00932541" w:rsidP="00932541">
      <w:pPr>
        <w:autoSpaceDE w:val="0"/>
        <w:autoSpaceDN w:val="0"/>
        <w:adjustRightInd w:val="0"/>
        <w:spacing w:after="0" w:line="240" w:lineRule="auto"/>
        <w:ind w:firstLine="539"/>
        <w:jc w:val="both"/>
        <w:rPr>
          <w:rFonts w:ascii="Times New Roman" w:hAnsi="Times New Roman" w:cs="Times New Roman"/>
          <w:sz w:val="28"/>
          <w:szCs w:val="28"/>
        </w:rPr>
      </w:pPr>
      <w:r w:rsidRPr="008E5D55">
        <w:rPr>
          <w:rFonts w:ascii="Times New Roman" w:hAnsi="Times New Roman" w:cs="Times New Roman"/>
          <w:sz w:val="28"/>
          <w:szCs w:val="28"/>
        </w:rPr>
        <w:t>-</w:t>
      </w:r>
      <w:r w:rsidR="00294CC2">
        <w:rPr>
          <w:rFonts w:ascii="Times New Roman" w:hAnsi="Times New Roman" w:cs="Times New Roman"/>
          <w:sz w:val="28"/>
          <w:szCs w:val="28"/>
        </w:rPr>
        <w:t xml:space="preserve"> </w:t>
      </w:r>
      <w:r w:rsidRPr="008E5D55">
        <w:rPr>
          <w:rFonts w:ascii="Times New Roman" w:hAnsi="Times New Roman" w:cs="Times New Roman"/>
          <w:sz w:val="28"/>
          <w:szCs w:val="28"/>
        </w:rPr>
        <w:t>копии договоров с организацией, осуществляющей санаторно-курортное лечение работников;</w:t>
      </w:r>
    </w:p>
    <w:p w:rsidR="00932541" w:rsidRPr="008E5D55" w:rsidRDefault="00932541" w:rsidP="00932541">
      <w:pPr>
        <w:autoSpaceDE w:val="0"/>
        <w:autoSpaceDN w:val="0"/>
        <w:adjustRightInd w:val="0"/>
        <w:spacing w:after="0" w:line="240" w:lineRule="auto"/>
        <w:ind w:firstLine="539"/>
        <w:jc w:val="both"/>
        <w:rPr>
          <w:rFonts w:ascii="Times New Roman" w:hAnsi="Times New Roman" w:cs="Times New Roman"/>
          <w:sz w:val="28"/>
          <w:szCs w:val="28"/>
        </w:rPr>
      </w:pPr>
      <w:r w:rsidRPr="008E5D55">
        <w:rPr>
          <w:rFonts w:ascii="Times New Roman" w:hAnsi="Times New Roman" w:cs="Times New Roman"/>
          <w:sz w:val="28"/>
          <w:szCs w:val="28"/>
        </w:rPr>
        <w:t>-</w:t>
      </w:r>
      <w:r w:rsidR="00294CC2">
        <w:rPr>
          <w:rFonts w:ascii="Times New Roman" w:hAnsi="Times New Roman" w:cs="Times New Roman"/>
          <w:sz w:val="28"/>
          <w:szCs w:val="28"/>
        </w:rPr>
        <w:t xml:space="preserve"> </w:t>
      </w:r>
      <w:r w:rsidRPr="008E5D55">
        <w:rPr>
          <w:rFonts w:ascii="Times New Roman" w:hAnsi="Times New Roman" w:cs="Times New Roman"/>
          <w:sz w:val="28"/>
          <w:szCs w:val="28"/>
        </w:rPr>
        <w:t>копия калькуляции стоимости путевки.</w:t>
      </w:r>
    </w:p>
    <w:p w:rsidR="00932541" w:rsidRPr="008E5D55" w:rsidRDefault="00932541" w:rsidP="00932541">
      <w:pPr>
        <w:autoSpaceDE w:val="0"/>
        <w:autoSpaceDN w:val="0"/>
        <w:adjustRightInd w:val="0"/>
        <w:spacing w:after="0" w:line="240" w:lineRule="auto"/>
        <w:ind w:firstLine="539"/>
        <w:jc w:val="both"/>
        <w:rPr>
          <w:rFonts w:ascii="Times New Roman" w:hAnsi="Times New Roman" w:cs="Times New Roman"/>
          <w:sz w:val="28"/>
          <w:szCs w:val="28"/>
        </w:rPr>
      </w:pPr>
      <w:r w:rsidRPr="008E5D55">
        <w:rPr>
          <w:rFonts w:ascii="Times New Roman" w:hAnsi="Times New Roman" w:cs="Times New Roman"/>
          <w:sz w:val="28"/>
          <w:szCs w:val="28"/>
        </w:rPr>
        <w:t xml:space="preserve">В случае санаторно-курортного лечения </w:t>
      </w:r>
      <w:proofErr w:type="spellStart"/>
      <w:r w:rsidRPr="008E5D55">
        <w:rPr>
          <w:rFonts w:ascii="Times New Roman" w:hAnsi="Times New Roman" w:cs="Times New Roman"/>
          <w:sz w:val="28"/>
          <w:szCs w:val="28"/>
        </w:rPr>
        <w:t>предпенсионеров</w:t>
      </w:r>
      <w:proofErr w:type="spellEnd"/>
      <w:r w:rsidR="00C4661F" w:rsidRPr="008E5D55">
        <w:rPr>
          <w:rFonts w:ascii="Times New Roman" w:hAnsi="Times New Roman" w:cs="Times New Roman"/>
          <w:sz w:val="28"/>
          <w:szCs w:val="28"/>
        </w:rPr>
        <w:t xml:space="preserve"> (работающих пенсионеров)</w:t>
      </w:r>
      <w:r w:rsidRPr="008E5D55">
        <w:rPr>
          <w:rFonts w:ascii="Times New Roman" w:hAnsi="Times New Roman" w:cs="Times New Roman"/>
          <w:sz w:val="28"/>
          <w:szCs w:val="28"/>
        </w:rPr>
        <w:t xml:space="preserve"> дополнительно</w:t>
      </w:r>
      <w:r w:rsidR="00294CC2">
        <w:rPr>
          <w:rFonts w:ascii="Times New Roman" w:hAnsi="Times New Roman" w:cs="Times New Roman"/>
          <w:sz w:val="28"/>
          <w:szCs w:val="28"/>
        </w:rPr>
        <w:t>:</w:t>
      </w:r>
    </w:p>
    <w:p w:rsidR="00932541" w:rsidRPr="008E5D55" w:rsidRDefault="00932541" w:rsidP="00932541">
      <w:pPr>
        <w:autoSpaceDE w:val="0"/>
        <w:autoSpaceDN w:val="0"/>
        <w:adjustRightInd w:val="0"/>
        <w:spacing w:after="0" w:line="240" w:lineRule="auto"/>
        <w:ind w:firstLine="539"/>
        <w:jc w:val="both"/>
        <w:rPr>
          <w:rFonts w:ascii="Times New Roman" w:hAnsi="Times New Roman" w:cs="Times New Roman"/>
          <w:sz w:val="28"/>
          <w:szCs w:val="28"/>
        </w:rPr>
      </w:pPr>
      <w:r w:rsidRPr="008E5D55">
        <w:rPr>
          <w:rFonts w:ascii="Times New Roman" w:hAnsi="Times New Roman" w:cs="Times New Roman"/>
          <w:sz w:val="28"/>
          <w:szCs w:val="28"/>
        </w:rPr>
        <w:t>-</w:t>
      </w:r>
      <w:r w:rsidR="00294CC2">
        <w:rPr>
          <w:rFonts w:ascii="Times New Roman" w:hAnsi="Times New Roman" w:cs="Times New Roman"/>
          <w:sz w:val="28"/>
          <w:szCs w:val="28"/>
        </w:rPr>
        <w:t xml:space="preserve"> </w:t>
      </w:r>
      <w:r w:rsidRPr="008E5D55">
        <w:rPr>
          <w:rFonts w:ascii="Times New Roman" w:hAnsi="Times New Roman" w:cs="Times New Roman"/>
          <w:sz w:val="28"/>
          <w:szCs w:val="28"/>
        </w:rPr>
        <w:t>копия справки для получения путевки на санаторно-курортное лечение по форме N 070/у) при отсутствии заключительного акта;</w:t>
      </w:r>
    </w:p>
    <w:p w:rsidR="00932541" w:rsidRPr="008E5D55" w:rsidRDefault="00932541" w:rsidP="00932541">
      <w:pPr>
        <w:autoSpaceDE w:val="0"/>
        <w:autoSpaceDN w:val="0"/>
        <w:adjustRightInd w:val="0"/>
        <w:spacing w:after="0" w:line="240" w:lineRule="auto"/>
        <w:ind w:firstLine="539"/>
        <w:jc w:val="both"/>
        <w:rPr>
          <w:rFonts w:ascii="Times New Roman" w:hAnsi="Times New Roman" w:cs="Times New Roman"/>
          <w:sz w:val="28"/>
          <w:szCs w:val="28"/>
        </w:rPr>
      </w:pPr>
      <w:r w:rsidRPr="008E5D55">
        <w:rPr>
          <w:rFonts w:ascii="Times New Roman" w:hAnsi="Times New Roman" w:cs="Times New Roman"/>
          <w:sz w:val="28"/>
          <w:szCs w:val="28"/>
        </w:rPr>
        <w:t>-</w:t>
      </w:r>
      <w:r w:rsidR="00294CC2">
        <w:rPr>
          <w:rFonts w:ascii="Times New Roman" w:hAnsi="Times New Roman" w:cs="Times New Roman"/>
          <w:sz w:val="28"/>
          <w:szCs w:val="28"/>
        </w:rPr>
        <w:t xml:space="preserve"> </w:t>
      </w:r>
      <w:r w:rsidRPr="008E5D55">
        <w:rPr>
          <w:rFonts w:ascii="Times New Roman" w:hAnsi="Times New Roman" w:cs="Times New Roman"/>
          <w:sz w:val="28"/>
          <w:szCs w:val="28"/>
        </w:rPr>
        <w:t>список работников, направленных на санаторно-курортное лечение, с указанием сведений о страховом номере индивидуального лицевого счета (СНИЛС).</w:t>
      </w:r>
    </w:p>
    <w:p w:rsidR="00932541" w:rsidRPr="008E5D55" w:rsidRDefault="00932541" w:rsidP="00932541">
      <w:pPr>
        <w:autoSpaceDE w:val="0"/>
        <w:autoSpaceDN w:val="0"/>
        <w:adjustRightInd w:val="0"/>
        <w:spacing w:after="0" w:line="240" w:lineRule="auto"/>
        <w:ind w:firstLine="539"/>
        <w:jc w:val="both"/>
        <w:rPr>
          <w:rFonts w:ascii="Times New Roman" w:hAnsi="Times New Roman" w:cs="Times New Roman"/>
          <w:sz w:val="28"/>
          <w:szCs w:val="28"/>
        </w:rPr>
      </w:pPr>
    </w:p>
    <w:p w:rsidR="00932541" w:rsidRPr="008E5D55" w:rsidRDefault="00932541" w:rsidP="00932541">
      <w:pPr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8E5D55">
        <w:rPr>
          <w:rFonts w:ascii="Times New Roman" w:hAnsi="Times New Roman" w:cs="Times New Roman"/>
          <w:b/>
          <w:sz w:val="28"/>
          <w:szCs w:val="28"/>
        </w:rPr>
        <w:t xml:space="preserve">Проведение обязательных периодических медицинских осмотров работников </w:t>
      </w:r>
    </w:p>
    <w:p w:rsidR="00932541" w:rsidRPr="008E5D55" w:rsidRDefault="00932541" w:rsidP="0093254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E5D55">
        <w:rPr>
          <w:rFonts w:ascii="Times New Roman" w:hAnsi="Times New Roman" w:cs="Times New Roman"/>
          <w:sz w:val="28"/>
          <w:szCs w:val="28"/>
        </w:rPr>
        <w:t xml:space="preserve">         -</w:t>
      </w:r>
      <w:r w:rsidR="00A2759F">
        <w:rPr>
          <w:rFonts w:ascii="Times New Roman" w:hAnsi="Times New Roman" w:cs="Times New Roman"/>
          <w:sz w:val="28"/>
          <w:szCs w:val="28"/>
        </w:rPr>
        <w:t xml:space="preserve"> </w:t>
      </w:r>
      <w:r w:rsidRPr="008E5D55">
        <w:rPr>
          <w:rFonts w:ascii="Times New Roman" w:hAnsi="Times New Roman" w:cs="Times New Roman"/>
          <w:sz w:val="28"/>
          <w:szCs w:val="28"/>
        </w:rPr>
        <w:t>копия утвержденного списка работников, прошедших обязательные периодические медицинские осмотры в текущем календарном году</w:t>
      </w:r>
      <w:r w:rsidR="00A2759F">
        <w:rPr>
          <w:rFonts w:ascii="Times New Roman" w:hAnsi="Times New Roman" w:cs="Times New Roman"/>
          <w:sz w:val="28"/>
          <w:szCs w:val="28"/>
        </w:rPr>
        <w:t>;</w:t>
      </w:r>
    </w:p>
    <w:p w:rsidR="00932541" w:rsidRPr="008E5D55" w:rsidRDefault="00932541" w:rsidP="00932541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8E5D55">
        <w:rPr>
          <w:rFonts w:ascii="Times New Roman" w:hAnsi="Times New Roman" w:cs="Times New Roman"/>
          <w:sz w:val="28"/>
          <w:szCs w:val="28"/>
        </w:rPr>
        <w:lastRenderedPageBreak/>
        <w:t>-</w:t>
      </w:r>
      <w:r w:rsidR="00A2759F">
        <w:rPr>
          <w:rFonts w:ascii="Times New Roman" w:hAnsi="Times New Roman" w:cs="Times New Roman"/>
          <w:sz w:val="28"/>
          <w:szCs w:val="28"/>
        </w:rPr>
        <w:t xml:space="preserve"> </w:t>
      </w:r>
      <w:r w:rsidRPr="008E5D55">
        <w:rPr>
          <w:rFonts w:ascii="Times New Roman" w:hAnsi="Times New Roman" w:cs="Times New Roman"/>
          <w:sz w:val="28"/>
          <w:szCs w:val="28"/>
        </w:rPr>
        <w:t>копия договора с медицинской организацией на проведение обязательных периодических медицинских осмотров работников;</w:t>
      </w:r>
    </w:p>
    <w:p w:rsidR="00932541" w:rsidRPr="008E5D55" w:rsidRDefault="00932541" w:rsidP="00932541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8E5D55">
        <w:rPr>
          <w:rFonts w:ascii="Times New Roman" w:hAnsi="Times New Roman" w:cs="Times New Roman"/>
          <w:sz w:val="28"/>
          <w:szCs w:val="28"/>
        </w:rPr>
        <w:t>-</w:t>
      </w:r>
      <w:r w:rsidR="00A2759F">
        <w:rPr>
          <w:rFonts w:ascii="Times New Roman" w:hAnsi="Times New Roman" w:cs="Times New Roman"/>
          <w:sz w:val="28"/>
          <w:szCs w:val="28"/>
        </w:rPr>
        <w:t xml:space="preserve"> </w:t>
      </w:r>
      <w:r w:rsidRPr="008E5D55">
        <w:rPr>
          <w:rFonts w:ascii="Times New Roman" w:hAnsi="Times New Roman" w:cs="Times New Roman"/>
          <w:sz w:val="28"/>
          <w:szCs w:val="28"/>
        </w:rPr>
        <w:t>расчет стоимости услуг по проведению обязательных периодических медицинских осмотров работников.</w:t>
      </w:r>
    </w:p>
    <w:p w:rsidR="00932541" w:rsidRPr="008E5D55" w:rsidRDefault="00932541" w:rsidP="00932541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932541" w:rsidRPr="008E5D55" w:rsidRDefault="00932541" w:rsidP="00932541">
      <w:pPr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8E5D55">
        <w:rPr>
          <w:rFonts w:ascii="Times New Roman" w:hAnsi="Times New Roman" w:cs="Times New Roman"/>
          <w:b/>
          <w:sz w:val="28"/>
          <w:szCs w:val="28"/>
        </w:rPr>
        <w:t>Приобретение аптечек для оказания первой помощи</w:t>
      </w:r>
    </w:p>
    <w:p w:rsidR="00932541" w:rsidRPr="008E5D55" w:rsidRDefault="00932541" w:rsidP="00932541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8E5D55">
        <w:rPr>
          <w:rFonts w:ascii="Times New Roman" w:hAnsi="Times New Roman" w:cs="Times New Roman"/>
          <w:sz w:val="28"/>
          <w:szCs w:val="28"/>
        </w:rPr>
        <w:t>- перечень приобретенных медицинских изделий с указанием количества и их стоимости, а также с указанием постов для оказания первой помощи, укомплектованных аптечками для оказания первой помощи.</w:t>
      </w:r>
    </w:p>
    <w:p w:rsidR="00932541" w:rsidRPr="008E5D55" w:rsidRDefault="00932541" w:rsidP="00932541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932541" w:rsidRPr="008E5D55" w:rsidRDefault="00932541" w:rsidP="00932541">
      <w:pPr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8E5D55">
        <w:rPr>
          <w:rFonts w:ascii="Times New Roman" w:hAnsi="Times New Roman" w:cs="Times New Roman"/>
          <w:b/>
          <w:sz w:val="28"/>
          <w:szCs w:val="28"/>
        </w:rPr>
        <w:t>Проведение оценки профессиональных рисков</w:t>
      </w:r>
    </w:p>
    <w:p w:rsidR="00932541" w:rsidRPr="008E5D55" w:rsidRDefault="00932541" w:rsidP="00932541">
      <w:pPr>
        <w:autoSpaceDE w:val="0"/>
        <w:autoSpaceDN w:val="0"/>
        <w:adjustRightInd w:val="0"/>
        <w:spacing w:after="0" w:line="240" w:lineRule="auto"/>
        <w:ind w:firstLine="539"/>
        <w:jc w:val="both"/>
        <w:rPr>
          <w:rFonts w:ascii="Times New Roman" w:hAnsi="Times New Roman" w:cs="Times New Roman"/>
          <w:sz w:val="28"/>
          <w:szCs w:val="28"/>
        </w:rPr>
      </w:pPr>
      <w:r w:rsidRPr="008E5D55">
        <w:rPr>
          <w:rFonts w:ascii="Times New Roman" w:hAnsi="Times New Roman" w:cs="Times New Roman"/>
          <w:sz w:val="28"/>
          <w:szCs w:val="28"/>
        </w:rPr>
        <w:t>-</w:t>
      </w:r>
      <w:r w:rsidR="00A2759F">
        <w:rPr>
          <w:rFonts w:ascii="Times New Roman" w:hAnsi="Times New Roman" w:cs="Times New Roman"/>
          <w:sz w:val="28"/>
          <w:szCs w:val="28"/>
        </w:rPr>
        <w:t xml:space="preserve"> </w:t>
      </w:r>
      <w:r w:rsidRPr="008E5D55">
        <w:rPr>
          <w:rFonts w:ascii="Times New Roman" w:hAnsi="Times New Roman" w:cs="Times New Roman"/>
          <w:sz w:val="28"/>
          <w:szCs w:val="28"/>
        </w:rPr>
        <w:t>копия договора с организацией, проводившей оценку профессиональных рисков, с указанием количества рабочих мест и стоимости проведения оценки профессиональных рисков на указанном количестве рабочих мест;</w:t>
      </w:r>
    </w:p>
    <w:p w:rsidR="00932541" w:rsidRPr="008E5D55" w:rsidRDefault="00932541" w:rsidP="00932541">
      <w:pPr>
        <w:autoSpaceDE w:val="0"/>
        <w:autoSpaceDN w:val="0"/>
        <w:adjustRightInd w:val="0"/>
        <w:spacing w:after="0" w:line="240" w:lineRule="auto"/>
        <w:ind w:firstLine="539"/>
        <w:jc w:val="both"/>
        <w:rPr>
          <w:rFonts w:ascii="Times New Roman" w:hAnsi="Times New Roman" w:cs="Times New Roman"/>
          <w:sz w:val="28"/>
          <w:szCs w:val="28"/>
        </w:rPr>
      </w:pPr>
      <w:r w:rsidRPr="008E5D55">
        <w:rPr>
          <w:rFonts w:ascii="Times New Roman" w:hAnsi="Times New Roman" w:cs="Times New Roman"/>
          <w:sz w:val="28"/>
          <w:szCs w:val="28"/>
        </w:rPr>
        <w:t>-</w:t>
      </w:r>
      <w:r w:rsidR="00A2759F">
        <w:rPr>
          <w:rFonts w:ascii="Times New Roman" w:hAnsi="Times New Roman" w:cs="Times New Roman"/>
          <w:sz w:val="28"/>
          <w:szCs w:val="28"/>
        </w:rPr>
        <w:t xml:space="preserve"> </w:t>
      </w:r>
      <w:r w:rsidRPr="008E5D55">
        <w:rPr>
          <w:rFonts w:ascii="Times New Roman" w:hAnsi="Times New Roman" w:cs="Times New Roman"/>
          <w:sz w:val="28"/>
          <w:szCs w:val="28"/>
        </w:rPr>
        <w:t>сведения об индивидуальных номерах рабочих мест, в отношении которых проведена оценка профессиональных рисков, с указанием идентификационного номера отчета о проведении специальной оценки условий труда, содержащего сводную ведомость результатов проведения специальной оценки условий труда.</w:t>
      </w:r>
    </w:p>
    <w:p w:rsidR="00932541" w:rsidRPr="008E5D55" w:rsidRDefault="00932541" w:rsidP="00932541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E5D5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</w:t>
      </w:r>
      <w:r w:rsidR="007468BC" w:rsidRPr="008E5D5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Отделение </w:t>
      </w:r>
      <w:r w:rsidRPr="008E5D5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СФР рассматривает представленные документы и </w:t>
      </w:r>
      <w:r w:rsidRPr="008E5D5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в течение 15 рабочих дней</w:t>
      </w:r>
      <w:r w:rsidRPr="008E5D5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принимает решение о возмещении расходов на предупредительные меры и перечисляет средства на указанный в заявлении счет или выносит решение об отказе в возмещении расходов на предупредительные меры. </w:t>
      </w:r>
    </w:p>
    <w:p w:rsidR="00BA0BE3" w:rsidRPr="008E5D55" w:rsidRDefault="00BA0BE3" w:rsidP="00932541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468BC" w:rsidRPr="008E5D55" w:rsidRDefault="007468BC" w:rsidP="007468BC">
      <w:pPr>
        <w:autoSpaceDE w:val="0"/>
        <w:autoSpaceDN w:val="0"/>
        <w:adjustRightInd w:val="0"/>
        <w:spacing w:before="240"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8E5D55">
        <w:rPr>
          <w:rFonts w:ascii="Times New Roman" w:hAnsi="Times New Roman" w:cs="Times New Roman"/>
          <w:sz w:val="28"/>
          <w:szCs w:val="28"/>
        </w:rPr>
        <w:t xml:space="preserve">При выявлении ошибок и замечаний в ходе проведения проверки представленных документов страхователь вправе </w:t>
      </w:r>
      <w:r w:rsidRPr="008E5D55">
        <w:rPr>
          <w:rFonts w:ascii="Times New Roman" w:hAnsi="Times New Roman" w:cs="Times New Roman"/>
          <w:b/>
          <w:sz w:val="28"/>
          <w:szCs w:val="28"/>
        </w:rPr>
        <w:t>в течение 5 рабочих дней</w:t>
      </w:r>
      <w:r w:rsidRPr="008E5D55">
        <w:rPr>
          <w:rFonts w:ascii="Times New Roman" w:hAnsi="Times New Roman" w:cs="Times New Roman"/>
          <w:sz w:val="28"/>
          <w:szCs w:val="28"/>
        </w:rPr>
        <w:t xml:space="preserve"> со дня получения извещения устранить допущенные нарушения и представить повторно документы.</w:t>
      </w:r>
    </w:p>
    <w:p w:rsidR="007468BC" w:rsidRPr="008E5D55" w:rsidRDefault="007468BC" w:rsidP="00932541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32541" w:rsidRPr="008E5D55" w:rsidRDefault="00932541" w:rsidP="0093254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932541" w:rsidRPr="008E5D55" w:rsidRDefault="00A2759F" w:rsidP="002C18D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color w:val="0070C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color w:val="0070C0"/>
          <w:sz w:val="28"/>
          <w:szCs w:val="28"/>
          <w:lang w:eastAsia="ru-RU"/>
        </w:rPr>
        <w:t>7. В каких случаях возможен</w:t>
      </w:r>
      <w:r w:rsidR="00932541" w:rsidRPr="008E5D55">
        <w:rPr>
          <w:rFonts w:ascii="Times New Roman" w:eastAsia="Times New Roman" w:hAnsi="Times New Roman" w:cs="Times New Roman"/>
          <w:b/>
          <w:color w:val="0070C0"/>
          <w:sz w:val="28"/>
          <w:szCs w:val="28"/>
          <w:lang w:eastAsia="ru-RU"/>
        </w:rPr>
        <w:t xml:space="preserve"> отказ в возмещении произведенных</w:t>
      </w:r>
      <w:r>
        <w:rPr>
          <w:rFonts w:ascii="Times New Roman" w:eastAsia="Times New Roman" w:hAnsi="Times New Roman" w:cs="Times New Roman"/>
          <w:b/>
          <w:color w:val="0070C0"/>
          <w:sz w:val="28"/>
          <w:szCs w:val="28"/>
          <w:lang w:eastAsia="ru-RU"/>
        </w:rPr>
        <w:t xml:space="preserve"> </w:t>
      </w:r>
      <w:r w:rsidR="00932541" w:rsidRPr="008E5D55">
        <w:rPr>
          <w:rFonts w:ascii="Times New Roman" w:eastAsia="Times New Roman" w:hAnsi="Times New Roman" w:cs="Times New Roman"/>
          <w:b/>
          <w:color w:val="0070C0"/>
          <w:sz w:val="28"/>
          <w:szCs w:val="28"/>
          <w:lang w:eastAsia="ru-RU"/>
        </w:rPr>
        <w:t>расходов на предупредительные меры.</w:t>
      </w:r>
    </w:p>
    <w:p w:rsidR="00932541" w:rsidRPr="008E5D55" w:rsidRDefault="00932541" w:rsidP="00932541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932541" w:rsidRPr="008E5D55" w:rsidRDefault="00932541" w:rsidP="0093254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E5D55">
        <w:rPr>
          <w:rFonts w:ascii="Times New Roman" w:hAnsi="Times New Roman" w:cs="Times New Roman"/>
          <w:sz w:val="28"/>
          <w:szCs w:val="28"/>
        </w:rPr>
        <w:t xml:space="preserve">          </w:t>
      </w:r>
      <w:r w:rsidR="007468BC" w:rsidRPr="008E5D55">
        <w:rPr>
          <w:rFonts w:ascii="Times New Roman" w:hAnsi="Times New Roman" w:cs="Times New Roman"/>
          <w:sz w:val="28"/>
          <w:szCs w:val="28"/>
        </w:rPr>
        <w:t xml:space="preserve">Отделение </w:t>
      </w:r>
      <w:r w:rsidRPr="008E5D55">
        <w:rPr>
          <w:rFonts w:ascii="Times New Roman" w:hAnsi="Times New Roman" w:cs="Times New Roman"/>
          <w:sz w:val="28"/>
          <w:szCs w:val="28"/>
        </w:rPr>
        <w:t xml:space="preserve">СФР откажет в возмещении произведенных расходов, если представлены документы с недостоверной информацией </w:t>
      </w:r>
      <w:r w:rsidR="00A2759F" w:rsidRPr="008E5D55">
        <w:rPr>
          <w:rFonts w:ascii="Times New Roman" w:hAnsi="Times New Roman" w:cs="Times New Roman"/>
          <w:sz w:val="28"/>
          <w:szCs w:val="28"/>
        </w:rPr>
        <w:t>или не</w:t>
      </w:r>
      <w:r w:rsidRPr="008E5D55">
        <w:rPr>
          <w:rFonts w:ascii="Times New Roman" w:hAnsi="Times New Roman" w:cs="Times New Roman"/>
          <w:sz w:val="28"/>
          <w:szCs w:val="28"/>
        </w:rPr>
        <w:t xml:space="preserve"> в полном объеме.</w:t>
      </w:r>
    </w:p>
    <w:p w:rsidR="00932541" w:rsidRPr="008E5D55" w:rsidRDefault="00932541" w:rsidP="0093254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932541" w:rsidRPr="008E5D55" w:rsidRDefault="00932541" w:rsidP="00932541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b/>
          <w:sz w:val="28"/>
          <w:szCs w:val="28"/>
        </w:rPr>
      </w:pPr>
      <w:r w:rsidRPr="008E5D55">
        <w:rPr>
          <w:rFonts w:ascii="Times New Roman" w:hAnsi="Times New Roman" w:cs="Times New Roman"/>
          <w:b/>
          <w:color w:val="0070C0"/>
          <w:sz w:val="28"/>
          <w:szCs w:val="28"/>
        </w:rPr>
        <w:t xml:space="preserve">8. Когда и как подать документы в </w:t>
      </w:r>
      <w:r w:rsidR="007468BC" w:rsidRPr="008E5D55">
        <w:rPr>
          <w:rFonts w:ascii="Times New Roman" w:hAnsi="Times New Roman" w:cs="Times New Roman"/>
          <w:b/>
          <w:color w:val="0070C0"/>
          <w:sz w:val="28"/>
          <w:szCs w:val="28"/>
        </w:rPr>
        <w:t xml:space="preserve">отделение </w:t>
      </w:r>
      <w:r w:rsidRPr="008E5D55">
        <w:rPr>
          <w:rFonts w:ascii="Times New Roman" w:hAnsi="Times New Roman" w:cs="Times New Roman"/>
          <w:b/>
          <w:color w:val="0070C0"/>
          <w:sz w:val="28"/>
          <w:szCs w:val="28"/>
        </w:rPr>
        <w:t>СФР.</w:t>
      </w:r>
    </w:p>
    <w:p w:rsidR="00932541" w:rsidRPr="008E5D55" w:rsidRDefault="00932541" w:rsidP="00932541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932541" w:rsidRPr="008E5D55" w:rsidRDefault="00932541" w:rsidP="00932541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8E5D55">
        <w:rPr>
          <w:rFonts w:ascii="Times New Roman" w:hAnsi="Times New Roman" w:cs="Times New Roman"/>
          <w:sz w:val="28"/>
          <w:szCs w:val="28"/>
        </w:rPr>
        <w:t xml:space="preserve">Обратиться за финансовым обеспечением предупредительных мер и впоследствии за возмещением произведенных на предупредительные меры расходов можно легко и быстро, воспользовавшись личным кабинетом </w:t>
      </w:r>
      <w:r w:rsidRPr="008E5D55">
        <w:rPr>
          <w:rFonts w:ascii="Times New Roman" w:hAnsi="Times New Roman" w:cs="Times New Roman"/>
          <w:sz w:val="28"/>
          <w:szCs w:val="28"/>
        </w:rPr>
        <w:lastRenderedPageBreak/>
        <w:t xml:space="preserve">организации на Едином портале государственных и муниципальных услуг </w:t>
      </w:r>
      <w:r w:rsidRPr="008E5D55">
        <w:rPr>
          <w:rFonts w:ascii="Times New Roman" w:hAnsi="Times New Roman" w:cs="Times New Roman"/>
          <w:i/>
          <w:color w:val="000000"/>
          <w:sz w:val="28"/>
          <w:szCs w:val="28"/>
        </w:rPr>
        <w:t>(</w:t>
      </w:r>
      <w:hyperlink r:id="rId13" w:history="1">
        <w:r w:rsidRPr="008E5D55">
          <w:rPr>
            <w:rFonts w:ascii="Times New Roman" w:hAnsi="Times New Roman" w:cs="Times New Roman"/>
            <w:i/>
            <w:color w:val="0000FF"/>
            <w:sz w:val="28"/>
            <w:szCs w:val="28"/>
            <w:u w:val="single"/>
          </w:rPr>
          <w:t>www.gosuslugi.ru</w:t>
        </w:r>
      </w:hyperlink>
      <w:r w:rsidRPr="008E5D55">
        <w:rPr>
          <w:rFonts w:ascii="Times New Roman" w:hAnsi="Times New Roman" w:cs="Times New Roman"/>
          <w:i/>
          <w:color w:val="000000"/>
          <w:sz w:val="28"/>
          <w:szCs w:val="28"/>
        </w:rPr>
        <w:t>)</w:t>
      </w:r>
      <w:r w:rsidRPr="008E5D55">
        <w:rPr>
          <w:rFonts w:ascii="Times New Roman" w:hAnsi="Times New Roman" w:cs="Times New Roman"/>
          <w:i/>
          <w:sz w:val="28"/>
          <w:szCs w:val="28"/>
        </w:rPr>
        <w:t>.</w:t>
      </w:r>
    </w:p>
    <w:p w:rsidR="00932541" w:rsidRPr="008E5D55" w:rsidRDefault="00932541" w:rsidP="00932541">
      <w:pPr>
        <w:pStyle w:val="ConsPlusNormal"/>
        <w:tabs>
          <w:tab w:val="left" w:pos="284"/>
        </w:tabs>
        <w:jc w:val="both"/>
        <w:rPr>
          <w:color w:val="FF0000"/>
          <w:sz w:val="28"/>
          <w:szCs w:val="28"/>
        </w:rPr>
      </w:pPr>
      <w:r w:rsidRPr="008E5D55">
        <w:rPr>
          <w:color w:val="000000"/>
          <w:sz w:val="28"/>
          <w:szCs w:val="28"/>
        </w:rPr>
        <w:t xml:space="preserve">         Для подачи в Фонд заявления о финансовом обеспечении предупредительных мер, а в дальнейшем и заявления о возмещении расходов на предупредительные меры посредством ЕПГУ руководитель страхователя может делегировать полномочия работнику путем оформления доверенности. </w:t>
      </w:r>
    </w:p>
    <w:p w:rsidR="00932541" w:rsidRPr="008E5D55" w:rsidRDefault="00932541" w:rsidP="0093254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E5D55">
        <w:rPr>
          <w:rFonts w:ascii="Times New Roman" w:hAnsi="Times New Roman" w:cs="Times New Roman"/>
          <w:sz w:val="28"/>
          <w:szCs w:val="28"/>
        </w:rPr>
        <w:t xml:space="preserve">         Ознакомиться подробнее с функционалом Платформы полномочий ЕПГУ, делегированием полномочий и оформлением доверенностей возможно по ссылке: </w:t>
      </w:r>
      <w:hyperlink r:id="rId14" w:history="1">
        <w:r w:rsidRPr="008E5D55">
          <w:rPr>
            <w:rFonts w:ascii="Times New Roman" w:hAnsi="Times New Roman" w:cs="Times New Roman"/>
            <w:color w:val="0563C1" w:themeColor="hyperlink"/>
            <w:sz w:val="28"/>
            <w:szCs w:val="28"/>
            <w:u w:val="single"/>
          </w:rPr>
          <w:t>https://info.gosuslugi.ru/articles/Платформа_полномочий_ЕПГУ/</w:t>
        </w:r>
      </w:hyperlink>
      <w:r w:rsidRPr="008E5D55">
        <w:rPr>
          <w:rFonts w:ascii="Times New Roman" w:hAnsi="Times New Roman" w:cs="Times New Roman"/>
          <w:sz w:val="28"/>
          <w:szCs w:val="28"/>
        </w:rPr>
        <w:t>.</w:t>
      </w:r>
    </w:p>
    <w:p w:rsidR="00932541" w:rsidRPr="008E5D55" w:rsidRDefault="00932541" w:rsidP="0093254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932541" w:rsidRPr="008E5D55" w:rsidRDefault="00932541" w:rsidP="00932541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8E5D55">
        <w:rPr>
          <w:rFonts w:ascii="Times New Roman" w:hAnsi="Times New Roman" w:cs="Times New Roman"/>
          <w:sz w:val="28"/>
          <w:szCs w:val="28"/>
        </w:rPr>
        <w:t xml:space="preserve">Более затратными по времени и расходованию иных ресурсов являются способы обращения – по почте, лично или через представителя в клиентские службы Отделения СФР.  </w:t>
      </w:r>
    </w:p>
    <w:p w:rsidR="00932541" w:rsidRPr="008E5D55" w:rsidRDefault="00932541" w:rsidP="0093254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932541" w:rsidRPr="008E5D55" w:rsidRDefault="00932541" w:rsidP="0093254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E5D55">
        <w:rPr>
          <w:rFonts w:ascii="Times New Roman" w:hAnsi="Times New Roman" w:cs="Times New Roman"/>
          <w:sz w:val="28"/>
          <w:szCs w:val="28"/>
        </w:rPr>
        <w:t xml:space="preserve">         Срок обращения за получением разрешения на финансовое обе</w:t>
      </w:r>
      <w:r w:rsidR="0098359F" w:rsidRPr="008E5D55">
        <w:rPr>
          <w:rFonts w:ascii="Times New Roman" w:hAnsi="Times New Roman" w:cs="Times New Roman"/>
          <w:sz w:val="28"/>
          <w:szCs w:val="28"/>
        </w:rPr>
        <w:t xml:space="preserve">спечение предупредительных мер </w:t>
      </w:r>
      <w:r w:rsidRPr="008E5D55">
        <w:rPr>
          <w:rFonts w:ascii="Times New Roman" w:hAnsi="Times New Roman" w:cs="Times New Roman"/>
          <w:sz w:val="28"/>
          <w:szCs w:val="28"/>
        </w:rPr>
        <w:t xml:space="preserve">– </w:t>
      </w:r>
      <w:r w:rsidRPr="008E5D55">
        <w:rPr>
          <w:rFonts w:ascii="Times New Roman" w:hAnsi="Times New Roman" w:cs="Times New Roman"/>
          <w:b/>
          <w:sz w:val="28"/>
          <w:szCs w:val="28"/>
        </w:rPr>
        <w:t>до 1 августа текущего года.</w:t>
      </w:r>
    </w:p>
    <w:p w:rsidR="00932541" w:rsidRPr="008E5D55" w:rsidRDefault="00932541" w:rsidP="00932541">
      <w:pPr>
        <w:autoSpaceDE w:val="0"/>
        <w:autoSpaceDN w:val="0"/>
        <w:adjustRightInd w:val="0"/>
        <w:spacing w:before="240"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E5D55">
        <w:rPr>
          <w:rFonts w:ascii="Times New Roman" w:hAnsi="Times New Roman" w:cs="Times New Roman"/>
          <w:b/>
          <w:sz w:val="28"/>
          <w:szCs w:val="28"/>
        </w:rPr>
        <w:t xml:space="preserve">            До 1 сентября текущего календарного года</w:t>
      </w:r>
      <w:r w:rsidRPr="008E5D55">
        <w:rPr>
          <w:rFonts w:ascii="Times New Roman" w:hAnsi="Times New Roman" w:cs="Times New Roman"/>
          <w:sz w:val="28"/>
          <w:szCs w:val="28"/>
        </w:rPr>
        <w:t xml:space="preserve"> можно обратиться за увеличением суммы финансирования, если первоначально было подано заявление на сумму меньше расчетного объема средств, направляемых на финансовое обеспечение предупредительных мер, после получения решения отделения СФР о финансовом обеспечении предупредительных мер.</w:t>
      </w:r>
    </w:p>
    <w:p w:rsidR="00932541" w:rsidRPr="008E5D55" w:rsidRDefault="00932541" w:rsidP="0093254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932541" w:rsidRPr="008E5D55" w:rsidRDefault="00932541" w:rsidP="00932541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8E5D55">
        <w:rPr>
          <w:rFonts w:ascii="Times New Roman" w:hAnsi="Times New Roman" w:cs="Times New Roman"/>
          <w:sz w:val="28"/>
          <w:szCs w:val="28"/>
        </w:rPr>
        <w:t>Срок обращения за возмещением произведенных расходов на предупредительные меры</w:t>
      </w:r>
      <w:r w:rsidR="00BA0BE3" w:rsidRPr="008E5D55">
        <w:rPr>
          <w:rFonts w:ascii="Times New Roman" w:hAnsi="Times New Roman" w:cs="Times New Roman"/>
          <w:sz w:val="28"/>
          <w:szCs w:val="28"/>
        </w:rPr>
        <w:t xml:space="preserve"> </w:t>
      </w:r>
      <w:r w:rsidR="00BA0BE3" w:rsidRPr="008E5D55">
        <w:rPr>
          <w:rFonts w:ascii="Times New Roman" w:hAnsi="Times New Roman" w:cs="Times New Roman"/>
          <w:b/>
          <w:sz w:val="28"/>
          <w:szCs w:val="28"/>
        </w:rPr>
        <w:t>до 15 ноября текущего календарного года</w:t>
      </w:r>
    </w:p>
    <w:p w:rsidR="00932541" w:rsidRPr="008E5D55" w:rsidRDefault="00932541" w:rsidP="00932541">
      <w:pPr>
        <w:kinsoku w:val="0"/>
        <w:overflowPunct w:val="0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E5D55">
        <w:rPr>
          <w:rFonts w:ascii="Times New Roman" w:eastAsiaTheme="minorEastAsia" w:hAnsi="Times New Roman" w:cs="Times New Roman"/>
          <w:color w:val="000000" w:themeColor="text1"/>
          <w:kern w:val="24"/>
          <w:sz w:val="28"/>
          <w:szCs w:val="28"/>
          <w:lang w:eastAsia="ru-RU"/>
        </w:rPr>
        <w:t xml:space="preserve">         В случае если оплата расходов страхователя на предупредительные меры согласно договорам на приобретение (выполнение) товаров (работ, услуг) должна быть произведена в текущем финансовом году, но позже срока подачи заявления о возмещении расходов решение о возмещении расходов принимается после предоставления страхователем платежных документов и документов, подтверждающих расходы, но </w:t>
      </w:r>
      <w:r w:rsidRPr="008E5D55">
        <w:rPr>
          <w:rFonts w:ascii="Times New Roman" w:eastAsiaTheme="minorEastAsia" w:hAnsi="Times New Roman" w:cs="Times New Roman"/>
          <w:b/>
          <w:bCs/>
          <w:color w:val="000000" w:themeColor="text1"/>
          <w:kern w:val="24"/>
          <w:sz w:val="28"/>
          <w:szCs w:val="28"/>
          <w:lang w:eastAsia="ru-RU"/>
        </w:rPr>
        <w:t>не позднее 15 декабря</w:t>
      </w:r>
      <w:r w:rsidRPr="008E5D55">
        <w:rPr>
          <w:rFonts w:ascii="Times New Roman" w:eastAsiaTheme="minorEastAsia" w:hAnsi="Times New Roman" w:cs="Times New Roman"/>
          <w:color w:val="000000" w:themeColor="text1"/>
          <w:kern w:val="24"/>
          <w:sz w:val="28"/>
          <w:szCs w:val="28"/>
          <w:lang w:eastAsia="ru-RU"/>
        </w:rPr>
        <w:t xml:space="preserve"> текущего календарного года.</w:t>
      </w:r>
    </w:p>
    <w:p w:rsidR="00932541" w:rsidRPr="008E5D55" w:rsidRDefault="00932541" w:rsidP="0093254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E5D55">
        <w:rPr>
          <w:rFonts w:ascii="Times New Roman" w:hAnsi="Times New Roman" w:cs="Times New Roman"/>
          <w:sz w:val="28"/>
          <w:szCs w:val="28"/>
        </w:rPr>
        <w:t xml:space="preserve">           Копии бумажных документов необходимо заверить печатью (при ее наличии).</w:t>
      </w:r>
    </w:p>
    <w:p w:rsidR="00932541" w:rsidRPr="008E5D55" w:rsidRDefault="00932541" w:rsidP="0093254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932541" w:rsidRPr="008E5D55" w:rsidRDefault="00932541" w:rsidP="0093254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E73B4A" w:rsidRPr="008E5D55" w:rsidRDefault="00E73B4A">
      <w:pPr>
        <w:rPr>
          <w:rFonts w:ascii="Times New Roman" w:hAnsi="Times New Roman" w:cs="Times New Roman"/>
          <w:sz w:val="28"/>
          <w:szCs w:val="28"/>
        </w:rPr>
      </w:pPr>
    </w:p>
    <w:sectPr w:rsidR="00E73B4A" w:rsidRPr="008E5D55" w:rsidSect="008E5D55">
      <w:pgSz w:w="11905" w:h="16838"/>
      <w:pgMar w:top="1135" w:right="1134" w:bottom="1134" w:left="1134" w:header="0" w:footer="0" w:gutter="0"/>
      <w:cols w:space="720"/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22D4E29"/>
    <w:multiLevelType w:val="hybridMultilevel"/>
    <w:tmpl w:val="83B423F8"/>
    <w:lvl w:ilvl="0" w:tplc="564E6098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23DAD0DA" w:tentative="1">
      <w:start w:val="1"/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C2385C5A" w:tentative="1">
      <w:start w:val="1"/>
      <w:numFmt w:val="bullet"/>
      <w:lvlText w:val="-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62C0B468" w:tentative="1">
      <w:start w:val="1"/>
      <w:numFmt w:val="bullet"/>
      <w:lvlText w:val="-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66FA11AC" w:tentative="1">
      <w:start w:val="1"/>
      <w:numFmt w:val="bullet"/>
      <w:lvlText w:val="-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3858F410" w:tentative="1">
      <w:start w:val="1"/>
      <w:numFmt w:val="bullet"/>
      <w:lvlText w:val="-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8C18049E" w:tentative="1">
      <w:start w:val="1"/>
      <w:numFmt w:val="bullet"/>
      <w:lvlText w:val="-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63FC3CBC" w:tentative="1">
      <w:start w:val="1"/>
      <w:numFmt w:val="bullet"/>
      <w:lvlText w:val="-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5F2A5B9A" w:tentative="1">
      <w:start w:val="1"/>
      <w:numFmt w:val="bullet"/>
      <w:lvlText w:val="-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1">
    <w:nsid w:val="3D400738"/>
    <w:multiLevelType w:val="hybridMultilevel"/>
    <w:tmpl w:val="4BB022B6"/>
    <w:lvl w:ilvl="0" w:tplc="1CE86D84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C3B44D26" w:tentative="1">
      <w:start w:val="1"/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34261F6C" w:tentative="1">
      <w:start w:val="1"/>
      <w:numFmt w:val="bullet"/>
      <w:lvlText w:val="-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B23A0446" w:tentative="1">
      <w:start w:val="1"/>
      <w:numFmt w:val="bullet"/>
      <w:lvlText w:val="-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50D8BEFE" w:tentative="1">
      <w:start w:val="1"/>
      <w:numFmt w:val="bullet"/>
      <w:lvlText w:val="-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B26A3CAC" w:tentative="1">
      <w:start w:val="1"/>
      <w:numFmt w:val="bullet"/>
      <w:lvlText w:val="-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E6AAA638" w:tentative="1">
      <w:start w:val="1"/>
      <w:numFmt w:val="bullet"/>
      <w:lvlText w:val="-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1CDC90CA" w:tentative="1">
      <w:start w:val="1"/>
      <w:numFmt w:val="bullet"/>
      <w:lvlText w:val="-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FF82E180" w:tentative="1">
      <w:start w:val="1"/>
      <w:numFmt w:val="bullet"/>
      <w:lvlText w:val="-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2">
    <w:nsid w:val="61676673"/>
    <w:multiLevelType w:val="hybridMultilevel"/>
    <w:tmpl w:val="5C42C13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6A10366A"/>
    <w:multiLevelType w:val="hybridMultilevel"/>
    <w:tmpl w:val="1D9E9F4A"/>
    <w:lvl w:ilvl="0" w:tplc="B504F83E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3"/>
  </w:num>
  <w:num w:numId="2">
    <w:abstractNumId w:val="0"/>
  </w:num>
  <w:num w:numId="3">
    <w:abstractNumId w:val="1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61DDE"/>
    <w:rsid w:val="000B5C0D"/>
    <w:rsid w:val="000F412C"/>
    <w:rsid w:val="001746FF"/>
    <w:rsid w:val="001A7279"/>
    <w:rsid w:val="001E4728"/>
    <w:rsid w:val="00294CC2"/>
    <w:rsid w:val="002B579D"/>
    <w:rsid w:val="002C18DA"/>
    <w:rsid w:val="00305F0D"/>
    <w:rsid w:val="004071A4"/>
    <w:rsid w:val="00413242"/>
    <w:rsid w:val="00446DD5"/>
    <w:rsid w:val="00454687"/>
    <w:rsid w:val="00536C3B"/>
    <w:rsid w:val="005423DF"/>
    <w:rsid w:val="00544380"/>
    <w:rsid w:val="00556B5B"/>
    <w:rsid w:val="00582110"/>
    <w:rsid w:val="005D0325"/>
    <w:rsid w:val="0069603E"/>
    <w:rsid w:val="006A60DE"/>
    <w:rsid w:val="006D6374"/>
    <w:rsid w:val="007468BC"/>
    <w:rsid w:val="00784D48"/>
    <w:rsid w:val="007F0A6A"/>
    <w:rsid w:val="008972D9"/>
    <w:rsid w:val="008E5D55"/>
    <w:rsid w:val="00932541"/>
    <w:rsid w:val="0098359F"/>
    <w:rsid w:val="009D2F38"/>
    <w:rsid w:val="009D37AB"/>
    <w:rsid w:val="00A023EF"/>
    <w:rsid w:val="00A0314B"/>
    <w:rsid w:val="00A2759F"/>
    <w:rsid w:val="00A757BA"/>
    <w:rsid w:val="00AA6BBC"/>
    <w:rsid w:val="00AB31B7"/>
    <w:rsid w:val="00B260C1"/>
    <w:rsid w:val="00B75D22"/>
    <w:rsid w:val="00BA0BE3"/>
    <w:rsid w:val="00BA1955"/>
    <w:rsid w:val="00C4661F"/>
    <w:rsid w:val="00CE4834"/>
    <w:rsid w:val="00CF2FB7"/>
    <w:rsid w:val="00D36275"/>
    <w:rsid w:val="00D80FD9"/>
    <w:rsid w:val="00E73B4A"/>
    <w:rsid w:val="00EF5050"/>
    <w:rsid w:val="00F07F9A"/>
    <w:rsid w:val="00F61DDE"/>
    <w:rsid w:val="00F86B5B"/>
    <w:rsid w:val="00FA011E"/>
    <w:rsid w:val="00FD70DB"/>
    <w:rsid w:val="00FF287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3254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932541"/>
    <w:pPr>
      <w:ind w:left="720"/>
      <w:contextualSpacing/>
    </w:pPr>
  </w:style>
  <w:style w:type="paragraph" w:customStyle="1" w:styleId="ConsPlusNormal">
    <w:name w:val="ConsPlusNormal"/>
    <w:uiPriority w:val="99"/>
    <w:rsid w:val="00932541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9D37A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9D37AB"/>
    <w:rPr>
      <w:rFonts w:ascii="Segoe UI" w:hAnsi="Segoe UI" w:cs="Segoe UI"/>
      <w:sz w:val="18"/>
      <w:szCs w:val="18"/>
    </w:rPr>
  </w:style>
  <w:style w:type="paragraph" w:styleId="a6">
    <w:name w:val="Normal (Web)"/>
    <w:basedOn w:val="a"/>
    <w:uiPriority w:val="99"/>
    <w:semiHidden/>
    <w:unhideWhenUsed/>
    <w:rsid w:val="00BA0BE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3254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932541"/>
    <w:pPr>
      <w:ind w:left="720"/>
      <w:contextualSpacing/>
    </w:pPr>
  </w:style>
  <w:style w:type="paragraph" w:customStyle="1" w:styleId="ConsPlusNormal">
    <w:name w:val="ConsPlusNormal"/>
    <w:uiPriority w:val="99"/>
    <w:rsid w:val="00932541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9D37A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9D37AB"/>
    <w:rPr>
      <w:rFonts w:ascii="Segoe UI" w:hAnsi="Segoe UI" w:cs="Segoe UI"/>
      <w:sz w:val="18"/>
      <w:szCs w:val="18"/>
    </w:rPr>
  </w:style>
  <w:style w:type="paragraph" w:styleId="a6">
    <w:name w:val="Normal (Web)"/>
    <w:basedOn w:val="a"/>
    <w:uiPriority w:val="99"/>
    <w:semiHidden/>
    <w:unhideWhenUsed/>
    <w:rsid w:val="00BA0BE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04304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94859148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login.consultant.ru/link/?req=doc&amp;base=LAW&amp;n=491006&amp;dst=100055" TargetMode="External"/><Relationship Id="rId13" Type="http://schemas.openxmlformats.org/officeDocument/2006/relationships/hyperlink" Target="http://www.gosuslugi.ru" TargetMode="External"/><Relationship Id="rId3" Type="http://schemas.microsoft.com/office/2007/relationships/stylesWithEffects" Target="stylesWithEffects.xml"/><Relationship Id="rId7" Type="http://schemas.openxmlformats.org/officeDocument/2006/relationships/hyperlink" Target="https://login.consultant.ru/link/?req=doc&amp;base=LAW&amp;n=491006&amp;dst=100221" TargetMode="External"/><Relationship Id="rId12" Type="http://schemas.openxmlformats.org/officeDocument/2006/relationships/hyperlink" Target="https://login.consultant.ru/link/?req=doc&amp;base=LAW&amp;n=347441&amp;dst=100027" TargetMode="External"/><Relationship Id="rId2" Type="http://schemas.openxmlformats.org/officeDocument/2006/relationships/styles" Target="styles.xml"/><Relationship Id="rId16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11" Type="http://schemas.openxmlformats.org/officeDocument/2006/relationships/hyperlink" Target="https://login.consultant.ru/link/?req=doc&amp;base=LAW&amp;n=491006&amp;dst=100055" TargetMode="Externa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yperlink" Target="https://login.consultant.ru/link/?req=doc&amp;base=LAW&amp;n=491006&amp;dst=100221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login.consultant.ru/link/?req=doc&amp;base=LAW&amp;n=491006&amp;dst=100221" TargetMode="External"/><Relationship Id="rId14" Type="http://schemas.openxmlformats.org/officeDocument/2006/relationships/hyperlink" Target="https://info.gosuslugi.ru/articles/&#1055;&#1083;&#1072;&#1090;&#1092;&#1086;&#1088;&#1084;&#1072;_&#1087;&#1086;&#1083;&#1085;&#1086;&#1084;&#1086;&#1095;&#1080;&#1081;_&#1045;&#1055;&#1043;&#1059;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7</Pages>
  <Words>2283</Words>
  <Characters>13017</Characters>
  <Application>Microsoft Office Word</Application>
  <DocSecurity>0</DocSecurity>
  <Lines>108</Lines>
  <Paragraphs>30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Пенсионнй фонд Российской Федерации</Company>
  <LinksUpToDate>false</LinksUpToDate>
  <CharactersWithSpaces>15270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Мещерякова Елена Сергеевна</dc:creator>
  <cp:lastModifiedBy>Баньковская Юлия Геннадьевна</cp:lastModifiedBy>
  <cp:revision>2</cp:revision>
  <cp:lastPrinted>2025-04-17T07:56:00Z</cp:lastPrinted>
  <dcterms:created xsi:type="dcterms:W3CDTF">2025-05-20T07:23:00Z</dcterms:created>
  <dcterms:modified xsi:type="dcterms:W3CDTF">2025-05-20T07:23:00Z</dcterms:modified>
</cp:coreProperties>
</file>