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97" w:rsidRDefault="00276F97" w:rsidP="00CE7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bookmarkStart w:id="0" w:name="_GoBack"/>
      <w:bookmarkEnd w:id="0"/>
      <w:r w:rsidRPr="00276F97">
        <w:rPr>
          <w:rFonts w:ascii="Times New Roman" w:hAnsi="Times New Roman" w:cs="Times New Roman"/>
          <w:b/>
          <w:sz w:val="26"/>
          <w:szCs w:val="26"/>
          <w:lang w:eastAsia="zh-CN"/>
        </w:rPr>
        <w:t>Заполнение ЕФС-1. Раздел 1.</w:t>
      </w:r>
      <w:r w:rsidR="00CE7B07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276F97">
        <w:rPr>
          <w:rFonts w:ascii="Times New Roman" w:hAnsi="Times New Roman" w:cs="Times New Roman"/>
          <w:b/>
          <w:sz w:val="26"/>
          <w:szCs w:val="26"/>
          <w:lang w:eastAsia="zh-CN"/>
        </w:rPr>
        <w:t>Подраздел 1.2. Страховой стаж</w:t>
      </w:r>
    </w:p>
    <w:p w:rsidR="00276F97" w:rsidRPr="00276F97" w:rsidRDefault="00276F97" w:rsidP="00276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76F97">
        <w:rPr>
          <w:rFonts w:ascii="Times New Roman" w:hAnsi="Times New Roman" w:cs="Times New Roman"/>
          <w:sz w:val="26"/>
          <w:szCs w:val="26"/>
          <w:lang w:eastAsia="zh-CN"/>
        </w:rPr>
        <w:t xml:space="preserve">Сведения о страховом стаже застрахованных лиц (далее - ЗЛ) за отчетный период «календарный год» 2025 год  должны представляться страхователями в составе формы ЕФС-1 (подраздел 1.2 «Сведения о страховом стаже» формы ЕФС-1) </w:t>
      </w:r>
      <w:r w:rsidRPr="00276F97">
        <w:rPr>
          <w:rFonts w:ascii="Times New Roman" w:hAnsi="Times New Roman" w:cs="Times New Roman"/>
          <w:b/>
          <w:sz w:val="26"/>
          <w:szCs w:val="26"/>
          <w:lang w:eastAsia="zh-CN"/>
        </w:rPr>
        <w:t>в отношении отдельных категорий ЗЛ,</w:t>
      </w:r>
      <w:r w:rsidRPr="00276F97">
        <w:rPr>
          <w:rFonts w:ascii="Times New Roman" w:hAnsi="Times New Roman" w:cs="Times New Roman"/>
          <w:sz w:val="26"/>
          <w:szCs w:val="26"/>
          <w:lang w:eastAsia="zh-CN"/>
        </w:rPr>
        <w:t xml:space="preserve"> определенных пунктом 3 статьи 11 Федерального закона от 01.04.1996г. № 27-ФЗ «Об индивидуальном (персонифицированном) учете в системах обязательного пенсионного страхования и обязательного социального страхования» (далее</w:t>
      </w:r>
      <w:proofErr w:type="gramEnd"/>
      <w:r w:rsidRPr="00276F97">
        <w:rPr>
          <w:rFonts w:ascii="Times New Roman" w:hAnsi="Times New Roman" w:cs="Times New Roman"/>
          <w:sz w:val="26"/>
          <w:szCs w:val="26"/>
          <w:lang w:eastAsia="zh-CN"/>
        </w:rPr>
        <w:t xml:space="preserve"> – </w:t>
      </w:r>
      <w:proofErr w:type="gramStart"/>
      <w:r w:rsidRPr="00276F97">
        <w:rPr>
          <w:rFonts w:ascii="Times New Roman" w:hAnsi="Times New Roman" w:cs="Times New Roman"/>
          <w:sz w:val="26"/>
          <w:szCs w:val="26"/>
          <w:lang w:eastAsia="zh-CN"/>
        </w:rPr>
        <w:t>Федеральный закон № 27-ФЗ).</w:t>
      </w:r>
      <w:proofErr w:type="gramEnd"/>
      <w:r w:rsidRPr="00276F97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276F97">
        <w:rPr>
          <w:rFonts w:ascii="Times New Roman" w:hAnsi="Times New Roman" w:cs="Times New Roman"/>
          <w:sz w:val="26"/>
          <w:szCs w:val="26"/>
        </w:rPr>
        <w:t>При этом страхователи имеют право представить сведения о страховом стаже в отношении  всех работников, независимо от наличия периодов, предусмотренных пунктом 3 статьи 11 Федерального закона № 27-ФЗ.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276F97">
        <w:rPr>
          <w:rFonts w:ascii="Times New Roman" w:hAnsi="Times New Roman" w:cs="Times New Roman"/>
          <w:sz w:val="26"/>
          <w:szCs w:val="26"/>
          <w:lang w:eastAsia="zh-CN"/>
        </w:rPr>
        <w:t>Сведения представляются по окончании календарного года не позднее 25-го числа месяца, следующего за отчетным периодом.</w:t>
      </w:r>
      <w:r w:rsidRPr="00276F97">
        <w:rPr>
          <w:rFonts w:ascii="Times New Roman" w:hAnsi="Times New Roman" w:cs="Times New Roman"/>
          <w:sz w:val="26"/>
          <w:szCs w:val="26"/>
        </w:rPr>
        <w:t xml:space="preserve"> Так, </w:t>
      </w:r>
      <w:r w:rsidRPr="00276F97">
        <w:rPr>
          <w:rFonts w:ascii="Times New Roman" w:hAnsi="Times New Roman" w:cs="Times New Roman"/>
          <w:sz w:val="26"/>
          <w:szCs w:val="26"/>
          <w:lang w:eastAsia="zh-CN"/>
        </w:rPr>
        <w:t xml:space="preserve"> срок представления сведений о  страховом стаже за 2025 г. –</w:t>
      </w:r>
      <w:r w:rsidRPr="00276F97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276F97">
        <w:rPr>
          <w:rFonts w:ascii="Times New Roman" w:hAnsi="Times New Roman" w:cs="Times New Roman"/>
          <w:sz w:val="26"/>
          <w:szCs w:val="26"/>
          <w:lang w:eastAsia="zh-CN"/>
        </w:rPr>
        <w:t>не позднее 25 января 2026 года</w:t>
      </w:r>
      <w:r w:rsidRPr="00276F97">
        <w:rPr>
          <w:rStyle w:val="a7"/>
          <w:rFonts w:ascii="Times New Roman" w:hAnsi="Times New Roman" w:cs="Times New Roman"/>
          <w:sz w:val="26"/>
          <w:szCs w:val="26"/>
          <w:lang w:eastAsia="zh-CN"/>
        </w:rPr>
        <w:footnoteReference w:id="1"/>
      </w:r>
      <w:r w:rsidRPr="00276F97">
        <w:rPr>
          <w:rFonts w:ascii="Times New Roman" w:hAnsi="Times New Roman" w:cs="Times New Roman"/>
          <w:sz w:val="26"/>
          <w:szCs w:val="26"/>
          <w:lang w:eastAsia="zh-CN"/>
        </w:rPr>
        <w:t xml:space="preserve">. 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 w:rsidRPr="00276F97">
        <w:rPr>
          <w:rFonts w:ascii="Times New Roman" w:hAnsi="Times New Roman" w:cs="Times New Roman"/>
          <w:sz w:val="26"/>
          <w:szCs w:val="26"/>
          <w:lang w:eastAsia="en-US"/>
        </w:rPr>
        <w:t xml:space="preserve">Сведения должны быть представлены по форме и в соответствии с Порядком, утвержденным  приказом СФР </w:t>
      </w:r>
      <w:r w:rsidRPr="00276F97">
        <w:rPr>
          <w:rFonts w:ascii="Times New Roman" w:hAnsi="Times New Roman" w:cs="Times New Roman"/>
          <w:sz w:val="26"/>
          <w:szCs w:val="26"/>
        </w:rPr>
        <w:t xml:space="preserve">от 17.11.2025  № 1462 </w:t>
      </w:r>
      <w:r w:rsidRPr="00276F97">
        <w:rPr>
          <w:rFonts w:ascii="Times New Roman" w:hAnsi="Times New Roman" w:cs="Times New Roman"/>
          <w:sz w:val="26"/>
          <w:szCs w:val="26"/>
          <w:lang w:eastAsia="en-US"/>
        </w:rPr>
        <w:t>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заболеваний" и порядка ее заполнения" (далее – форма ЕФС-1,  Порядок).</w:t>
      </w:r>
      <w:proofErr w:type="gramEnd"/>
      <w:r w:rsidRPr="00276F97">
        <w:rPr>
          <w:rFonts w:ascii="Times New Roman" w:hAnsi="Times New Roman" w:cs="Times New Roman"/>
          <w:sz w:val="26"/>
          <w:szCs w:val="26"/>
          <w:lang w:eastAsia="en-US"/>
        </w:rPr>
        <w:t xml:space="preserve"> Документ доступен для скачивания: </w:t>
      </w:r>
      <w:hyperlink r:id="rId7" w:history="1">
        <w:r w:rsidRPr="00276F97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eastAsia="en-US"/>
          </w:rPr>
          <w:t>https://sfr.gov.ru/files/branches/zabbal/2026_-_/Ob_utverjdenii_novoy_formyi_EFS-1_s_30-12-2025.pdf</w:t>
        </w:r>
      </w:hyperlink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dstrike/>
          <w:sz w:val="26"/>
          <w:szCs w:val="26"/>
          <w:lang w:eastAsia="zh-CN"/>
        </w:rPr>
      </w:pPr>
      <w:r w:rsidRPr="00276F97">
        <w:rPr>
          <w:rFonts w:ascii="Times New Roman" w:hAnsi="Times New Roman" w:cs="Times New Roman"/>
          <w:sz w:val="26"/>
          <w:szCs w:val="26"/>
          <w:lang w:eastAsia="zh-CN"/>
        </w:rPr>
        <w:t xml:space="preserve">Обращаем Ваше внимание, что в соответствии с п.3 ст.11 Федерального закона № 27-ФЗ сведения о страховом стаже за 2025 г. представляются страхователями </w:t>
      </w:r>
      <w:r w:rsidRPr="00276F97">
        <w:rPr>
          <w:rFonts w:ascii="Times New Roman" w:hAnsi="Times New Roman" w:cs="Times New Roman"/>
          <w:sz w:val="26"/>
          <w:szCs w:val="26"/>
        </w:rPr>
        <w:t>в отношении застрахованных лиц, которые в отчетном периоде</w:t>
      </w:r>
      <w:r w:rsidRPr="00276F97">
        <w:rPr>
          <w:rFonts w:ascii="Times New Roman" w:hAnsi="Times New Roman" w:cs="Times New Roman"/>
          <w:sz w:val="26"/>
          <w:szCs w:val="26"/>
          <w:lang w:eastAsia="zh-CN"/>
        </w:rPr>
        <w:t xml:space="preserve">: </w:t>
      </w:r>
    </w:p>
    <w:p w:rsidR="004E029C" w:rsidRPr="00276F97" w:rsidRDefault="004E029C" w:rsidP="00276F9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F97">
        <w:rPr>
          <w:sz w:val="26"/>
          <w:szCs w:val="26"/>
        </w:rPr>
        <w:t xml:space="preserve">1) выполняли работу (осуществляли деятельность), дающую право на досрочное назначение страховой пенсии в соответствии со </w:t>
      </w:r>
      <w:hyperlink r:id="rId8" w:anchor="/document/70552688/entry/30" w:history="1">
        <w:r w:rsidRPr="00276F97">
          <w:rPr>
            <w:rStyle w:val="a6"/>
            <w:color w:val="auto"/>
            <w:sz w:val="26"/>
            <w:szCs w:val="26"/>
            <w:u w:val="none"/>
          </w:rPr>
          <w:t>статьями 30</w:t>
        </w:r>
      </w:hyperlink>
      <w:r w:rsidRPr="00276F97">
        <w:rPr>
          <w:sz w:val="26"/>
          <w:szCs w:val="26"/>
        </w:rPr>
        <w:t xml:space="preserve">, </w:t>
      </w:r>
      <w:hyperlink r:id="rId9" w:anchor="/document/70552688/entry/310" w:history="1">
        <w:r w:rsidRPr="00276F97">
          <w:rPr>
            <w:rStyle w:val="a6"/>
            <w:color w:val="auto"/>
            <w:sz w:val="26"/>
            <w:szCs w:val="26"/>
            <w:u w:val="none"/>
          </w:rPr>
          <w:t>31</w:t>
        </w:r>
      </w:hyperlink>
      <w:r w:rsidRPr="00276F97">
        <w:rPr>
          <w:sz w:val="26"/>
          <w:szCs w:val="26"/>
        </w:rPr>
        <w:t xml:space="preserve">, </w:t>
      </w:r>
      <w:hyperlink r:id="rId10" w:anchor="/document/70552688/entry/3216" w:history="1">
        <w:r w:rsidRPr="00276F97">
          <w:rPr>
            <w:rStyle w:val="a6"/>
            <w:color w:val="auto"/>
            <w:sz w:val="26"/>
            <w:szCs w:val="26"/>
            <w:u w:val="none"/>
          </w:rPr>
          <w:t>пунктами 6</w:t>
        </w:r>
      </w:hyperlink>
      <w:r w:rsidRPr="00276F97">
        <w:rPr>
          <w:sz w:val="26"/>
          <w:szCs w:val="26"/>
        </w:rPr>
        <w:t xml:space="preserve"> и </w:t>
      </w:r>
      <w:hyperlink r:id="rId11" w:anchor="/document/70552688/entry/3217" w:history="1">
        <w:r w:rsidRPr="00276F97">
          <w:rPr>
            <w:rStyle w:val="a6"/>
            <w:color w:val="auto"/>
            <w:sz w:val="26"/>
            <w:szCs w:val="26"/>
            <w:u w:val="none"/>
          </w:rPr>
          <w:t>7 части 1 статьи 32</w:t>
        </w:r>
      </w:hyperlink>
      <w:r w:rsidRPr="00276F97">
        <w:rPr>
          <w:sz w:val="26"/>
          <w:szCs w:val="26"/>
        </w:rPr>
        <w:t xml:space="preserve"> Федерального закона от 28 декабря 2013 года N 400-ФЗ "О страховых пенсиях"; </w:t>
      </w:r>
    </w:p>
    <w:p w:rsidR="004E029C" w:rsidRPr="00276F97" w:rsidRDefault="004E029C" w:rsidP="00276F9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F97">
        <w:rPr>
          <w:sz w:val="26"/>
          <w:szCs w:val="26"/>
        </w:rPr>
        <w:t xml:space="preserve">2) работали в сельском хозяйстве и при исчислении стажа </w:t>
      </w:r>
      <w:proofErr w:type="gramStart"/>
      <w:r w:rsidRPr="00276F97">
        <w:rPr>
          <w:sz w:val="26"/>
          <w:szCs w:val="26"/>
        </w:rPr>
        <w:t>работы</w:t>
      </w:r>
      <w:proofErr w:type="gramEnd"/>
      <w:r w:rsidRPr="00276F97">
        <w:rPr>
          <w:sz w:val="26"/>
          <w:szCs w:val="26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12" w:anchor="/document/70552688/entry/1714" w:history="1">
        <w:r w:rsidRPr="00276F97">
          <w:rPr>
            <w:rStyle w:val="a6"/>
            <w:color w:val="auto"/>
            <w:sz w:val="26"/>
            <w:szCs w:val="26"/>
            <w:u w:val="none"/>
          </w:rPr>
          <w:t>частью 14 статьи 17</w:t>
        </w:r>
      </w:hyperlink>
      <w:r w:rsidRPr="00276F97">
        <w:rPr>
          <w:sz w:val="26"/>
          <w:szCs w:val="26"/>
        </w:rPr>
        <w:t xml:space="preserve"> Федерального закона от 28 декабря 2013 года N 400-ФЗ "О страховых пенсиях";</w:t>
      </w:r>
    </w:p>
    <w:p w:rsidR="004E029C" w:rsidRPr="00276F97" w:rsidRDefault="004E029C" w:rsidP="00276F9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F97">
        <w:rPr>
          <w:sz w:val="26"/>
          <w:szCs w:val="26"/>
        </w:rPr>
        <w:t xml:space="preserve">3) формировали свои пенсионные права в соответствии с </w:t>
      </w:r>
      <w:hyperlink r:id="rId13" w:anchor="/document/185213/entry/0" w:history="1">
        <w:r w:rsidRPr="00276F97">
          <w:rPr>
            <w:rStyle w:val="a6"/>
            <w:color w:val="auto"/>
            <w:sz w:val="26"/>
            <w:szCs w:val="26"/>
            <w:u w:val="none"/>
          </w:rPr>
          <w:t>Законом</w:t>
        </w:r>
      </w:hyperlink>
      <w:r w:rsidRPr="00276F97">
        <w:rPr>
          <w:sz w:val="26"/>
          <w:szCs w:val="26"/>
        </w:rPr>
        <w:t xml:space="preserve"> 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4E029C" w:rsidRPr="00276F97" w:rsidRDefault="004E029C" w:rsidP="00276F9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F97">
        <w:rPr>
          <w:sz w:val="26"/>
          <w:szCs w:val="26"/>
        </w:rPr>
        <w:t xml:space="preserve"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</w:t>
      </w:r>
      <w:r w:rsidRPr="00276F97">
        <w:rPr>
          <w:sz w:val="26"/>
          <w:szCs w:val="26"/>
        </w:rPr>
        <w:lastRenderedPageBreak/>
        <w:t>должности государственной гражданской службы Российской Федерации, должности муниципальной службы;</w:t>
      </w:r>
    </w:p>
    <w:p w:rsidR="004E029C" w:rsidRPr="00276F97" w:rsidRDefault="004E029C" w:rsidP="00276F9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F97">
        <w:rPr>
          <w:sz w:val="26"/>
          <w:szCs w:val="26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4E029C" w:rsidRPr="00276F97" w:rsidRDefault="004E029C" w:rsidP="00276F9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F97">
        <w:rPr>
          <w:sz w:val="26"/>
          <w:szCs w:val="26"/>
        </w:rPr>
        <w:t>6) работали в период отбывания наказания в виде лишения свободы;</w:t>
      </w:r>
    </w:p>
    <w:p w:rsidR="004E029C" w:rsidRPr="00276F97" w:rsidRDefault="004E029C" w:rsidP="00276F9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F97">
        <w:rPr>
          <w:sz w:val="26"/>
          <w:szCs w:val="26"/>
        </w:rPr>
        <w:t>7) имели периоды простоя или отстранения от работы;</w:t>
      </w:r>
    </w:p>
    <w:p w:rsidR="004E029C" w:rsidRPr="00276F97" w:rsidRDefault="004E029C" w:rsidP="00276F9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F97">
        <w:rPr>
          <w:sz w:val="26"/>
          <w:szCs w:val="26"/>
        </w:rPr>
        <w:t>8) 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4E029C" w:rsidRPr="00276F97" w:rsidRDefault="004E029C" w:rsidP="00276F9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F97">
        <w:rPr>
          <w:sz w:val="26"/>
          <w:szCs w:val="26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4E029C" w:rsidRPr="00276F97" w:rsidRDefault="004E029C" w:rsidP="00276F9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F97">
        <w:rPr>
          <w:sz w:val="26"/>
          <w:szCs w:val="26"/>
        </w:rPr>
        <w:t>10) находились в отпуске по уходу за ребенком в возрасте от полутора до трех лет, в отпуске без сохранения заработной платы;</w:t>
      </w:r>
    </w:p>
    <w:p w:rsidR="004E029C" w:rsidRPr="00276F97" w:rsidRDefault="004E029C" w:rsidP="00276F9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F97">
        <w:rPr>
          <w:sz w:val="26"/>
          <w:szCs w:val="26"/>
        </w:rPr>
        <w:t xml:space="preserve">11) имели период приостановления действия трудового договора в соответствии со </w:t>
      </w:r>
      <w:hyperlink r:id="rId14" w:anchor="/document/12125268/entry/3517" w:history="1">
        <w:r w:rsidRPr="00276F97">
          <w:rPr>
            <w:rStyle w:val="a6"/>
            <w:color w:val="auto"/>
            <w:sz w:val="26"/>
            <w:szCs w:val="26"/>
            <w:u w:val="none"/>
          </w:rPr>
          <w:t>статьей 351.7</w:t>
        </w:r>
      </w:hyperlink>
      <w:r w:rsidRPr="00276F97">
        <w:rPr>
          <w:sz w:val="26"/>
          <w:szCs w:val="26"/>
        </w:rPr>
        <w:t xml:space="preserve"> Трудового кодекса Российской Федерации.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dstrike/>
          <w:sz w:val="26"/>
          <w:szCs w:val="26"/>
          <w:lang w:eastAsia="en-US"/>
        </w:rPr>
      </w:pPr>
      <w:r w:rsidRPr="00276F97">
        <w:rPr>
          <w:rFonts w:ascii="Times New Roman" w:hAnsi="Times New Roman" w:cs="Times New Roman"/>
          <w:i/>
          <w:sz w:val="26"/>
          <w:szCs w:val="26"/>
          <w:lang w:eastAsia="en-US"/>
        </w:rPr>
        <w:t>В случае если работник в течение года имел период/периоды работы из указанных выше пунктов, то сведения о продолжительности  стажа представляются полностью за весь период работы в отчетном периоде (календарный год) с отдельным выделением данного периода.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F97">
        <w:rPr>
          <w:rFonts w:ascii="Times New Roman" w:hAnsi="Times New Roman" w:cs="Times New Roman"/>
          <w:sz w:val="26"/>
          <w:szCs w:val="26"/>
          <w:lang w:eastAsia="en-US"/>
        </w:rPr>
        <w:t xml:space="preserve">Кроме того,  если в отношении застрахованного лица в течение года была представлена форма с типом «Назначение пенсии» или «Назначение выплат по ОСС», то по окончании отчетного периода – «календарный год» должна быть представлена форма с типом сведений «Исходная» (п.55 </w:t>
      </w:r>
      <w:r w:rsidRPr="00276F97">
        <w:rPr>
          <w:rFonts w:ascii="Times New Roman" w:hAnsi="Times New Roman" w:cs="Times New Roman"/>
          <w:sz w:val="26"/>
          <w:szCs w:val="26"/>
        </w:rPr>
        <w:t>Порядка).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F97">
        <w:rPr>
          <w:rFonts w:ascii="Times New Roman" w:hAnsi="Times New Roman" w:cs="Times New Roman"/>
          <w:sz w:val="26"/>
          <w:szCs w:val="26"/>
          <w:lang w:eastAsia="en-US"/>
        </w:rPr>
        <w:t xml:space="preserve">В отношении работников,  на которых не требуется представление сведений страхователями,  формирование сведений о страховом стаже будет производиться СФР автоматически на основании сведений, имеющихся в распоряжении СФР (данных из форм СЗВ-ТД, подраздела 1.1 «Сведения о трудовой (иной) деятельности» формы ЕФС-1, сведений из расчетов ФНС). 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76F97">
        <w:rPr>
          <w:rFonts w:ascii="Times New Roman" w:hAnsi="Times New Roman" w:cs="Times New Roman"/>
          <w:sz w:val="26"/>
          <w:szCs w:val="26"/>
          <w:lang w:eastAsia="en-US"/>
        </w:rPr>
        <w:t>При представлении отчетности необходимо обратить  особое внимание на следующее: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76F97">
        <w:rPr>
          <w:rFonts w:ascii="Times New Roman" w:hAnsi="Times New Roman" w:cs="Times New Roman"/>
          <w:sz w:val="26"/>
          <w:szCs w:val="26"/>
          <w:lang w:eastAsia="en-US"/>
        </w:rPr>
        <w:t>1) Периоды страхового стажа застрахованного лица должны соответствовать датам  кадровых мероприятий, отраженным в сведениях о трудовой деятельности (СЗВ-ТД, подраздел 1.1 ЕФС-1), представленных  в органы  СФР.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76F97">
        <w:rPr>
          <w:rFonts w:ascii="Times New Roman" w:hAnsi="Times New Roman" w:cs="Times New Roman"/>
          <w:sz w:val="26"/>
          <w:szCs w:val="26"/>
          <w:lang w:eastAsia="en-US"/>
        </w:rPr>
        <w:t>2) При наличии данных об уплате страховых взносов по дополнительному тарифу (расчет по страховым взносам в ФНС) необходимо при представлении сведений в СФР (подраздел 1.2 формы ЕФС-1) указывать коды особых условий труда.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76F97">
        <w:rPr>
          <w:rFonts w:ascii="Times New Roman" w:hAnsi="Times New Roman" w:cs="Times New Roman"/>
          <w:sz w:val="26"/>
          <w:szCs w:val="26"/>
          <w:lang w:eastAsia="en-US"/>
        </w:rPr>
        <w:t xml:space="preserve">   </w:t>
      </w:r>
      <w:proofErr w:type="gramStart"/>
      <w:r w:rsidRPr="00276F97">
        <w:rPr>
          <w:rFonts w:ascii="Times New Roman" w:hAnsi="Times New Roman" w:cs="Times New Roman"/>
          <w:sz w:val="26"/>
          <w:szCs w:val="26"/>
          <w:lang w:eastAsia="en-US"/>
        </w:rPr>
        <w:t>3) В  случае, если подраздел 1.2 «Сведения о страховом стаже» содержит сведения о застрахованных лицах, занятых на соответствующих видах работ, предусмотренных частью 1 статьи 30 и статьей 31 Федерального закона от 28.12.2023 г. № 400-ФЗ «О страховых пенсиях», то обязательно должен быть заполнен подраздел 2 раздела 1«Основание для отражения данных о периодах работы застрахованного лица в условиях, дающих право на</w:t>
      </w:r>
      <w:proofErr w:type="gramEnd"/>
      <w:r w:rsidRPr="00276F97">
        <w:rPr>
          <w:rFonts w:ascii="Times New Roman" w:hAnsi="Times New Roman" w:cs="Times New Roman"/>
          <w:sz w:val="26"/>
          <w:szCs w:val="26"/>
          <w:lang w:eastAsia="en-US"/>
        </w:rPr>
        <w:t xml:space="preserve"> досрочное назначение </w:t>
      </w:r>
      <w:r w:rsidRPr="00276F97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пенсии в соответствии с частью 1 статьи 30 и статьей 31 Федерального закона от 28.12.2023 г. № 400-ФЗ «О страховых пенсиях» формы ЕФС-1.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76F97">
        <w:rPr>
          <w:rFonts w:ascii="Times New Roman" w:hAnsi="Times New Roman" w:cs="Times New Roman"/>
          <w:sz w:val="26"/>
          <w:szCs w:val="26"/>
          <w:lang w:eastAsia="en-US"/>
        </w:rPr>
        <w:t xml:space="preserve">4) При указании </w:t>
      </w:r>
      <w:r w:rsidRPr="00276F97">
        <w:rPr>
          <w:rFonts w:ascii="Times New Roman" w:hAnsi="Times New Roman" w:cs="Times New Roman"/>
          <w:sz w:val="26"/>
          <w:szCs w:val="26"/>
        </w:rPr>
        <w:t xml:space="preserve">кодов территориальных условий труда (РКС, МКС), (РКСМ или МКСР) необходимо проверять правомерность их указания.  На территории Забайкальского края к местностям, приравненным к районам Крайнего Севера, относятся только три района: </w:t>
      </w:r>
      <w:proofErr w:type="spellStart"/>
      <w:r w:rsidRPr="00276F97">
        <w:rPr>
          <w:rFonts w:ascii="Times New Roman" w:hAnsi="Times New Roman" w:cs="Times New Roman"/>
          <w:sz w:val="26"/>
          <w:szCs w:val="26"/>
        </w:rPr>
        <w:t>Каларский</w:t>
      </w:r>
      <w:proofErr w:type="spellEnd"/>
      <w:r w:rsidRPr="00276F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76F97">
        <w:rPr>
          <w:rFonts w:ascii="Times New Roman" w:hAnsi="Times New Roman" w:cs="Times New Roman"/>
          <w:sz w:val="26"/>
          <w:szCs w:val="26"/>
        </w:rPr>
        <w:t>Тунгиро-Олекминский</w:t>
      </w:r>
      <w:proofErr w:type="spellEnd"/>
      <w:r w:rsidRPr="00276F9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76F97">
        <w:rPr>
          <w:rFonts w:ascii="Times New Roman" w:hAnsi="Times New Roman" w:cs="Times New Roman"/>
          <w:sz w:val="26"/>
          <w:szCs w:val="26"/>
        </w:rPr>
        <w:t>Тунгокоченский</w:t>
      </w:r>
      <w:proofErr w:type="spellEnd"/>
      <w:r w:rsidRPr="00276F97">
        <w:rPr>
          <w:rFonts w:ascii="Times New Roman" w:hAnsi="Times New Roman" w:cs="Times New Roman"/>
          <w:sz w:val="26"/>
          <w:szCs w:val="26"/>
        </w:rPr>
        <w:t xml:space="preserve"> (МКС)</w:t>
      </w:r>
      <w:r w:rsidRPr="00276F97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76F97">
        <w:rPr>
          <w:rFonts w:ascii="Times New Roman" w:hAnsi="Times New Roman" w:cs="Times New Roman"/>
          <w:sz w:val="26"/>
          <w:szCs w:val="26"/>
          <w:lang w:eastAsia="en-US"/>
        </w:rPr>
        <w:t>5) При направлении сведений проверять тип сведений (</w:t>
      </w:r>
      <w:proofErr w:type="gramStart"/>
      <w:r w:rsidRPr="00276F97">
        <w:rPr>
          <w:rFonts w:ascii="Times New Roman" w:hAnsi="Times New Roman" w:cs="Times New Roman"/>
          <w:sz w:val="26"/>
          <w:szCs w:val="26"/>
          <w:lang w:eastAsia="en-US"/>
        </w:rPr>
        <w:t>исходная</w:t>
      </w:r>
      <w:proofErr w:type="gramEnd"/>
      <w:r w:rsidRPr="00276F97">
        <w:rPr>
          <w:rFonts w:ascii="Times New Roman" w:hAnsi="Times New Roman" w:cs="Times New Roman"/>
          <w:sz w:val="26"/>
          <w:szCs w:val="26"/>
          <w:lang w:eastAsia="en-US"/>
        </w:rPr>
        <w:t>, назначение пенсии,  корректирующая, отменяющая)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 w:rsidRPr="00276F97">
        <w:rPr>
          <w:rFonts w:ascii="Times New Roman" w:hAnsi="Times New Roman" w:cs="Times New Roman"/>
          <w:sz w:val="26"/>
          <w:szCs w:val="26"/>
          <w:lang w:eastAsia="en-US"/>
        </w:rPr>
        <w:t xml:space="preserve">Напоминаем, что в соответствии c п.2 ст.8 Федерального закона №27–ФЗ 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представляет единую форму сведений </w:t>
      </w:r>
      <w:r w:rsidRPr="00276F97">
        <w:rPr>
          <w:rFonts w:ascii="Times New Roman" w:hAnsi="Times New Roman" w:cs="Times New Roman"/>
          <w:b/>
          <w:sz w:val="26"/>
          <w:szCs w:val="26"/>
          <w:lang w:eastAsia="en-US"/>
        </w:rPr>
        <w:t>в форме электронного документа</w:t>
      </w:r>
      <w:r w:rsidRPr="00276F97">
        <w:rPr>
          <w:rFonts w:ascii="Times New Roman" w:hAnsi="Times New Roman" w:cs="Times New Roman"/>
          <w:sz w:val="26"/>
          <w:szCs w:val="26"/>
          <w:lang w:eastAsia="en-US"/>
        </w:rPr>
        <w:t>, подписанного усиленной квалифицированной электронной подписью</w:t>
      </w:r>
      <w:proofErr w:type="gramEnd"/>
      <w:r w:rsidRPr="00276F97">
        <w:rPr>
          <w:rFonts w:ascii="Times New Roman" w:hAnsi="Times New Roman" w:cs="Times New Roman"/>
          <w:sz w:val="26"/>
          <w:szCs w:val="26"/>
          <w:lang w:eastAsia="en-US"/>
        </w:rPr>
        <w:t xml:space="preserve"> в соответствии с Федеральным законом от 6 апреля 2011 года №63-ФЗ "Об электронной подписи".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период.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76F97">
        <w:rPr>
          <w:rFonts w:ascii="Times New Roman" w:hAnsi="Times New Roman" w:cs="Times New Roman"/>
          <w:sz w:val="26"/>
          <w:szCs w:val="26"/>
          <w:lang w:eastAsia="en-US"/>
        </w:rPr>
        <w:t>Дополнительно разъясняем, что в соответствии со статьей 17 Федерального закона № 27-ФЗ за непредставление страхователем в установленный срок либо представление им неполных и (или) недостоверных сведений  к такому страхователю применяются финансовые санкции в размере 500 рублей в отношении каждого застрахованного лица. За несоблюдение страхователем порядка представления сведений в форме электронных документов применяются финансовые санкции в размере 1000 рублей. Также за нарушение установленных законодательством РФ об индивидуальном (персонифицированном) учете в системах обязательного пенсионного страхования и обязательного социального страхования порядка и сроков представления сведений предусмотрено привлечение должностных лиц страхователей к административной ответственности.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  <w:r w:rsidRPr="00276F97">
        <w:rPr>
          <w:rFonts w:ascii="Times New Roman" w:hAnsi="Times New Roman" w:cs="Times New Roman"/>
          <w:i/>
          <w:sz w:val="26"/>
          <w:szCs w:val="26"/>
          <w:lang w:eastAsia="en-US"/>
        </w:rPr>
        <w:t xml:space="preserve">Программы подготовки и проверки отчетности размещены на сайте СФР: </w:t>
      </w:r>
      <w:hyperlink r:id="rId15" w:history="1">
        <w:r w:rsidRPr="00276F97">
          <w:rPr>
            <w:rStyle w:val="a6"/>
            <w:rFonts w:ascii="Times New Roman" w:hAnsi="Times New Roman" w:cs="Times New Roman"/>
            <w:i/>
            <w:color w:val="auto"/>
            <w:sz w:val="26"/>
            <w:szCs w:val="26"/>
            <w:u w:val="none"/>
            <w:lang w:eastAsia="en-US"/>
          </w:rPr>
          <w:t>https://sfr.gov.ru/employers/general_information/software/</w:t>
        </w:r>
      </w:hyperlink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F97">
        <w:rPr>
          <w:rFonts w:ascii="Times New Roman" w:hAnsi="Times New Roman" w:cs="Times New Roman"/>
          <w:b/>
          <w:sz w:val="26"/>
          <w:szCs w:val="26"/>
        </w:rPr>
        <w:t>Важно!</w:t>
      </w:r>
      <w:r w:rsidRPr="00276F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F97">
        <w:rPr>
          <w:rFonts w:ascii="Times New Roman" w:hAnsi="Times New Roman" w:cs="Times New Roman"/>
          <w:b/>
          <w:sz w:val="26"/>
          <w:szCs w:val="26"/>
        </w:rPr>
        <w:t>1. При направлении отчётности в органы СФР необходимо</w:t>
      </w:r>
      <w:r w:rsidRPr="00276F97">
        <w:rPr>
          <w:rFonts w:ascii="Times New Roman" w:hAnsi="Times New Roman" w:cs="Times New Roman"/>
          <w:sz w:val="26"/>
          <w:szCs w:val="26"/>
        </w:rPr>
        <w:t>: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F97">
        <w:rPr>
          <w:rFonts w:ascii="Times New Roman" w:hAnsi="Times New Roman" w:cs="Times New Roman"/>
          <w:sz w:val="26"/>
          <w:szCs w:val="26"/>
        </w:rPr>
        <w:t xml:space="preserve">1.1. Проверять правильность заполнения данных по застрахованному лицу (ФИО и дата рождения,  </w:t>
      </w:r>
      <w:proofErr w:type="gramStart"/>
      <w:r w:rsidRPr="00276F97">
        <w:rPr>
          <w:rFonts w:ascii="Times New Roman" w:hAnsi="Times New Roman" w:cs="Times New Roman"/>
          <w:sz w:val="26"/>
          <w:szCs w:val="26"/>
        </w:rPr>
        <w:t>актуальный</w:t>
      </w:r>
      <w:proofErr w:type="gramEnd"/>
      <w:r w:rsidRPr="00276F97">
        <w:rPr>
          <w:rFonts w:ascii="Times New Roman" w:hAnsi="Times New Roman" w:cs="Times New Roman"/>
          <w:sz w:val="26"/>
          <w:szCs w:val="26"/>
        </w:rPr>
        <w:t xml:space="preserve"> СНИЛС).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F97">
        <w:rPr>
          <w:rFonts w:ascii="Times New Roman" w:hAnsi="Times New Roman" w:cs="Times New Roman"/>
          <w:sz w:val="26"/>
          <w:szCs w:val="26"/>
        </w:rPr>
        <w:t xml:space="preserve">1.2. Проверять правильность отражения данных по кадровым мероприятиям (дат приема и увольнения, признака «совместительство» при наличии такового). Сведения представляются в соответствии с приказами, трудовыми договорами, технологической документацией, гражданско-правовыми и иными договорами, на вознаграждение по которым начисляются страховые взносы и  другими документами кадрового учета. 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76F97">
        <w:rPr>
          <w:rFonts w:ascii="Times New Roman" w:hAnsi="Times New Roman" w:cs="Times New Roman"/>
          <w:sz w:val="26"/>
          <w:szCs w:val="26"/>
        </w:rPr>
        <w:lastRenderedPageBreak/>
        <w:t>1.3</w:t>
      </w:r>
      <w:r w:rsidRPr="00276F97">
        <w:rPr>
          <w:rFonts w:ascii="Times New Roman" w:eastAsiaTheme="minorEastAsia" w:hAnsi="Times New Roman" w:cs="Times New Roman"/>
          <w:sz w:val="26"/>
          <w:szCs w:val="26"/>
        </w:rPr>
        <w:t>. Проверять правильность заполнения элемента в графе «Код выполняемой функции» для кадровых мероприятий (кодовое обозначение занятия, состоящее из пяти</w:t>
      </w:r>
      <w:r w:rsidRPr="00276F97">
        <w:rPr>
          <w:rFonts w:ascii="Times New Roman" w:eastAsiaTheme="minorEastAsia" w:hAnsi="Times New Roman" w:cs="Times New Roman"/>
          <w:sz w:val="26"/>
          <w:szCs w:val="26"/>
        </w:rPr>
        <w:br/>
        <w:t>цифровых знаков, соответствующее занимаемой должности (профессии), виду</w:t>
      </w:r>
      <w:r w:rsidRPr="00276F97">
        <w:rPr>
          <w:rFonts w:ascii="Times New Roman" w:eastAsiaTheme="minorEastAsia" w:hAnsi="Times New Roman" w:cs="Times New Roman"/>
          <w:sz w:val="26"/>
          <w:szCs w:val="26"/>
        </w:rPr>
        <w:br/>
        <w:t>трудовой деятельности, осуществляемой на рабочем месте при исполнении</w:t>
      </w:r>
      <w:r w:rsidRPr="00276F97">
        <w:rPr>
          <w:rFonts w:ascii="Times New Roman" w:eastAsiaTheme="minorEastAsia" w:hAnsi="Times New Roman" w:cs="Times New Roman"/>
          <w:sz w:val="26"/>
          <w:szCs w:val="26"/>
        </w:rPr>
        <w:br/>
        <w:t>трудовых функций (работ, обязанностей), согласно Общероссийскому</w:t>
      </w:r>
      <w:r w:rsidRPr="00276F97">
        <w:rPr>
          <w:rFonts w:ascii="Times New Roman" w:eastAsiaTheme="minorEastAsia" w:hAnsi="Times New Roman" w:cs="Times New Roman"/>
          <w:sz w:val="26"/>
          <w:szCs w:val="26"/>
        </w:rPr>
        <w:br/>
        <w:t>классификатору занятий (ОКЗ)).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276F97">
        <w:rPr>
          <w:rFonts w:ascii="Times New Roman" w:eastAsiaTheme="minorEastAsia" w:hAnsi="Times New Roman" w:cs="Times New Roman"/>
          <w:sz w:val="26"/>
          <w:szCs w:val="26"/>
        </w:rPr>
        <w:t xml:space="preserve">1.4. </w:t>
      </w:r>
      <w:r w:rsidRPr="00276F97">
        <w:rPr>
          <w:rFonts w:ascii="Times New Roman" w:hAnsi="Times New Roman" w:cs="Times New Roman"/>
          <w:sz w:val="26"/>
          <w:szCs w:val="26"/>
        </w:rPr>
        <w:t>Проверять соответствие периодов страхового стажа (подраздел 1.2 раздела 1 формы ЕФС</w:t>
      </w:r>
      <w:r w:rsidRPr="00276F97">
        <w:rPr>
          <w:rFonts w:ascii="Times New Roman" w:hAnsi="Times New Roman" w:cs="Times New Roman"/>
          <w:sz w:val="26"/>
          <w:szCs w:val="26"/>
        </w:rPr>
        <w:noBreakHyphen/>
        <w:t>1) датам кадровых мероприятий (подраздел 1.1 раздела 1 формы ЕФС-1).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F97">
        <w:rPr>
          <w:rFonts w:ascii="Times New Roman" w:hAnsi="Times New Roman" w:cs="Times New Roman"/>
          <w:sz w:val="26"/>
          <w:szCs w:val="26"/>
        </w:rPr>
        <w:t xml:space="preserve">1.5. Проверять правомерность указания кодов территориальных условий труда (РКС, МКС), (РКСМ или МКСР).  На территории Забайкальского края к местностям, приравненным к районам Крайнего Севера, относятся только три района: </w:t>
      </w:r>
      <w:proofErr w:type="spellStart"/>
      <w:r w:rsidRPr="00276F97">
        <w:rPr>
          <w:rFonts w:ascii="Times New Roman" w:hAnsi="Times New Roman" w:cs="Times New Roman"/>
          <w:sz w:val="26"/>
          <w:szCs w:val="26"/>
        </w:rPr>
        <w:t>Каларский</w:t>
      </w:r>
      <w:proofErr w:type="spellEnd"/>
      <w:r w:rsidRPr="00276F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76F97">
        <w:rPr>
          <w:rFonts w:ascii="Times New Roman" w:hAnsi="Times New Roman" w:cs="Times New Roman"/>
          <w:sz w:val="26"/>
          <w:szCs w:val="26"/>
        </w:rPr>
        <w:t>Тунгиро-Олекминский</w:t>
      </w:r>
      <w:proofErr w:type="spellEnd"/>
      <w:r w:rsidRPr="00276F9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76F97">
        <w:rPr>
          <w:rFonts w:ascii="Times New Roman" w:hAnsi="Times New Roman" w:cs="Times New Roman"/>
          <w:sz w:val="26"/>
          <w:szCs w:val="26"/>
        </w:rPr>
        <w:t>Тунгокоченский</w:t>
      </w:r>
      <w:proofErr w:type="spellEnd"/>
      <w:r w:rsidRPr="00276F97">
        <w:rPr>
          <w:rFonts w:ascii="Times New Roman" w:hAnsi="Times New Roman" w:cs="Times New Roman"/>
          <w:sz w:val="26"/>
          <w:szCs w:val="26"/>
        </w:rPr>
        <w:t xml:space="preserve"> (МКС).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F97">
        <w:rPr>
          <w:rFonts w:ascii="Times New Roman" w:hAnsi="Times New Roman" w:cs="Times New Roman"/>
          <w:sz w:val="26"/>
          <w:szCs w:val="26"/>
        </w:rPr>
        <w:t xml:space="preserve">1.6. Проверять наличие данных </w:t>
      </w:r>
      <w:proofErr w:type="gramStart"/>
      <w:r w:rsidRPr="00276F97">
        <w:rPr>
          <w:rFonts w:ascii="Times New Roman" w:hAnsi="Times New Roman" w:cs="Times New Roman"/>
          <w:sz w:val="26"/>
          <w:szCs w:val="26"/>
        </w:rPr>
        <w:t>о кодах особых условий труда в сведениях о стаже при начислении страховых взносов по дополнительному тарифу</w:t>
      </w:r>
      <w:proofErr w:type="gramEnd"/>
      <w:r w:rsidRPr="00276F97">
        <w:rPr>
          <w:rFonts w:ascii="Times New Roman" w:hAnsi="Times New Roman" w:cs="Times New Roman"/>
          <w:sz w:val="26"/>
          <w:szCs w:val="26"/>
        </w:rPr>
        <w:t xml:space="preserve"> (и наоборот).      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F97">
        <w:rPr>
          <w:rFonts w:ascii="Times New Roman" w:hAnsi="Times New Roman" w:cs="Times New Roman"/>
          <w:sz w:val="26"/>
          <w:szCs w:val="26"/>
        </w:rPr>
        <w:t>1.7. При наступлении смерти работника проверять правильность указания продолжительности стажа и/или даты кадрового мероприятия – увольнение, окончание договора (дата увольнения и дата прекращения договора ГПХ  должны быть не позже даты смерти).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76F97">
        <w:rPr>
          <w:rFonts w:ascii="Times New Roman" w:hAnsi="Times New Roman" w:cs="Times New Roman"/>
          <w:sz w:val="26"/>
          <w:szCs w:val="26"/>
        </w:rPr>
        <w:t xml:space="preserve">1.8. </w:t>
      </w:r>
      <w:r w:rsidRPr="00276F97">
        <w:rPr>
          <w:rFonts w:ascii="Times New Roman" w:hAnsi="Times New Roman" w:cs="Times New Roman"/>
          <w:sz w:val="26"/>
          <w:szCs w:val="26"/>
          <w:lang w:eastAsia="en-US"/>
        </w:rPr>
        <w:t>В  случае</w:t>
      </w:r>
      <w:proofErr w:type="gramStart"/>
      <w:r w:rsidRPr="00276F97">
        <w:rPr>
          <w:rFonts w:ascii="Times New Roman" w:hAnsi="Times New Roman" w:cs="Times New Roman"/>
          <w:sz w:val="26"/>
          <w:szCs w:val="26"/>
          <w:lang w:eastAsia="en-US"/>
        </w:rPr>
        <w:t>,</w:t>
      </w:r>
      <w:proofErr w:type="gramEnd"/>
      <w:r w:rsidRPr="00276F97">
        <w:rPr>
          <w:rFonts w:ascii="Times New Roman" w:hAnsi="Times New Roman" w:cs="Times New Roman"/>
          <w:sz w:val="26"/>
          <w:szCs w:val="26"/>
          <w:lang w:eastAsia="en-US"/>
        </w:rPr>
        <w:t xml:space="preserve"> если подраздел 1.2 «Сведения о страховом стаже» содержит сведения о застрахованных лицах, занятых на соответствующих видах работ, предусмотренных частью 1 статьи 30 и статьей 31 Федерального закона от 28.12.2023 г. № 400-ФЗ «О страховых пенсиях», то обязательно должен быть заполнен подраздел 2 раздела 1«Основание для отражения данных о периодах работы застрахованного лица в условиях, дающих право на досрочное назначение пенсии в соответствии с частью 1 статьи 30 и статьей 31 Федерального закона от 28.12.2023 г. № 400-ФЗ «О страховых пенсиях» формы ЕФС-1.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76F97">
        <w:rPr>
          <w:rFonts w:ascii="Times New Roman" w:hAnsi="Times New Roman" w:cs="Times New Roman"/>
          <w:sz w:val="26"/>
          <w:szCs w:val="26"/>
          <w:lang w:eastAsia="en-US"/>
        </w:rPr>
        <w:t>1.9</w:t>
      </w:r>
      <w:proofErr w:type="gramStart"/>
      <w:r w:rsidRPr="00276F97">
        <w:rPr>
          <w:rFonts w:ascii="Times New Roman" w:hAnsi="Times New Roman" w:cs="Times New Roman"/>
          <w:sz w:val="26"/>
          <w:szCs w:val="26"/>
          <w:lang w:eastAsia="en-US"/>
        </w:rPr>
        <w:t xml:space="preserve"> П</w:t>
      </w:r>
      <w:proofErr w:type="gramEnd"/>
      <w:r w:rsidRPr="00276F97">
        <w:rPr>
          <w:rFonts w:ascii="Times New Roman" w:hAnsi="Times New Roman" w:cs="Times New Roman"/>
          <w:sz w:val="26"/>
          <w:szCs w:val="26"/>
          <w:lang w:eastAsia="en-US"/>
        </w:rPr>
        <w:t>ри наличии в отчетности, представляемой в налоговые органы, сведений о суммах выплат, вознаграждений и страховых взносов проверять  в отчетности, представляемой в территориальный орган СФР, наличие сведений о страховом стаже и кадровых мероприятиях за данные периоды.</w:t>
      </w: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76F97">
        <w:rPr>
          <w:rFonts w:ascii="Times New Roman" w:hAnsi="Times New Roman" w:cs="Times New Roman"/>
          <w:sz w:val="26"/>
          <w:szCs w:val="26"/>
          <w:lang w:eastAsia="en-US"/>
        </w:rPr>
        <w:t>1.10</w:t>
      </w:r>
      <w:proofErr w:type="gramStart"/>
      <w:r w:rsidRPr="00276F97">
        <w:rPr>
          <w:rFonts w:ascii="Times New Roman" w:hAnsi="Times New Roman" w:cs="Times New Roman"/>
          <w:sz w:val="26"/>
          <w:szCs w:val="26"/>
          <w:lang w:eastAsia="en-US"/>
        </w:rPr>
        <w:t xml:space="preserve"> П</w:t>
      </w:r>
      <w:proofErr w:type="gramEnd"/>
      <w:r w:rsidRPr="00276F97">
        <w:rPr>
          <w:rFonts w:ascii="Times New Roman" w:hAnsi="Times New Roman" w:cs="Times New Roman"/>
          <w:sz w:val="26"/>
          <w:szCs w:val="26"/>
          <w:lang w:eastAsia="en-US"/>
        </w:rPr>
        <w:t>ри направлении сведений проверять тип сведений (исходная, назначение пенсии, назначение выплат по ОСС, корректирующая, отменяющая).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6F97">
        <w:rPr>
          <w:rFonts w:ascii="Times New Roman" w:hAnsi="Times New Roman" w:cs="Times New Roman"/>
          <w:sz w:val="26"/>
          <w:szCs w:val="26"/>
        </w:rPr>
        <w:t>2. </w:t>
      </w:r>
      <w:r w:rsidRPr="00276F97">
        <w:rPr>
          <w:rFonts w:ascii="Times New Roman" w:hAnsi="Times New Roman" w:cs="Times New Roman"/>
          <w:b/>
          <w:sz w:val="26"/>
          <w:szCs w:val="26"/>
        </w:rPr>
        <w:t>При проведении корректировки (исправления) представленных сведений: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F97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276F97">
        <w:rPr>
          <w:rFonts w:ascii="Times New Roman" w:hAnsi="Times New Roman" w:cs="Times New Roman"/>
          <w:b/>
          <w:sz w:val="26"/>
          <w:szCs w:val="26"/>
        </w:rPr>
        <w:t>О трудовой (иной) деятельности</w:t>
      </w:r>
      <w:r w:rsidRPr="00276F97">
        <w:rPr>
          <w:rFonts w:ascii="Times New Roman" w:hAnsi="Times New Roman" w:cs="Times New Roman"/>
          <w:sz w:val="26"/>
          <w:szCs w:val="26"/>
        </w:rPr>
        <w:t xml:space="preserve"> (подраздел 1.1 раздела 1) – необходимо отменить первоначально представленные сведения, для этого: заполнить строку с присвоением признака отмены в полном соответствии с представленными сведениями с обязательной привязкой уникального идентификатора кадрового мероприятия (UUID – УУИД) (для контроля  - проверить в графе 11 наличие знака «Х»), а затем в следующей строке заполнить скорректированные (исправленные) сведения.</w:t>
      </w:r>
      <w:proofErr w:type="gramEnd"/>
      <w:r w:rsidRPr="00276F97">
        <w:rPr>
          <w:rFonts w:ascii="Times New Roman" w:hAnsi="Times New Roman" w:cs="Times New Roman"/>
          <w:sz w:val="26"/>
          <w:szCs w:val="26"/>
        </w:rPr>
        <w:t xml:space="preserve"> Обращаем внимание, что корректировка сведений за периоды до 01.01.2023 г. производится формой СЗВ-ТД,  за периоды с 01.01.2023 года – формой ЕФС-1.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F97">
        <w:rPr>
          <w:rFonts w:ascii="Times New Roman" w:hAnsi="Times New Roman" w:cs="Times New Roman"/>
          <w:sz w:val="26"/>
          <w:szCs w:val="26"/>
        </w:rPr>
        <w:lastRenderedPageBreak/>
        <w:t xml:space="preserve">2.2. </w:t>
      </w:r>
      <w:r w:rsidRPr="00276F97">
        <w:rPr>
          <w:rFonts w:ascii="Times New Roman" w:hAnsi="Times New Roman" w:cs="Times New Roman"/>
          <w:b/>
          <w:sz w:val="26"/>
          <w:szCs w:val="26"/>
        </w:rPr>
        <w:t>О страховом стаже за периоды до 01.01.2023г.</w:t>
      </w:r>
      <w:r w:rsidRPr="00276F97">
        <w:rPr>
          <w:rFonts w:ascii="Times New Roman" w:hAnsi="Times New Roman" w:cs="Times New Roman"/>
          <w:sz w:val="26"/>
          <w:szCs w:val="26"/>
        </w:rPr>
        <w:t xml:space="preserve"> – необходимо представить корректирующие сведения (форма СЗВ-КОРР с типом «корректирующая») либо отменить в случае ошибочного представления (форма СЗВ-КОРР с типом «отменяющая»). Обращаем внимание, что корректирующие формы о страховом стаже полностью заменяют исходные, в </w:t>
      </w:r>
      <w:proofErr w:type="gramStart"/>
      <w:r w:rsidRPr="00276F97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Pr="00276F97">
        <w:rPr>
          <w:rFonts w:ascii="Times New Roman" w:hAnsi="Times New Roman" w:cs="Times New Roman"/>
          <w:sz w:val="26"/>
          <w:szCs w:val="26"/>
        </w:rPr>
        <w:t xml:space="preserve"> с чем </w:t>
      </w:r>
      <w:proofErr w:type="spellStart"/>
      <w:r w:rsidRPr="00276F97">
        <w:rPr>
          <w:rFonts w:ascii="Times New Roman" w:hAnsi="Times New Roman" w:cs="Times New Roman"/>
          <w:sz w:val="26"/>
          <w:szCs w:val="26"/>
        </w:rPr>
        <w:t>стажевый</w:t>
      </w:r>
      <w:proofErr w:type="spellEnd"/>
      <w:r w:rsidRPr="00276F97">
        <w:rPr>
          <w:rFonts w:ascii="Times New Roman" w:hAnsi="Times New Roman" w:cs="Times New Roman"/>
          <w:sz w:val="26"/>
          <w:szCs w:val="26"/>
        </w:rPr>
        <w:t xml:space="preserve"> период необходимо отражать за весь период работы застрахованного лица в конкретном году с учетом вносимых изменений. Отменяющая форма полностью исключает период.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F97">
        <w:rPr>
          <w:rFonts w:ascii="Times New Roman" w:hAnsi="Times New Roman" w:cs="Times New Roman"/>
          <w:sz w:val="26"/>
          <w:szCs w:val="26"/>
        </w:rPr>
        <w:t>2.3.</w:t>
      </w:r>
      <w:r w:rsidRPr="00276F97">
        <w:rPr>
          <w:rFonts w:ascii="Times New Roman" w:hAnsi="Times New Roman" w:cs="Times New Roman"/>
          <w:b/>
          <w:sz w:val="26"/>
          <w:szCs w:val="26"/>
        </w:rPr>
        <w:t xml:space="preserve"> О страховом стаже за периоды после 01.01.2023г. </w:t>
      </w:r>
      <w:r w:rsidRPr="00276F97">
        <w:rPr>
          <w:rFonts w:ascii="Times New Roman" w:hAnsi="Times New Roman" w:cs="Times New Roman"/>
          <w:sz w:val="26"/>
          <w:szCs w:val="26"/>
        </w:rPr>
        <w:t xml:space="preserve">- необходимо представить уточненные сведения по форме ЕФС-1 (подраздел 1.2 раздела 1, тип формы – </w:t>
      </w:r>
      <w:proofErr w:type="gramStart"/>
      <w:r w:rsidRPr="00276F97">
        <w:rPr>
          <w:rFonts w:ascii="Times New Roman" w:hAnsi="Times New Roman" w:cs="Times New Roman"/>
          <w:sz w:val="26"/>
          <w:szCs w:val="26"/>
        </w:rPr>
        <w:t>корректирующая</w:t>
      </w:r>
      <w:proofErr w:type="gramEnd"/>
      <w:r w:rsidRPr="00276F97">
        <w:rPr>
          <w:rFonts w:ascii="Times New Roman" w:hAnsi="Times New Roman" w:cs="Times New Roman"/>
          <w:sz w:val="26"/>
          <w:szCs w:val="26"/>
        </w:rPr>
        <w:t>). Поскольку сведения о страховом стаже представляются с 2023 года в отношении отдельных категорий застрахованных лиц, по остальным категориям застрахованных лиц сведения о страховом стаже формируются СФР автоматически на основании сведений о трудовой деятельности (подраздел 1.1 формы ЕФС-1).  В  случае выявления некорректного автоматического формирования  сведений о стаже  необходимо провести проверку представленных сведений о трудовой деятельности (подраздел 1.1 формы ЕФС-1) и  откорректировать, при необходимости,  в соответствии с п. 2.1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76F97">
        <w:rPr>
          <w:rFonts w:ascii="Times New Roman" w:hAnsi="Times New Roman" w:cs="Times New Roman"/>
          <w:sz w:val="26"/>
          <w:szCs w:val="26"/>
          <w:lang w:eastAsia="en-US"/>
        </w:rPr>
        <w:t xml:space="preserve">            Обращаем особое внимание, что после направления отчетности необходимо проверять уведомление от территориального органа СФР с прилагаемым протоколом. При наличии ошибок, указанных в протоколе, их необходимо исправить в течение пяти рабочих дней (во избежание применения финансовых санкций).</w:t>
      </w:r>
    </w:p>
    <w:p w:rsidR="004E029C" w:rsidRPr="00276F97" w:rsidRDefault="004E029C" w:rsidP="00276F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029C" w:rsidRPr="00276F97" w:rsidRDefault="004E029C" w:rsidP="002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</w:p>
    <w:p w:rsidR="003F5DBB" w:rsidRPr="00276F97" w:rsidRDefault="003F5DBB" w:rsidP="00276F97">
      <w:pPr>
        <w:spacing w:after="0" w:line="240" w:lineRule="auto"/>
        <w:ind w:firstLine="709"/>
        <w:rPr>
          <w:rStyle w:val="markedcontent"/>
          <w:rFonts w:ascii="Times New Roman" w:hAnsi="Times New Roman" w:cs="Times New Roman"/>
          <w:sz w:val="26"/>
          <w:szCs w:val="26"/>
        </w:rPr>
      </w:pPr>
    </w:p>
    <w:sectPr w:rsidR="003F5DBB" w:rsidRPr="00276F97" w:rsidSect="00B1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C7" w:rsidRDefault="000F50C7" w:rsidP="004E029C">
      <w:pPr>
        <w:spacing w:after="0" w:line="240" w:lineRule="auto"/>
      </w:pPr>
      <w:r>
        <w:separator/>
      </w:r>
    </w:p>
  </w:endnote>
  <w:endnote w:type="continuationSeparator" w:id="0">
    <w:p w:rsidR="000F50C7" w:rsidRDefault="000F50C7" w:rsidP="004E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C7" w:rsidRDefault="000F50C7" w:rsidP="004E029C">
      <w:pPr>
        <w:spacing w:after="0" w:line="240" w:lineRule="auto"/>
      </w:pPr>
      <w:r>
        <w:separator/>
      </w:r>
    </w:p>
  </w:footnote>
  <w:footnote w:type="continuationSeparator" w:id="0">
    <w:p w:rsidR="000F50C7" w:rsidRDefault="000F50C7" w:rsidP="004E029C">
      <w:pPr>
        <w:spacing w:after="0" w:line="240" w:lineRule="auto"/>
      </w:pPr>
      <w:r>
        <w:continuationSeparator/>
      </w:r>
    </w:p>
  </w:footnote>
  <w:footnote w:id="1">
    <w:p w:rsidR="004E029C" w:rsidRDefault="004E029C" w:rsidP="004E029C">
      <w:pPr>
        <w:jc w:val="both"/>
        <w:rPr>
          <w:sz w:val="16"/>
          <w:szCs w:val="16"/>
        </w:rPr>
      </w:pPr>
      <w:r>
        <w:rPr>
          <w:rStyle w:val="a7"/>
        </w:rPr>
        <w:footnoteRef/>
      </w:r>
      <w:r>
        <w:rPr>
          <w:sz w:val="26"/>
          <w:szCs w:val="26"/>
        </w:rPr>
        <w:t xml:space="preserve"> </w:t>
      </w:r>
      <w:r>
        <w:rPr>
          <w:sz w:val="16"/>
          <w:szCs w:val="16"/>
        </w:rPr>
        <w:t>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 (</w:t>
      </w:r>
      <w:hyperlink r:id="rId1" w:history="1">
        <w:r>
          <w:rPr>
            <w:rStyle w:val="a6"/>
            <w:sz w:val="16"/>
            <w:szCs w:val="16"/>
          </w:rPr>
          <w:t>ст. 6.1</w:t>
        </w:r>
      </w:hyperlink>
      <w:r>
        <w:rPr>
          <w:sz w:val="16"/>
          <w:szCs w:val="16"/>
        </w:rPr>
        <w:t xml:space="preserve"> НК РФ ч. I) . Следовательно,  срок представления сведений  </w:t>
      </w:r>
      <w:r>
        <w:rPr>
          <w:b/>
          <w:sz w:val="16"/>
          <w:szCs w:val="16"/>
        </w:rPr>
        <w:t>- не позднее 26.01.2026 г</w:t>
      </w:r>
      <w:proofErr w:type="gramStart"/>
      <w:r>
        <w:rPr>
          <w:b/>
          <w:sz w:val="16"/>
          <w:szCs w:val="16"/>
        </w:rPr>
        <w:t>.</w:t>
      </w:r>
      <w:r>
        <w:rPr>
          <w:sz w:val="16"/>
          <w:szCs w:val="16"/>
        </w:rPr>
        <w:t xml:space="preserve">. 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05"/>
    <w:rsid w:val="00076E7E"/>
    <w:rsid w:val="000F50C7"/>
    <w:rsid w:val="00147DC5"/>
    <w:rsid w:val="0018058F"/>
    <w:rsid w:val="00276F97"/>
    <w:rsid w:val="002B05A1"/>
    <w:rsid w:val="00355F46"/>
    <w:rsid w:val="003B6ECF"/>
    <w:rsid w:val="003F5DBB"/>
    <w:rsid w:val="00480597"/>
    <w:rsid w:val="004E029C"/>
    <w:rsid w:val="006F1AE0"/>
    <w:rsid w:val="00893967"/>
    <w:rsid w:val="00930E56"/>
    <w:rsid w:val="009726EC"/>
    <w:rsid w:val="00991DAB"/>
    <w:rsid w:val="00A12AF1"/>
    <w:rsid w:val="00A669AF"/>
    <w:rsid w:val="00B143D4"/>
    <w:rsid w:val="00CC1E05"/>
    <w:rsid w:val="00CE7B07"/>
    <w:rsid w:val="00DE6AF9"/>
    <w:rsid w:val="00EB6BD3"/>
    <w:rsid w:val="00F2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6E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9726EC"/>
  </w:style>
  <w:style w:type="character" w:styleId="a6">
    <w:name w:val="Hyperlink"/>
    <w:basedOn w:val="a0"/>
    <w:uiPriority w:val="99"/>
    <w:unhideWhenUsed/>
    <w:rsid w:val="00A12AF1"/>
    <w:rPr>
      <w:color w:val="0000FF" w:themeColor="hyperlink"/>
      <w:u w:val="single"/>
    </w:rPr>
  </w:style>
  <w:style w:type="paragraph" w:customStyle="1" w:styleId="western">
    <w:name w:val="western"/>
    <w:basedOn w:val="a"/>
    <w:rsid w:val="00F27B87"/>
    <w:pPr>
      <w:spacing w:before="100" w:beforeAutospacing="1" w:after="142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6BD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s1">
    <w:name w:val="s_1"/>
    <w:basedOn w:val="a"/>
    <w:rsid w:val="004E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E02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footnote reference"/>
    <w:semiHidden/>
    <w:unhideWhenUsed/>
    <w:rsid w:val="004E02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6E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9726EC"/>
  </w:style>
  <w:style w:type="character" w:styleId="a6">
    <w:name w:val="Hyperlink"/>
    <w:basedOn w:val="a0"/>
    <w:uiPriority w:val="99"/>
    <w:unhideWhenUsed/>
    <w:rsid w:val="00A12AF1"/>
    <w:rPr>
      <w:color w:val="0000FF" w:themeColor="hyperlink"/>
      <w:u w:val="single"/>
    </w:rPr>
  </w:style>
  <w:style w:type="paragraph" w:customStyle="1" w:styleId="western">
    <w:name w:val="western"/>
    <w:basedOn w:val="a"/>
    <w:rsid w:val="00F27B87"/>
    <w:pPr>
      <w:spacing w:before="100" w:beforeAutospacing="1" w:after="142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6BD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s1">
    <w:name w:val="s_1"/>
    <w:basedOn w:val="a"/>
    <w:rsid w:val="004E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E02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footnote reference"/>
    <w:semiHidden/>
    <w:unhideWhenUsed/>
    <w:rsid w:val="004E0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85.0.154:8082/" TargetMode="External"/><Relationship Id="rId13" Type="http://schemas.openxmlformats.org/officeDocument/2006/relationships/hyperlink" Target="http://10.85.0.154:80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r.gov.ru/files/branches/zabbal/2026_-_/Ob_utverjdenii_novoy_formyi_EFS-1_s_30-12-2025.pdf" TargetMode="External"/><Relationship Id="rId12" Type="http://schemas.openxmlformats.org/officeDocument/2006/relationships/hyperlink" Target="http://10.85.0.154:8082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10.85.0.154:808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fr.gov.ru/employers/general_information/software/" TargetMode="External"/><Relationship Id="rId10" Type="http://schemas.openxmlformats.org/officeDocument/2006/relationships/hyperlink" Target="http://10.85.0.154:80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85.0.154:8082/" TargetMode="External"/><Relationship Id="rId14" Type="http://schemas.openxmlformats.org/officeDocument/2006/relationships/hyperlink" Target="http://10.85.0.154:8082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8A8027189DEC1B66AF9BDE4DEF35FB6B4EB332DFA99CFE463BD155675C61D659740D4B015YAX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085GladkikhAS</dc:creator>
  <cp:lastModifiedBy>Мартынюк Евгения Леонидовна</cp:lastModifiedBy>
  <cp:revision>2</cp:revision>
  <dcterms:created xsi:type="dcterms:W3CDTF">2026-01-22T08:11:00Z</dcterms:created>
  <dcterms:modified xsi:type="dcterms:W3CDTF">2026-01-22T08:11:00Z</dcterms:modified>
</cp:coreProperties>
</file>