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A3E" w:rsidRPr="00D84A3E" w:rsidRDefault="00C02EDD" w:rsidP="00D84A3E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E01ACE" w:rsidRPr="00BD184E" w:rsidRDefault="00E01ACE" w:rsidP="00323502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84E">
        <w:rPr>
          <w:rFonts w:ascii="Times New Roman" w:hAnsi="Times New Roman" w:cs="Times New Roman"/>
          <w:b/>
          <w:sz w:val="28"/>
          <w:szCs w:val="28"/>
        </w:rPr>
        <w:t>Форма заявления</w:t>
      </w:r>
    </w:p>
    <w:p w:rsidR="00E01ACE" w:rsidRPr="00E01ACE" w:rsidRDefault="00E01ACE" w:rsidP="00E01ACE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01ACE" w:rsidRPr="001D6FDB" w:rsidRDefault="00E01ACE" w:rsidP="00E01A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E01ACE" w:rsidRPr="00E01ACE" w:rsidRDefault="00E01ACE" w:rsidP="00E01ACE">
      <w:pPr>
        <w:pStyle w:val="1TimesNewRoman12"/>
        <w:keepNext/>
        <w:tabs>
          <w:tab w:val="clear" w:pos="851"/>
        </w:tabs>
        <w:spacing w:line="240" w:lineRule="auto"/>
        <w:ind w:left="5387" w:firstLine="0"/>
        <w:jc w:val="left"/>
        <w:rPr>
          <w:sz w:val="20"/>
        </w:rPr>
      </w:pPr>
      <w:r w:rsidRPr="00E01ACE">
        <w:rPr>
          <w:sz w:val="20"/>
        </w:rPr>
        <w:t>Приложение № 2</w:t>
      </w:r>
    </w:p>
    <w:p w:rsidR="00E01ACE" w:rsidRPr="00E01ACE" w:rsidRDefault="00E01ACE" w:rsidP="00E01ACE">
      <w:pPr>
        <w:ind w:left="5387"/>
        <w:rPr>
          <w:szCs w:val="20"/>
        </w:rPr>
      </w:pPr>
      <w:proofErr w:type="gramStart"/>
      <w:r w:rsidRPr="00E01ACE">
        <w:rPr>
          <w:szCs w:val="20"/>
        </w:rPr>
        <w:t>к Административному регламенту Фонда пенсионного и социального страхования Российской Федерации по предоставлению государственной услуги «</w:t>
      </w:r>
      <w:r w:rsidRPr="00E01ACE">
        <w:rPr>
          <w:noProof/>
          <w:szCs w:val="20"/>
        </w:rPr>
        <w:t>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а также возмещение произведенных расходов на оплату предупредительных мер</w:t>
      </w:r>
      <w:r w:rsidRPr="00E01ACE">
        <w:rPr>
          <w:szCs w:val="20"/>
        </w:rPr>
        <w:t xml:space="preserve">» </w:t>
      </w:r>
      <w:proofErr w:type="gramEnd"/>
    </w:p>
    <w:p w:rsidR="00E01ACE" w:rsidRPr="00752E3E" w:rsidRDefault="00E01ACE" w:rsidP="00E01ACE">
      <w:pPr>
        <w:rPr>
          <w:szCs w:val="20"/>
        </w:rPr>
      </w:pPr>
    </w:p>
    <w:p w:rsidR="00E01ACE" w:rsidRDefault="00E01ACE" w:rsidP="00E01ACE">
      <w:pPr>
        <w:jc w:val="center"/>
        <w:rPr>
          <w:b/>
          <w:noProof/>
          <w:sz w:val="24"/>
          <w:szCs w:val="24"/>
        </w:rPr>
      </w:pPr>
    </w:p>
    <w:p w:rsidR="00E01ACE" w:rsidRDefault="00E01ACE" w:rsidP="00E01ACE">
      <w:pPr>
        <w:jc w:val="center"/>
        <w:rPr>
          <w:b/>
          <w:noProof/>
          <w:sz w:val="24"/>
          <w:szCs w:val="24"/>
        </w:rPr>
      </w:pPr>
      <w:r w:rsidRPr="00E01ACE">
        <w:rPr>
          <w:b/>
          <w:noProof/>
          <w:sz w:val="24"/>
          <w:szCs w:val="24"/>
        </w:rPr>
        <w:t>Заявление</w:t>
      </w:r>
      <w:r w:rsidRPr="00E01ACE">
        <w:rPr>
          <w:b/>
          <w:sz w:val="24"/>
          <w:szCs w:val="24"/>
        </w:rPr>
        <w:t xml:space="preserve"> </w:t>
      </w:r>
      <w:r w:rsidRPr="00E01ACE">
        <w:rPr>
          <w:b/>
          <w:noProof/>
          <w:sz w:val="24"/>
          <w:szCs w:val="24"/>
        </w:rPr>
        <w:t>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</w:r>
    </w:p>
    <w:p w:rsidR="00E01ACE" w:rsidRPr="00E01ACE" w:rsidRDefault="00E01ACE" w:rsidP="00E01ACE">
      <w:pPr>
        <w:jc w:val="center"/>
        <w:rPr>
          <w:b/>
          <w:noProof/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Сведения о страхователе</w:t>
      </w:r>
      <w:r w:rsidRPr="00752E3E">
        <w:rPr>
          <w:sz w:val="24"/>
          <w:szCs w:val="24"/>
        </w:rPr>
        <w:t>: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полное наименование страхователя, фамилия, имя, отчество (при наличии) страхователя-физического лица</w:t>
      </w:r>
      <w:proofErr w:type="gramStart"/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регистрационный номер страхователя, зарегистрированного в территориальном органе Фонда пенсионного и социального страхования Российской Федерации (далее – территориальный орган Фонда</w:t>
      </w:r>
      <w:proofErr w:type="gramStart"/>
      <w:r w:rsidRPr="00752E3E">
        <w:rPr>
          <w:noProof/>
          <w:sz w:val="24"/>
          <w:szCs w:val="24"/>
        </w:rPr>
        <w:t xml:space="preserve">) </w:t>
      </w:r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>
        <w:rPr>
          <w:noProof/>
          <w:sz w:val="24"/>
          <w:szCs w:val="24"/>
        </w:rPr>
        <w:t>и</w:t>
      </w:r>
      <w:r w:rsidRPr="00752E3E">
        <w:rPr>
          <w:noProof/>
          <w:sz w:val="24"/>
          <w:szCs w:val="24"/>
        </w:rPr>
        <w:t>дентификационный номер налогоплательщика</w:t>
      </w:r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</w:r>
      <w:r>
        <w:rPr>
          <w:sz w:val="24"/>
          <w:szCs w:val="24"/>
        </w:rPr>
        <w:t>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jc w:val="both"/>
        <w:rPr>
          <w:noProof/>
          <w:sz w:val="24"/>
          <w:szCs w:val="24"/>
        </w:rPr>
      </w:pPr>
    </w:p>
    <w:p w:rsidR="00E01ACE" w:rsidRDefault="00E01ACE" w:rsidP="00E01ACE">
      <w:pPr>
        <w:keepNext/>
        <w:widowControl w:val="0"/>
        <w:suppressAutoHyphens/>
        <w:spacing w:line="360" w:lineRule="exact"/>
        <w:jc w:val="both"/>
        <w:rPr>
          <w:noProof/>
          <w:sz w:val="24"/>
          <w:szCs w:val="24"/>
        </w:rPr>
      </w:pPr>
      <w:proofErr w:type="gramStart"/>
      <w:r w:rsidRPr="00752E3E">
        <w:rPr>
          <w:noProof/>
          <w:sz w:val="24"/>
          <w:szCs w:val="24"/>
        </w:rPr>
        <w:t>В соответствии с Правилами финансового обеспечения предупредительных мер 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 и (или) опасными производственными факторами, утвержденными приказом Минтруда России от 11 июля 2024 г. № 347н (далее – Правила), прошу разрешить финансовое обеспечение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</w:t>
      </w:r>
      <w:proofErr w:type="gramEnd"/>
      <w:r w:rsidRPr="00752E3E">
        <w:rPr>
          <w:noProof/>
          <w:sz w:val="24"/>
          <w:szCs w:val="24"/>
        </w:rPr>
        <w:t>, занятых на работах с вредными и (или) опасными производственными факторами (далее – финансовое обеспечение предупредительных мер)</w:t>
      </w:r>
      <w:r>
        <w:rPr>
          <w:noProof/>
          <w:sz w:val="24"/>
          <w:szCs w:val="24"/>
        </w:rPr>
        <w:t>,</w:t>
      </w:r>
      <w:r w:rsidRPr="00752E3E">
        <w:rPr>
          <w:noProof/>
          <w:sz w:val="24"/>
          <w:szCs w:val="24"/>
        </w:rPr>
        <w:t xml:space="preserve"> согласно представленному плану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 (далее – план финансового обеспечения предупредительных мер).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jc w:val="both"/>
        <w:rPr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jc w:val="both"/>
        <w:rPr>
          <w:sz w:val="24"/>
          <w:szCs w:val="24"/>
        </w:rPr>
      </w:pPr>
      <w:proofErr w:type="gramStart"/>
      <w:r w:rsidRPr="00752E3E">
        <w:rPr>
          <w:noProof/>
          <w:sz w:val="24"/>
          <w:szCs w:val="24"/>
        </w:rPr>
        <w:t xml:space="preserve">Обязуюсь обеспечить целевое использование средств на финансовое обеспечение </w:t>
      </w:r>
      <w:r w:rsidRPr="00752E3E">
        <w:rPr>
          <w:noProof/>
          <w:sz w:val="24"/>
          <w:szCs w:val="24"/>
        </w:rPr>
        <w:lastRenderedPageBreak/>
        <w:t>предупредительных мер за счет сумм страховых взносов, осуществлять контроль за объемом средств, направленных на финансовое обеспечение предупредительных мер, с учетом расходов, связанных с оплатой пособий по временной нетрудоспособности в связи с несчастным случаем на производстве или профессиональным заболеванием и оплатой отпусков застрахованных лиц (сверх ежегодного оплачиваемого отпуска), а также представлять отчет по</w:t>
      </w:r>
      <w:proofErr w:type="gramEnd"/>
      <w:r w:rsidRPr="00752E3E">
        <w:rPr>
          <w:noProof/>
          <w:sz w:val="24"/>
          <w:szCs w:val="24"/>
        </w:rPr>
        <w:t xml:space="preserve"> установленной форме и документально подтверждать обоснованность произведенных расходов</w:t>
      </w:r>
      <w:r w:rsidRPr="00752E3E">
        <w:rPr>
          <w:sz w:val="24"/>
          <w:szCs w:val="24"/>
        </w:rPr>
        <w:t>: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наименование территориального органа Фонда</w:t>
      </w:r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К заявлению прилагаю документы</w:t>
      </w:r>
      <w:r w:rsidRPr="00752E3E">
        <w:rPr>
          <w:sz w:val="24"/>
          <w:szCs w:val="24"/>
        </w:rPr>
        <w:t>: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)</w:t>
      </w:r>
      <w:r w:rsidRPr="00752E3E">
        <w:rPr>
          <w:noProof/>
          <w:sz w:val="24"/>
          <w:szCs w:val="24"/>
        </w:rPr>
        <w:t xml:space="preserve"> план финансового обеспечения предупредительных мер в 20__ году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)</w:t>
      </w:r>
      <w:r w:rsidRPr="00752E3E">
        <w:rPr>
          <w:noProof/>
          <w:sz w:val="24"/>
          <w:szCs w:val="24"/>
        </w:rPr>
        <w:t xml:space="preserve"> другие документы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Решение о финансовом обеспечении (либо об отказе в финансовом обеспечении) предупредительных мер прошу вручить (направить) (нужное отметить)</w:t>
      </w:r>
      <w:r w:rsidRPr="00752E3E">
        <w:rPr>
          <w:sz w:val="24"/>
          <w:szCs w:val="24"/>
        </w:rPr>
        <w:t>: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на личном приеме</w:t>
      </w:r>
      <w:r w:rsidRPr="00752E3E">
        <w:rPr>
          <w:sz w:val="24"/>
          <w:szCs w:val="24"/>
        </w:rPr>
        <w:t xml:space="preserve">: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да,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нет;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jc w:val="both"/>
        <w:rPr>
          <w:sz w:val="24"/>
          <w:szCs w:val="24"/>
        </w:rPr>
      </w:pPr>
      <w:bookmarkStart w:id="0" w:name="_GoBack"/>
      <w:bookmarkEnd w:id="0"/>
      <w:r w:rsidRPr="00752E3E">
        <w:rPr>
          <w:noProof/>
          <w:sz w:val="24"/>
          <w:szCs w:val="24"/>
        </w:rPr>
        <w:t xml:space="preserve">в электронной форме с использованием </w:t>
      </w:r>
      <w:r>
        <w:rPr>
          <w:noProof/>
          <w:sz w:val="24"/>
          <w:szCs w:val="24"/>
        </w:rPr>
        <w:t>ф</w:t>
      </w:r>
      <w:r w:rsidRPr="00752E3E">
        <w:rPr>
          <w:noProof/>
          <w:sz w:val="24"/>
          <w:szCs w:val="24"/>
        </w:rPr>
        <w:t xml:space="preserve">едеральной государственной информационной системы «Единый портал государственных и муниципальных услуг» (при условии подачи заявления в электронной форме посредством </w:t>
      </w:r>
      <w:r>
        <w:rPr>
          <w:noProof/>
          <w:sz w:val="24"/>
          <w:szCs w:val="24"/>
        </w:rPr>
        <w:t>ф</w:t>
      </w:r>
      <w:r w:rsidRPr="00752E3E">
        <w:rPr>
          <w:noProof/>
          <w:sz w:val="24"/>
          <w:szCs w:val="24"/>
        </w:rPr>
        <w:t>едеральной государственной информационной системы «Единый портал государственных и муниципальных услуг»)</w:t>
      </w:r>
      <w:r w:rsidRPr="00752E3E">
        <w:rPr>
          <w:sz w:val="24"/>
          <w:szCs w:val="24"/>
        </w:rPr>
        <w:t xml:space="preserve">: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да,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нет.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</w:p>
    <w:p w:rsidR="00E01ACE" w:rsidRPr="00752E3E" w:rsidRDefault="00E01ACE" w:rsidP="00E01ACE">
      <w:pPr>
        <w:keepNext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Руководитель страхователя</w:t>
      </w:r>
      <w:r w:rsidRPr="00752E3E">
        <w:rPr>
          <w:sz w:val="24"/>
          <w:szCs w:val="24"/>
        </w:rPr>
        <w:t xml:space="preserve">:  </w:t>
      </w:r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.</w:t>
      </w:r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</w:p>
    <w:p w:rsidR="00E01ACE" w:rsidRPr="00752E3E" w:rsidRDefault="00E01ACE" w:rsidP="00E01ACE">
      <w:pPr>
        <w:keepNext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Уполномоченный представитель страхователя</w:t>
      </w:r>
      <w:r w:rsidRPr="00752E3E">
        <w:rPr>
          <w:sz w:val="24"/>
          <w:szCs w:val="24"/>
        </w:rPr>
        <w:t xml:space="preserve">:  </w:t>
      </w:r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</w:t>
      </w:r>
      <w:proofErr w:type="gramStart"/>
      <w:r w:rsidRPr="00752E3E">
        <w:rPr>
          <w:noProof/>
          <w:sz w:val="24"/>
          <w:szCs w:val="24"/>
        </w:rPr>
        <w:t>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jc w:val="both"/>
        <w:rPr>
          <w:sz w:val="24"/>
          <w:szCs w:val="24"/>
        </w:rPr>
      </w:pPr>
      <w:r w:rsidRPr="00752E3E">
        <w:rPr>
          <w:noProof/>
          <w:sz w:val="24"/>
          <w:szCs w:val="24"/>
        </w:rPr>
        <w:t>наименование и реквизиты документа, подтверждающего полномочия уполномоченного представителя страхователя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дата подписания</w:t>
      </w:r>
      <w:r w:rsidRPr="00752E3E">
        <w:rPr>
          <w:sz w:val="24"/>
          <w:szCs w:val="24"/>
        </w:rPr>
        <w:t xml:space="preserve">: __.__________.____ </w:t>
      </w:r>
      <w:proofErr w:type="gramStart"/>
      <w:r w:rsidRPr="00752E3E">
        <w:rPr>
          <w:sz w:val="24"/>
          <w:szCs w:val="24"/>
        </w:rPr>
        <w:t>г</w:t>
      </w:r>
      <w:proofErr w:type="gramEnd"/>
      <w:r w:rsidRPr="00752E3E">
        <w:rPr>
          <w:sz w:val="24"/>
          <w:szCs w:val="24"/>
        </w:rPr>
        <w:t>.</w:t>
      </w:r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место печати страхователя (при наличии)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noProof/>
          <w:sz w:val="24"/>
          <w:szCs w:val="24"/>
        </w:rPr>
      </w:pPr>
    </w:p>
    <w:p w:rsidR="00255294" w:rsidRPr="00752E3E" w:rsidRDefault="000402EC" w:rsidP="00255294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>Н</w:t>
      </w:r>
      <w:r w:rsidR="00255294" w:rsidRPr="00752E3E">
        <w:rPr>
          <w:sz w:val="24"/>
          <w:szCs w:val="24"/>
        </w:rPr>
        <w:t xml:space="preserve">омер телефона (с указанием кода) страхователя (уполномоченного представителя): </w:t>
      </w:r>
      <w:r w:rsidR="00255294" w:rsidRPr="00752E3E">
        <w:rPr>
          <w:sz w:val="24"/>
          <w:szCs w:val="24"/>
        </w:rPr>
        <w:tab/>
        <w:t>.</w:t>
      </w:r>
    </w:p>
    <w:p w:rsidR="00E01ACE" w:rsidRDefault="00E01ACE" w:rsidP="00E01ACE">
      <w:pPr>
        <w:keepNext/>
        <w:widowControl w:val="0"/>
        <w:suppressAutoHyphens/>
        <w:spacing w:line="360" w:lineRule="exact"/>
        <w:rPr>
          <w:noProof/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Заявление принял</w:t>
      </w:r>
      <w:r w:rsidRPr="00752E3E">
        <w:rPr>
          <w:sz w:val="24"/>
          <w:szCs w:val="24"/>
        </w:rPr>
        <w:t>: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</w:t>
      </w:r>
      <w:proofErr w:type="gramStart"/>
      <w:r w:rsidRPr="00752E3E">
        <w:rPr>
          <w:noProof/>
          <w:sz w:val="24"/>
          <w:szCs w:val="24"/>
        </w:rPr>
        <w:t>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дата приема заявления</w:t>
      </w:r>
      <w:r w:rsidRPr="00752E3E">
        <w:rPr>
          <w:sz w:val="24"/>
          <w:szCs w:val="24"/>
        </w:rPr>
        <w:t xml:space="preserve">:__.__________.____ </w:t>
      </w:r>
      <w:proofErr w:type="gramStart"/>
      <w:r w:rsidRPr="00752E3E">
        <w:rPr>
          <w:sz w:val="24"/>
          <w:szCs w:val="24"/>
        </w:rPr>
        <w:t>г</w:t>
      </w:r>
      <w:proofErr w:type="gramEnd"/>
      <w:r w:rsidRPr="00752E3E">
        <w:rPr>
          <w:sz w:val="24"/>
          <w:szCs w:val="24"/>
        </w:rPr>
        <w:t>.;</w:t>
      </w:r>
    </w:p>
    <w:p w:rsidR="002F3250" w:rsidRDefault="00E01ACE" w:rsidP="00E01ACE">
      <w:r w:rsidRPr="00752E3E">
        <w:rPr>
          <w:noProof/>
          <w:sz w:val="24"/>
          <w:szCs w:val="24"/>
        </w:rPr>
        <w:t>штамп территориального органа Фонда</w:t>
      </w:r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.</w:t>
      </w:r>
    </w:p>
    <w:sectPr w:rsidR="002F3250" w:rsidSect="00E01AC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ACE"/>
    <w:rsid w:val="000402EC"/>
    <w:rsid w:val="00255294"/>
    <w:rsid w:val="002F3250"/>
    <w:rsid w:val="00323502"/>
    <w:rsid w:val="00334078"/>
    <w:rsid w:val="00AA1A30"/>
    <w:rsid w:val="00C02EDD"/>
    <w:rsid w:val="00D84A3E"/>
    <w:rsid w:val="00E0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1AC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E01ACE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01A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1AC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E01ACE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01A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Ольга Алексеевна</dc:creator>
  <cp:lastModifiedBy>Фролова Ольга Алексеевна</cp:lastModifiedBy>
  <cp:revision>5</cp:revision>
  <cp:lastPrinted>2025-01-15T08:41:00Z</cp:lastPrinted>
  <dcterms:created xsi:type="dcterms:W3CDTF">2026-10-27T12:44:00Z</dcterms:created>
  <dcterms:modified xsi:type="dcterms:W3CDTF">2026-10-27T13:22:00Z</dcterms:modified>
</cp:coreProperties>
</file>