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C2" w:rsidRPr="00394BC2" w:rsidRDefault="00394BC2" w:rsidP="00394BC2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4BC2">
        <w:rPr>
          <w:rFonts w:ascii="Times New Roman" w:hAnsi="Times New Roman" w:cs="Times New Roman"/>
          <w:sz w:val="28"/>
          <w:szCs w:val="28"/>
        </w:rPr>
        <w:t>Приложение 6</w:t>
      </w:r>
    </w:p>
    <w:bookmarkEnd w:id="0"/>
    <w:p w:rsidR="00E01ACE" w:rsidRPr="00BD184E" w:rsidRDefault="00E01ACE" w:rsidP="0087436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4E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E01ACE" w:rsidRPr="00E01ACE" w:rsidRDefault="00E01ACE" w:rsidP="00E01A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1ACE" w:rsidRPr="001D6FDB" w:rsidRDefault="00E01ACE" w:rsidP="00E01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01ACE" w:rsidRPr="00E01ACE" w:rsidRDefault="00E01ACE" w:rsidP="00E01ACE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left"/>
        <w:rPr>
          <w:sz w:val="20"/>
        </w:rPr>
      </w:pPr>
      <w:r w:rsidRPr="00E01ACE">
        <w:rPr>
          <w:sz w:val="20"/>
        </w:rPr>
        <w:t>Приложение № 2</w:t>
      </w:r>
    </w:p>
    <w:p w:rsidR="00E01ACE" w:rsidRPr="00E01ACE" w:rsidRDefault="00E01ACE" w:rsidP="00E01ACE">
      <w:pPr>
        <w:ind w:left="5387"/>
        <w:rPr>
          <w:szCs w:val="20"/>
        </w:rPr>
      </w:pPr>
      <w:proofErr w:type="gramStart"/>
      <w:r w:rsidRPr="00E01ACE">
        <w:rPr>
          <w:szCs w:val="20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E01ACE">
        <w:rPr>
          <w:noProof/>
          <w:szCs w:val="20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E01ACE">
        <w:rPr>
          <w:szCs w:val="20"/>
        </w:rPr>
        <w:t xml:space="preserve">» </w:t>
      </w:r>
      <w:proofErr w:type="gramEnd"/>
    </w:p>
    <w:p w:rsidR="00E01ACE" w:rsidRPr="00752E3E" w:rsidRDefault="00E01ACE" w:rsidP="00E01ACE">
      <w:pPr>
        <w:rPr>
          <w:szCs w:val="20"/>
        </w:rPr>
      </w:pPr>
    </w:p>
    <w:p w:rsidR="00E01ACE" w:rsidRDefault="00E01ACE" w:rsidP="00E01ACE">
      <w:pPr>
        <w:jc w:val="center"/>
        <w:rPr>
          <w:b/>
          <w:noProof/>
          <w:sz w:val="24"/>
          <w:szCs w:val="24"/>
        </w:rPr>
      </w:pPr>
    </w:p>
    <w:p w:rsidR="00532383" w:rsidRDefault="00532383" w:rsidP="00532383">
      <w:pPr>
        <w:jc w:val="center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>Заявление</w:t>
      </w:r>
      <w:r w:rsidRPr="00752E3E">
        <w:rPr>
          <w:sz w:val="24"/>
          <w:szCs w:val="24"/>
        </w:rPr>
        <w:t xml:space="preserve"> </w:t>
      </w:r>
      <w:r w:rsidRPr="00752E3E">
        <w:rPr>
          <w:noProof/>
          <w:sz w:val="24"/>
          <w:szCs w:val="24"/>
        </w:rPr>
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532383" w:rsidRDefault="00532383" w:rsidP="00532383">
      <w:pPr>
        <w:rPr>
          <w:sz w:val="24"/>
          <w:szCs w:val="24"/>
        </w:rPr>
      </w:pPr>
    </w:p>
    <w:p w:rsidR="00532383" w:rsidRPr="00D07728" w:rsidRDefault="00532383" w:rsidP="00532383">
      <w:pPr>
        <w:keepNext/>
        <w:widowControl w:val="0"/>
        <w:suppressAutoHyphens/>
        <w:spacing w:line="360" w:lineRule="exact"/>
        <w:jc w:val="both"/>
        <w:rPr>
          <w:sz w:val="24"/>
          <w:szCs w:val="24"/>
        </w:rPr>
      </w:pPr>
      <w:r w:rsidRPr="00D07728">
        <w:rPr>
          <w:noProof/>
          <w:sz w:val="24"/>
          <w:szCs w:val="24"/>
        </w:rPr>
        <w:t>Сведения о страхователе</w:t>
      </w:r>
      <w:r w:rsidRPr="00D07728">
        <w:rPr>
          <w:sz w:val="24"/>
          <w:szCs w:val="24"/>
        </w:rPr>
        <w:t>:</w:t>
      </w:r>
    </w:p>
    <w:p w:rsidR="00532383" w:rsidRPr="00D07728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D07728">
        <w:rPr>
          <w:noProof/>
          <w:sz w:val="24"/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proofErr w:type="gramStart"/>
      <w:r w:rsidRPr="00D07728">
        <w:rPr>
          <w:sz w:val="24"/>
          <w:szCs w:val="24"/>
        </w:rPr>
        <w:t xml:space="preserve">: </w:t>
      </w:r>
      <w:r w:rsidRPr="00D07728">
        <w:rPr>
          <w:sz w:val="24"/>
          <w:szCs w:val="24"/>
        </w:rPr>
        <w:tab/>
        <w:t>;</w:t>
      </w:r>
      <w:proofErr w:type="gramEnd"/>
    </w:p>
    <w:p w:rsidR="00532383" w:rsidRPr="00D07728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D07728">
        <w:rPr>
          <w:noProof/>
          <w:sz w:val="24"/>
          <w:szCs w:val="24"/>
        </w:rPr>
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орган Фонда</w:t>
      </w:r>
      <w:proofErr w:type="gramStart"/>
      <w:r w:rsidRPr="00D07728">
        <w:rPr>
          <w:noProof/>
          <w:sz w:val="24"/>
          <w:szCs w:val="24"/>
        </w:rPr>
        <w:t>)</w:t>
      </w:r>
      <w:r w:rsidRPr="00D07728">
        <w:rPr>
          <w:sz w:val="24"/>
          <w:szCs w:val="24"/>
        </w:rPr>
        <w:t xml:space="preserve">: </w:t>
      </w:r>
      <w:r w:rsidRPr="00D07728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 xml:space="preserve">код подчиненности: </w:t>
      </w:r>
      <w:r w:rsidRPr="00752E3E">
        <w:rPr>
          <w:noProof/>
          <w:sz w:val="24"/>
          <w:szCs w:val="24"/>
        </w:rPr>
        <w:tab/>
        <w:t>.</w:t>
      </w:r>
    </w:p>
    <w:p w:rsidR="00532383" w:rsidRDefault="00532383" w:rsidP="00532383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  <w:proofErr w:type="gramStart"/>
      <w:r w:rsidRPr="00752E3E">
        <w:rPr>
          <w:noProof/>
          <w:sz w:val="24"/>
          <w:szCs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</w:r>
      <w:proofErr w:type="gramEnd"/>
    </w:p>
    <w:p w:rsidR="00532383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>в сумме:______________________ руб. _______________________коп. в пределах разрешенной суммы согласно приказу.</w:t>
      </w:r>
    </w:p>
    <w:p w:rsidR="00532383" w:rsidRDefault="00532383" w:rsidP="00532383">
      <w:pPr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lastRenderedPageBreak/>
        <w:t>Наименование территориального органа Фонда</w:t>
      </w:r>
      <w:r w:rsidRPr="00752E3E">
        <w:rPr>
          <w:sz w:val="24"/>
          <w:szCs w:val="24"/>
        </w:rPr>
        <w:t xml:space="preserve"> </w:t>
      </w:r>
      <w:r w:rsidRPr="00752E3E">
        <w:rPr>
          <w:sz w:val="24"/>
          <w:szCs w:val="24"/>
        </w:rPr>
        <w:tab/>
        <w:t>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приказа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номер приказа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>путем перечисления в кредитную организацию: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банка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счет</w:t>
      </w:r>
      <w:proofErr w:type="gramStart"/>
      <w:r w:rsidRPr="00752E3E">
        <w:rPr>
          <w:noProof/>
          <w:sz w:val="24"/>
          <w:szCs w:val="24"/>
        </w:rPr>
        <w:t xml:space="preserve"> №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БИК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код бюджетной классификации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ОКТМО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532383" w:rsidRDefault="00532383" w:rsidP="00532383">
      <w:pPr>
        <w:keepNext/>
        <w:widowControl w:val="0"/>
        <w:suppressAutoHyphens/>
        <w:spacing w:line="360" w:lineRule="exact"/>
        <w:rPr>
          <w:noProof/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К заявлению прилагаю документы, подтверждающие фактически произведенные расходы: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 xml:space="preserve">) </w:t>
      </w:r>
      <w:r w:rsidRPr="00752E3E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 xml:space="preserve">) </w:t>
      </w:r>
      <w:r w:rsidRPr="00752E3E">
        <w:rPr>
          <w:sz w:val="24"/>
          <w:szCs w:val="24"/>
        </w:rPr>
        <w:tab/>
        <w:t>.</w:t>
      </w:r>
    </w:p>
    <w:p w:rsidR="00532383" w:rsidRPr="00752E3E" w:rsidRDefault="00532383" w:rsidP="00532383">
      <w:pPr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Решение о возмещении расходов (либо об отказе в возмещении расходов) прошу вручить (направить) (нужное отметить)</w:t>
      </w:r>
      <w:r w:rsidRPr="00752E3E">
        <w:rPr>
          <w:sz w:val="24"/>
          <w:szCs w:val="24"/>
        </w:rPr>
        <w:t>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 личном приеме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 использованием средств почтовой связи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нет.</w:t>
      </w: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Руководитель страхователя</w:t>
      </w:r>
      <w:r w:rsidRPr="00752E3E">
        <w:rPr>
          <w:sz w:val="24"/>
          <w:szCs w:val="24"/>
        </w:rPr>
        <w:t>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sz w:val="24"/>
          <w:szCs w:val="24"/>
        </w:rPr>
        <w:t>главный бухгалтер (при наличии):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Уполномоченный представитель страхователя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подписания</w:t>
      </w:r>
      <w:r w:rsidRPr="00752E3E">
        <w:rPr>
          <w:sz w:val="24"/>
          <w:szCs w:val="24"/>
        </w:rPr>
        <w:t xml:space="preserve">: __.__________.____ </w:t>
      </w:r>
      <w:proofErr w:type="gramStart"/>
      <w:r w:rsidRPr="00752E3E">
        <w:rPr>
          <w:sz w:val="24"/>
          <w:szCs w:val="24"/>
        </w:rPr>
        <w:t>г</w:t>
      </w:r>
      <w:proofErr w:type="gramEnd"/>
      <w:r w:rsidRPr="00752E3E">
        <w:rPr>
          <w:sz w:val="24"/>
          <w:szCs w:val="24"/>
        </w:rPr>
        <w:t>.</w:t>
      </w:r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место печати страхователя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sz w:val="24"/>
          <w:szCs w:val="24"/>
        </w:rPr>
        <w:t xml:space="preserve">Контактный номер телефона (с указанием кода) страхователя (уполномоченного представителя): </w:t>
      </w:r>
      <w:r w:rsidRPr="00752E3E">
        <w:rPr>
          <w:sz w:val="24"/>
          <w:szCs w:val="24"/>
        </w:rPr>
        <w:tab/>
        <w:t>.</w:t>
      </w:r>
    </w:p>
    <w:p w:rsidR="002F3250" w:rsidRDefault="002F3250" w:rsidP="00532383">
      <w:pPr>
        <w:jc w:val="center"/>
      </w:pPr>
    </w:p>
    <w:sectPr w:rsidR="002F3250" w:rsidSect="0053238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CE"/>
    <w:rsid w:val="002F3250"/>
    <w:rsid w:val="00394BC2"/>
    <w:rsid w:val="00532383"/>
    <w:rsid w:val="00874365"/>
    <w:rsid w:val="00E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Фролова Ольга Алексеевна</cp:lastModifiedBy>
  <cp:revision>2</cp:revision>
  <cp:lastPrinted>2025-01-15T08:42:00Z</cp:lastPrinted>
  <dcterms:created xsi:type="dcterms:W3CDTF">2026-01-21T07:14:00Z</dcterms:created>
  <dcterms:modified xsi:type="dcterms:W3CDTF">2026-01-21T07:14:00Z</dcterms:modified>
</cp:coreProperties>
</file>