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98" w:rsidRPr="00EE5B35" w:rsidRDefault="002E4098">
      <w:pPr>
        <w:pStyle w:val="ConsPlusTitlePage"/>
        <w:rPr>
          <w:color w:val="000000" w:themeColor="text1"/>
        </w:rPr>
      </w:pPr>
      <w:bookmarkStart w:id="0" w:name="_GoBack"/>
      <w:bookmarkEnd w:id="0"/>
      <w:r w:rsidRPr="00EE5B35">
        <w:rPr>
          <w:color w:val="000000" w:themeColor="text1"/>
        </w:rPr>
        <w:br/>
      </w:r>
    </w:p>
    <w:p w:rsidR="002E4098" w:rsidRPr="00EE5B35" w:rsidRDefault="002E4098">
      <w:pPr>
        <w:pStyle w:val="ConsPlusNormal"/>
        <w:jc w:val="both"/>
        <w:outlineLvl w:val="0"/>
        <w:rPr>
          <w:color w:val="000000" w:themeColor="text1"/>
        </w:rPr>
      </w:pPr>
    </w:p>
    <w:p w:rsidR="002E4098" w:rsidRPr="00EE5B35" w:rsidRDefault="002E4098">
      <w:pPr>
        <w:pStyle w:val="ConsPlusNormal"/>
        <w:outlineLvl w:val="0"/>
        <w:rPr>
          <w:color w:val="000000" w:themeColor="text1"/>
        </w:rPr>
      </w:pPr>
      <w:r w:rsidRPr="00EE5B35">
        <w:rPr>
          <w:color w:val="000000" w:themeColor="text1"/>
        </w:rPr>
        <w:t>Зарегистрировано в Минюсте России 8 сентября 2021 г. N 64932</w:t>
      </w:r>
    </w:p>
    <w:p w:rsidR="002E4098" w:rsidRPr="00EE5B35" w:rsidRDefault="002E4098">
      <w:pPr>
        <w:pStyle w:val="ConsPlusNormal"/>
        <w:pBdr>
          <w:bottom w:val="single" w:sz="6" w:space="0" w:color="auto"/>
        </w:pBdr>
        <w:spacing w:before="100" w:after="100"/>
        <w:jc w:val="both"/>
        <w:rPr>
          <w:color w:val="000000" w:themeColor="text1"/>
          <w:sz w:val="2"/>
          <w:szCs w:val="2"/>
        </w:rPr>
      </w:pPr>
    </w:p>
    <w:p w:rsidR="002E4098" w:rsidRPr="00EE5B35" w:rsidRDefault="002E4098">
      <w:pPr>
        <w:pStyle w:val="ConsPlusNormal"/>
        <w:jc w:val="both"/>
        <w:rPr>
          <w:color w:val="000000" w:themeColor="text1"/>
        </w:rPr>
      </w:pPr>
    </w:p>
    <w:p w:rsidR="002E4098" w:rsidRPr="00EE5B35" w:rsidRDefault="002E4098">
      <w:pPr>
        <w:pStyle w:val="ConsPlusTitle"/>
        <w:jc w:val="center"/>
        <w:rPr>
          <w:color w:val="000000" w:themeColor="text1"/>
        </w:rPr>
      </w:pPr>
      <w:r w:rsidRPr="00EE5B35">
        <w:rPr>
          <w:color w:val="000000" w:themeColor="text1"/>
        </w:rPr>
        <w:t>МИНИСТЕРСТВО ТРУДА И СОЦИАЛЬНОЙ ЗАЩИТЫ РОССИЙСКОЙ ФЕДЕРАЦИИ</w:t>
      </w:r>
    </w:p>
    <w:p w:rsidR="002E4098" w:rsidRPr="00EE5B35" w:rsidRDefault="002E4098">
      <w:pPr>
        <w:pStyle w:val="ConsPlusTitle"/>
        <w:jc w:val="center"/>
        <w:rPr>
          <w:color w:val="000000" w:themeColor="text1"/>
        </w:rPr>
      </w:pPr>
    </w:p>
    <w:p w:rsidR="002E4098" w:rsidRPr="00EE5B35" w:rsidRDefault="002E4098">
      <w:pPr>
        <w:pStyle w:val="ConsPlusTitle"/>
        <w:jc w:val="center"/>
        <w:rPr>
          <w:color w:val="000000" w:themeColor="text1"/>
        </w:rPr>
      </w:pPr>
      <w:r w:rsidRPr="00EE5B35">
        <w:rPr>
          <w:color w:val="000000" w:themeColor="text1"/>
        </w:rPr>
        <w:t>ПРИКАЗ</w:t>
      </w:r>
    </w:p>
    <w:p w:rsidR="002E4098" w:rsidRPr="00EE5B35" w:rsidRDefault="002E4098">
      <w:pPr>
        <w:pStyle w:val="ConsPlusTitle"/>
        <w:jc w:val="center"/>
        <w:rPr>
          <w:color w:val="000000" w:themeColor="text1"/>
        </w:rPr>
      </w:pPr>
      <w:r w:rsidRPr="00EE5B35">
        <w:rPr>
          <w:color w:val="000000" w:themeColor="text1"/>
        </w:rPr>
        <w:t>от 14 июля 2021 г. N 467н</w:t>
      </w:r>
    </w:p>
    <w:p w:rsidR="002E4098" w:rsidRPr="00EE5B35" w:rsidRDefault="002E4098">
      <w:pPr>
        <w:pStyle w:val="ConsPlusTitle"/>
        <w:jc w:val="center"/>
        <w:rPr>
          <w:color w:val="000000" w:themeColor="text1"/>
        </w:rPr>
      </w:pPr>
    </w:p>
    <w:p w:rsidR="002E4098" w:rsidRPr="00EE5B35" w:rsidRDefault="002E4098">
      <w:pPr>
        <w:pStyle w:val="ConsPlusTitle"/>
        <w:jc w:val="center"/>
        <w:rPr>
          <w:color w:val="000000" w:themeColor="text1"/>
        </w:rPr>
      </w:pPr>
      <w:r w:rsidRPr="00EE5B35">
        <w:rPr>
          <w:color w:val="000000" w:themeColor="text1"/>
        </w:rPr>
        <w:t>ОБ УТВЕРЖДЕНИИ ПРАВИЛ</w:t>
      </w:r>
    </w:p>
    <w:p w:rsidR="002E4098" w:rsidRPr="00EE5B35" w:rsidRDefault="002E4098">
      <w:pPr>
        <w:pStyle w:val="ConsPlusTitle"/>
        <w:jc w:val="center"/>
        <w:rPr>
          <w:color w:val="000000" w:themeColor="text1"/>
        </w:rPr>
      </w:pPr>
      <w:r w:rsidRPr="00EE5B35">
        <w:rPr>
          <w:color w:val="000000" w:themeColor="text1"/>
        </w:rPr>
        <w:t>ФИНАНСОВОГО ОБЕСПЕЧЕНИЯ ПРЕДУПРЕДИТЕЛЬНЫХ МЕР ПО СОКРАЩЕНИЮ</w:t>
      </w:r>
    </w:p>
    <w:p w:rsidR="002E4098" w:rsidRPr="00EE5B35" w:rsidRDefault="002E4098">
      <w:pPr>
        <w:pStyle w:val="ConsPlusTitle"/>
        <w:jc w:val="center"/>
        <w:rPr>
          <w:color w:val="000000" w:themeColor="text1"/>
        </w:rPr>
      </w:pPr>
      <w:r w:rsidRPr="00EE5B35">
        <w:rPr>
          <w:color w:val="000000" w:themeColor="text1"/>
        </w:rPr>
        <w:t>ПРОИЗВОДСТВЕННОГО ТРАВМАТИЗМА И ПРОФЕССИОНАЛЬНЫХ ЗАБОЛЕВАНИЙ</w:t>
      </w:r>
    </w:p>
    <w:p w:rsidR="002E4098" w:rsidRPr="00EE5B35" w:rsidRDefault="002E4098">
      <w:pPr>
        <w:pStyle w:val="ConsPlusTitle"/>
        <w:jc w:val="center"/>
        <w:rPr>
          <w:color w:val="000000" w:themeColor="text1"/>
        </w:rPr>
      </w:pPr>
      <w:r w:rsidRPr="00EE5B35">
        <w:rPr>
          <w:color w:val="000000" w:themeColor="text1"/>
        </w:rPr>
        <w:t>РАБОТНИКОВ И САНАТОРНО-КУРОРТНОГО ЛЕЧЕНИЯ РАБОТНИКОВ,</w:t>
      </w:r>
    </w:p>
    <w:p w:rsidR="002E4098" w:rsidRPr="00EE5B35" w:rsidRDefault="002E4098">
      <w:pPr>
        <w:pStyle w:val="ConsPlusTitle"/>
        <w:jc w:val="center"/>
        <w:rPr>
          <w:color w:val="000000" w:themeColor="text1"/>
        </w:rPr>
      </w:pPr>
      <w:r w:rsidRPr="00EE5B35">
        <w:rPr>
          <w:color w:val="000000" w:themeColor="text1"/>
        </w:rPr>
        <w:t xml:space="preserve">ЗАНЯТЫХ НА РАБОТАХ С </w:t>
      </w:r>
      <w:proofErr w:type="gramStart"/>
      <w:r w:rsidRPr="00EE5B35">
        <w:rPr>
          <w:color w:val="000000" w:themeColor="text1"/>
        </w:rPr>
        <w:t>ВРЕДНЫМИ</w:t>
      </w:r>
      <w:proofErr w:type="gramEnd"/>
      <w:r w:rsidRPr="00EE5B35">
        <w:rPr>
          <w:color w:val="000000" w:themeColor="text1"/>
        </w:rPr>
        <w:t xml:space="preserve"> И (ИЛИ) ОПАСНЫМИ</w:t>
      </w:r>
    </w:p>
    <w:p w:rsidR="002E4098" w:rsidRPr="00EE5B35" w:rsidRDefault="002E4098">
      <w:pPr>
        <w:pStyle w:val="ConsPlusTitle"/>
        <w:jc w:val="center"/>
        <w:rPr>
          <w:color w:val="000000" w:themeColor="text1"/>
        </w:rPr>
      </w:pPr>
      <w:r w:rsidRPr="00EE5B35">
        <w:rPr>
          <w:color w:val="000000" w:themeColor="text1"/>
        </w:rPr>
        <w:t>ПРОИЗВОДСТВЕННЫМИ ФАКТОРАМИ</w:t>
      </w:r>
    </w:p>
    <w:p w:rsidR="002E4098" w:rsidRPr="00EE5B35" w:rsidRDefault="002E409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B35" w:rsidRPr="00EE5B35">
        <w:tc>
          <w:tcPr>
            <w:tcW w:w="60" w:type="dxa"/>
            <w:tcBorders>
              <w:top w:val="nil"/>
              <w:left w:val="nil"/>
              <w:bottom w:val="nil"/>
              <w:right w:val="nil"/>
            </w:tcBorders>
            <w:shd w:val="clear" w:color="auto" w:fill="CED3F1"/>
            <w:tcMar>
              <w:top w:w="0" w:type="dxa"/>
              <w:left w:w="0" w:type="dxa"/>
              <w:bottom w:w="0" w:type="dxa"/>
              <w:right w:w="0" w:type="dxa"/>
            </w:tcMar>
          </w:tcPr>
          <w:p w:rsidR="002E4098" w:rsidRPr="00EE5B35" w:rsidRDefault="002E409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2E4098" w:rsidRPr="00EE5B35" w:rsidRDefault="002E409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2E4098" w:rsidRPr="00EE5B35" w:rsidRDefault="002E4098">
            <w:pPr>
              <w:pStyle w:val="ConsPlusNormal"/>
              <w:jc w:val="center"/>
              <w:rPr>
                <w:color w:val="000000" w:themeColor="text1"/>
              </w:rPr>
            </w:pPr>
            <w:r w:rsidRPr="00EE5B35">
              <w:rPr>
                <w:color w:val="000000" w:themeColor="text1"/>
              </w:rPr>
              <w:t>Список изменяющих документов</w:t>
            </w:r>
          </w:p>
          <w:p w:rsidR="002E4098" w:rsidRPr="00EE5B35" w:rsidRDefault="002E4098">
            <w:pPr>
              <w:pStyle w:val="ConsPlusNormal"/>
              <w:jc w:val="center"/>
              <w:rPr>
                <w:color w:val="000000" w:themeColor="text1"/>
              </w:rPr>
            </w:pPr>
            <w:proofErr w:type="gramStart"/>
            <w:r w:rsidRPr="00EE5B35">
              <w:rPr>
                <w:color w:val="000000" w:themeColor="text1"/>
              </w:rPr>
              <w:t xml:space="preserve">(в ред. Приказов Минтруда России от 02.03.2022 </w:t>
            </w:r>
            <w:hyperlink r:id="rId5">
              <w:r w:rsidRPr="00EE5B35">
                <w:rPr>
                  <w:color w:val="000000" w:themeColor="text1"/>
                </w:rPr>
                <w:t>N 97н</w:t>
              </w:r>
            </w:hyperlink>
            <w:r w:rsidRPr="00EE5B35">
              <w:rPr>
                <w:color w:val="000000" w:themeColor="text1"/>
              </w:rPr>
              <w:t>,</w:t>
            </w:r>
            <w:proofErr w:type="gramEnd"/>
          </w:p>
          <w:p w:rsidR="002E4098" w:rsidRPr="00EE5B35" w:rsidRDefault="002E4098">
            <w:pPr>
              <w:pStyle w:val="ConsPlusNormal"/>
              <w:jc w:val="center"/>
              <w:rPr>
                <w:color w:val="000000" w:themeColor="text1"/>
              </w:rPr>
            </w:pPr>
            <w:r w:rsidRPr="00EE5B35">
              <w:rPr>
                <w:color w:val="000000" w:themeColor="text1"/>
              </w:rPr>
              <w:t xml:space="preserve">от 31.05.2022 </w:t>
            </w:r>
            <w:hyperlink r:id="rId6">
              <w:r w:rsidRPr="00EE5B35">
                <w:rPr>
                  <w:color w:val="000000" w:themeColor="text1"/>
                </w:rPr>
                <w:t>N 330н</w:t>
              </w:r>
            </w:hyperlink>
            <w:r w:rsidRPr="00EE5B35">
              <w:rPr>
                <w:color w:val="000000" w:themeColor="text1"/>
              </w:rPr>
              <w:t xml:space="preserve">, от 15.12.2022 </w:t>
            </w:r>
            <w:hyperlink r:id="rId7">
              <w:r w:rsidRPr="00EE5B35">
                <w:rPr>
                  <w:color w:val="000000" w:themeColor="text1"/>
                </w:rPr>
                <w:t>N 782н</w:t>
              </w:r>
            </w:hyperlink>
            <w:r w:rsidRPr="00EE5B35">
              <w:rPr>
                <w:color w:val="000000" w:themeColor="text1"/>
              </w:rPr>
              <w:t xml:space="preserve">, от 27.02.2023 </w:t>
            </w:r>
            <w:hyperlink r:id="rId8">
              <w:r w:rsidRPr="00EE5B35">
                <w:rPr>
                  <w:color w:val="000000" w:themeColor="text1"/>
                </w:rPr>
                <w:t>N 101н</w:t>
              </w:r>
            </w:hyperlink>
            <w:r w:rsidRPr="00EE5B35">
              <w:rPr>
                <w:color w:val="000000" w:themeColor="text1"/>
              </w:rPr>
              <w:t>,</w:t>
            </w:r>
          </w:p>
          <w:p w:rsidR="002E4098" w:rsidRPr="00EE5B35" w:rsidRDefault="002E4098">
            <w:pPr>
              <w:pStyle w:val="ConsPlusNormal"/>
              <w:jc w:val="center"/>
              <w:rPr>
                <w:color w:val="000000" w:themeColor="text1"/>
              </w:rPr>
            </w:pPr>
            <w:r w:rsidRPr="00EE5B35">
              <w:rPr>
                <w:color w:val="000000" w:themeColor="text1"/>
              </w:rPr>
              <w:t xml:space="preserve">от 19.03.2024 </w:t>
            </w:r>
            <w:hyperlink r:id="rId9">
              <w:r w:rsidRPr="00EE5B35">
                <w:rPr>
                  <w:color w:val="000000" w:themeColor="text1"/>
                </w:rPr>
                <w:t>N 123н</w:t>
              </w:r>
            </w:hyperlink>
            <w:r w:rsidRPr="00EE5B35">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4098" w:rsidRPr="00EE5B35" w:rsidRDefault="002E4098">
            <w:pPr>
              <w:pStyle w:val="ConsPlusNormal"/>
              <w:rPr>
                <w:color w:val="000000" w:themeColor="text1"/>
              </w:rPr>
            </w:pPr>
          </w:p>
        </w:tc>
      </w:tr>
    </w:tbl>
    <w:p w:rsidR="002E4098" w:rsidRPr="00EE5B35" w:rsidRDefault="002E4098">
      <w:pPr>
        <w:pStyle w:val="ConsPlusNormal"/>
        <w:jc w:val="both"/>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 xml:space="preserve">В соответствии с </w:t>
      </w:r>
      <w:hyperlink r:id="rId10">
        <w:r w:rsidRPr="00EE5B35">
          <w:rPr>
            <w:color w:val="000000" w:themeColor="text1"/>
          </w:rPr>
          <w:t>подпунктом 6 пункта 1 статьи 18</w:t>
        </w:r>
      </w:hyperlink>
      <w:r w:rsidRPr="00EE5B35">
        <w:rPr>
          <w:color w:val="000000" w:themeColor="text1"/>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w:t>
      </w:r>
      <w:proofErr w:type="gramStart"/>
      <w:r w:rsidRPr="00EE5B35">
        <w:rPr>
          <w:color w:val="000000" w:themeColor="text1"/>
        </w:rPr>
        <w:t xml:space="preserve">2021, N 18, ст. 3070) и </w:t>
      </w:r>
      <w:hyperlink r:id="rId11">
        <w:r w:rsidRPr="00EE5B35">
          <w:rPr>
            <w:color w:val="000000" w:themeColor="text1"/>
          </w:rPr>
          <w:t>подпунктом 5.2.35 пункта 5</w:t>
        </w:r>
      </w:hyperlink>
      <w:r w:rsidRPr="00EE5B35">
        <w:rPr>
          <w:color w:val="000000" w:themeColor="text1"/>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2E4098" w:rsidRPr="00EE5B35" w:rsidRDefault="002E4098">
      <w:pPr>
        <w:pStyle w:val="ConsPlusNormal"/>
        <w:spacing w:before="220"/>
        <w:ind w:firstLine="540"/>
        <w:jc w:val="both"/>
        <w:rPr>
          <w:color w:val="000000" w:themeColor="text1"/>
        </w:rPr>
      </w:pPr>
      <w:r w:rsidRPr="00EE5B35">
        <w:rPr>
          <w:color w:val="000000" w:themeColor="text1"/>
        </w:rPr>
        <w:t xml:space="preserve">1. Утвердить </w:t>
      </w:r>
      <w:hyperlink w:anchor="P46">
        <w:r w:rsidRPr="00EE5B35">
          <w:rPr>
            <w:color w:val="000000" w:themeColor="text1"/>
          </w:rPr>
          <w:t>Правила</w:t>
        </w:r>
      </w:hyperlink>
      <w:r w:rsidRPr="00EE5B35">
        <w:rPr>
          <w:color w:val="000000" w:themeColor="text1"/>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2E4098" w:rsidRPr="00EE5B35" w:rsidRDefault="002E4098">
      <w:pPr>
        <w:pStyle w:val="ConsPlusNormal"/>
        <w:spacing w:before="220"/>
        <w:ind w:firstLine="540"/>
        <w:jc w:val="both"/>
        <w:rPr>
          <w:color w:val="000000" w:themeColor="text1"/>
        </w:rPr>
      </w:pPr>
      <w:r w:rsidRPr="00EE5B35">
        <w:rPr>
          <w:color w:val="000000" w:themeColor="text1"/>
        </w:rPr>
        <w:t>2. Признать утратившими силу:</w:t>
      </w:r>
    </w:p>
    <w:p w:rsidR="002E4098" w:rsidRPr="00EE5B35" w:rsidRDefault="006E5C4C">
      <w:pPr>
        <w:pStyle w:val="ConsPlusNormal"/>
        <w:spacing w:before="220"/>
        <w:ind w:firstLine="540"/>
        <w:jc w:val="both"/>
        <w:rPr>
          <w:color w:val="000000" w:themeColor="text1"/>
        </w:rPr>
      </w:pPr>
      <w:hyperlink r:id="rId12">
        <w:r w:rsidR="002E4098" w:rsidRPr="00EE5B35">
          <w:rPr>
            <w:color w:val="000000" w:themeColor="text1"/>
          </w:rPr>
          <w:t>приказ</w:t>
        </w:r>
      </w:hyperlink>
      <w:r w:rsidR="002E4098" w:rsidRPr="00EE5B35">
        <w:rPr>
          <w:color w:val="000000" w:themeColor="text1"/>
        </w:rP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2E4098" w:rsidRPr="00EE5B35" w:rsidRDefault="006E5C4C">
      <w:pPr>
        <w:pStyle w:val="ConsPlusNormal"/>
        <w:spacing w:before="220"/>
        <w:ind w:firstLine="540"/>
        <w:jc w:val="both"/>
        <w:rPr>
          <w:color w:val="000000" w:themeColor="text1"/>
        </w:rPr>
      </w:pPr>
      <w:hyperlink r:id="rId13">
        <w:proofErr w:type="gramStart"/>
        <w:r w:rsidR="002E4098" w:rsidRPr="00EE5B35">
          <w:rPr>
            <w:color w:val="000000" w:themeColor="text1"/>
          </w:rPr>
          <w:t>приказ</w:t>
        </w:r>
      </w:hyperlink>
      <w:r w:rsidR="002E4098" w:rsidRPr="00EE5B35">
        <w:rPr>
          <w:color w:val="000000" w:themeColor="text1"/>
        </w:rP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2E4098" w:rsidRPr="00EE5B35">
        <w:rPr>
          <w:color w:val="000000" w:themeColor="text1"/>
        </w:rPr>
        <w:t>. N 580н" (</w:t>
      </w:r>
      <w:proofErr w:type="gramStart"/>
      <w:r w:rsidR="002E4098" w:rsidRPr="00EE5B35">
        <w:rPr>
          <w:color w:val="000000" w:themeColor="text1"/>
        </w:rPr>
        <w:t>зарегистрирован</w:t>
      </w:r>
      <w:proofErr w:type="gramEnd"/>
      <w:r w:rsidR="002E4098" w:rsidRPr="00EE5B35">
        <w:rPr>
          <w:color w:val="000000" w:themeColor="text1"/>
        </w:rPr>
        <w:t xml:space="preserve"> Министерством юстиции Российской Федерации 2 июля 2013 г., регистрационный N 28964);</w:t>
      </w:r>
    </w:p>
    <w:p w:rsidR="002E4098" w:rsidRPr="00EE5B35" w:rsidRDefault="006E5C4C">
      <w:pPr>
        <w:pStyle w:val="ConsPlusNormal"/>
        <w:spacing w:before="220"/>
        <w:ind w:firstLine="540"/>
        <w:jc w:val="both"/>
        <w:rPr>
          <w:color w:val="000000" w:themeColor="text1"/>
        </w:rPr>
      </w:pPr>
      <w:hyperlink r:id="rId14">
        <w:proofErr w:type="gramStart"/>
        <w:r w:rsidR="002E4098" w:rsidRPr="00EE5B35">
          <w:rPr>
            <w:color w:val="000000" w:themeColor="text1"/>
          </w:rPr>
          <w:t>пункт 27</w:t>
        </w:r>
      </w:hyperlink>
      <w:r w:rsidR="002E4098" w:rsidRPr="00EE5B35">
        <w:rPr>
          <w:color w:val="000000" w:themeColor="text1"/>
        </w:rPr>
        <w:t xml:space="preserve"> изменений, вносимых в нормативные правовые акты Министерства труда и </w:t>
      </w:r>
      <w:r w:rsidR="002E4098" w:rsidRPr="00EE5B35">
        <w:rPr>
          <w:color w:val="000000" w:themeColor="text1"/>
        </w:rPr>
        <w:lastRenderedPageBreak/>
        <w:t>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2E4098" w:rsidRPr="00EE5B35" w:rsidRDefault="006E5C4C">
      <w:pPr>
        <w:pStyle w:val="ConsPlusNormal"/>
        <w:spacing w:before="220"/>
        <w:ind w:firstLine="540"/>
        <w:jc w:val="both"/>
        <w:rPr>
          <w:color w:val="000000" w:themeColor="text1"/>
        </w:rPr>
      </w:pPr>
      <w:hyperlink r:id="rId15">
        <w:proofErr w:type="gramStart"/>
        <w:r w:rsidR="002E4098" w:rsidRPr="00EE5B35">
          <w:rPr>
            <w:color w:val="000000" w:themeColor="text1"/>
          </w:rPr>
          <w:t>приказ</w:t>
        </w:r>
      </w:hyperlink>
      <w:r w:rsidR="002E4098" w:rsidRPr="00EE5B35">
        <w:rPr>
          <w:color w:val="000000" w:themeColor="text1"/>
        </w:rP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w:t>
      </w:r>
      <w:proofErr w:type="gramEnd"/>
      <w:r w:rsidR="002E4098" w:rsidRPr="00EE5B35">
        <w:rPr>
          <w:color w:val="000000" w:themeColor="text1"/>
        </w:rPr>
        <w:t>) опасными производственными факторами" (</w:t>
      </w:r>
      <w:proofErr w:type="gramStart"/>
      <w:r w:rsidR="002E4098" w:rsidRPr="00EE5B35">
        <w:rPr>
          <w:color w:val="000000" w:themeColor="text1"/>
        </w:rPr>
        <w:t>зарегистрирован</w:t>
      </w:r>
      <w:proofErr w:type="gramEnd"/>
      <w:r w:rsidR="002E4098" w:rsidRPr="00EE5B35">
        <w:rPr>
          <w:color w:val="000000" w:themeColor="text1"/>
        </w:rPr>
        <w:t xml:space="preserve"> Министерством юстиции Российской Федерации 1 августа 2016 г., регистрационный N 43040);</w:t>
      </w:r>
    </w:p>
    <w:p w:rsidR="002E4098" w:rsidRPr="00EE5B35" w:rsidRDefault="006E5C4C">
      <w:pPr>
        <w:pStyle w:val="ConsPlusNormal"/>
        <w:spacing w:before="220"/>
        <w:ind w:firstLine="540"/>
        <w:jc w:val="both"/>
        <w:rPr>
          <w:color w:val="000000" w:themeColor="text1"/>
        </w:rPr>
      </w:pPr>
      <w:hyperlink r:id="rId16">
        <w:proofErr w:type="gramStart"/>
        <w:r w:rsidR="002E4098" w:rsidRPr="00EE5B35">
          <w:rPr>
            <w:color w:val="000000" w:themeColor="text1"/>
          </w:rPr>
          <w:t>приказ</w:t>
        </w:r>
      </w:hyperlink>
      <w:r w:rsidR="002E4098" w:rsidRPr="00EE5B35">
        <w:rPr>
          <w:color w:val="000000" w:themeColor="text1"/>
        </w:rP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2E4098" w:rsidRPr="00EE5B35">
        <w:rPr>
          <w:color w:val="000000" w:themeColor="text1"/>
        </w:rPr>
        <w:t>. N 580н" (</w:t>
      </w:r>
      <w:proofErr w:type="gramStart"/>
      <w:r w:rsidR="002E4098" w:rsidRPr="00EE5B35">
        <w:rPr>
          <w:color w:val="000000" w:themeColor="text1"/>
        </w:rPr>
        <w:t>зарегистрирован</w:t>
      </w:r>
      <w:proofErr w:type="gramEnd"/>
      <w:r w:rsidR="002E4098" w:rsidRPr="00EE5B35">
        <w:rPr>
          <w:color w:val="000000" w:themeColor="text1"/>
        </w:rPr>
        <w:t xml:space="preserve"> Министерством юстиции Российской Федерации 8 августа 2016 г., регистрационный N 43140);</w:t>
      </w:r>
    </w:p>
    <w:p w:rsidR="002E4098" w:rsidRPr="00EE5B35" w:rsidRDefault="006E5C4C">
      <w:pPr>
        <w:pStyle w:val="ConsPlusNormal"/>
        <w:spacing w:before="220"/>
        <w:ind w:firstLine="540"/>
        <w:jc w:val="both"/>
        <w:rPr>
          <w:color w:val="000000" w:themeColor="text1"/>
        </w:rPr>
      </w:pPr>
      <w:hyperlink r:id="rId17">
        <w:proofErr w:type="gramStart"/>
        <w:r w:rsidR="002E4098" w:rsidRPr="00EE5B35">
          <w:rPr>
            <w:color w:val="000000" w:themeColor="text1"/>
          </w:rPr>
          <w:t>приказ</w:t>
        </w:r>
      </w:hyperlink>
      <w:r w:rsidR="002E4098" w:rsidRPr="00EE5B35">
        <w:rPr>
          <w:color w:val="000000" w:themeColor="text1"/>
        </w:rP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2E4098" w:rsidRPr="00EE5B35">
        <w:rPr>
          <w:color w:val="000000" w:themeColor="text1"/>
        </w:rPr>
        <w:t>. N 580н" (</w:t>
      </w:r>
      <w:proofErr w:type="gramStart"/>
      <w:r w:rsidR="002E4098" w:rsidRPr="00EE5B35">
        <w:rPr>
          <w:color w:val="000000" w:themeColor="text1"/>
        </w:rPr>
        <w:t>зарегистрирован</w:t>
      </w:r>
      <w:proofErr w:type="gramEnd"/>
      <w:r w:rsidR="002E4098" w:rsidRPr="00EE5B35">
        <w:rPr>
          <w:color w:val="000000" w:themeColor="text1"/>
        </w:rPr>
        <w:t xml:space="preserve"> Министерством юстиции Российской Федерации 22 декабря 2017 г., регистрационный N 49402);</w:t>
      </w:r>
    </w:p>
    <w:p w:rsidR="002E4098" w:rsidRPr="00EE5B35" w:rsidRDefault="006E5C4C">
      <w:pPr>
        <w:pStyle w:val="ConsPlusNormal"/>
        <w:spacing w:before="220"/>
        <w:ind w:firstLine="540"/>
        <w:jc w:val="both"/>
        <w:rPr>
          <w:color w:val="000000" w:themeColor="text1"/>
        </w:rPr>
      </w:pPr>
      <w:hyperlink r:id="rId18">
        <w:proofErr w:type="gramStart"/>
        <w:r w:rsidR="002E4098" w:rsidRPr="00EE5B35">
          <w:rPr>
            <w:color w:val="000000" w:themeColor="text1"/>
          </w:rPr>
          <w:t>приказ</w:t>
        </w:r>
      </w:hyperlink>
      <w:r w:rsidR="002E4098" w:rsidRPr="00EE5B35">
        <w:rPr>
          <w:color w:val="000000" w:themeColor="text1"/>
        </w:rP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2E4098" w:rsidRPr="00EE5B35">
        <w:rPr>
          <w:color w:val="000000" w:themeColor="text1"/>
        </w:rPr>
        <w:t>. N 580н" (</w:t>
      </w:r>
      <w:proofErr w:type="gramStart"/>
      <w:r w:rsidR="002E4098" w:rsidRPr="00EE5B35">
        <w:rPr>
          <w:color w:val="000000" w:themeColor="text1"/>
        </w:rPr>
        <w:t>зарегистрирован</w:t>
      </w:r>
      <w:proofErr w:type="gramEnd"/>
      <w:r w:rsidR="002E4098" w:rsidRPr="00EE5B35">
        <w:rPr>
          <w:color w:val="000000" w:themeColor="text1"/>
        </w:rPr>
        <w:t xml:space="preserve"> Министерством юстиции Российской Федерации 21 сентября 2018 г., регистрационный N 52212);</w:t>
      </w:r>
    </w:p>
    <w:p w:rsidR="002E4098" w:rsidRPr="00EE5B35" w:rsidRDefault="006E5C4C">
      <w:pPr>
        <w:pStyle w:val="ConsPlusNormal"/>
        <w:spacing w:before="220"/>
        <w:ind w:firstLine="540"/>
        <w:jc w:val="both"/>
        <w:rPr>
          <w:color w:val="000000" w:themeColor="text1"/>
        </w:rPr>
      </w:pPr>
      <w:hyperlink r:id="rId19">
        <w:proofErr w:type="gramStart"/>
        <w:r w:rsidR="002E4098" w:rsidRPr="00EE5B35">
          <w:rPr>
            <w:color w:val="000000" w:themeColor="text1"/>
          </w:rPr>
          <w:t>приказ</w:t>
        </w:r>
      </w:hyperlink>
      <w:r w:rsidR="002E4098" w:rsidRPr="00EE5B35">
        <w:rPr>
          <w:color w:val="000000" w:themeColor="text1"/>
        </w:rP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2E4098" w:rsidRPr="00EE5B35">
        <w:rPr>
          <w:color w:val="000000" w:themeColor="text1"/>
        </w:rPr>
        <w:t>. N 580н" (</w:t>
      </w:r>
      <w:proofErr w:type="gramStart"/>
      <w:r w:rsidR="002E4098" w:rsidRPr="00EE5B35">
        <w:rPr>
          <w:color w:val="000000" w:themeColor="text1"/>
        </w:rPr>
        <w:t>зарегистрирован</w:t>
      </w:r>
      <w:proofErr w:type="gramEnd"/>
      <w:r w:rsidR="002E4098" w:rsidRPr="00EE5B35">
        <w:rPr>
          <w:color w:val="000000" w:themeColor="text1"/>
        </w:rPr>
        <w:t xml:space="preserve"> Министерством юстиции Российской Федерации 17 января 2019 г., регистрационный N 53391).</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3. Утратил силу. - </w:t>
      </w:r>
      <w:hyperlink r:id="rId20">
        <w:r w:rsidRPr="00EE5B35">
          <w:rPr>
            <w:color w:val="000000" w:themeColor="text1"/>
          </w:rPr>
          <w:t>Приказ</w:t>
        </w:r>
      </w:hyperlink>
      <w:r w:rsidRPr="00EE5B35">
        <w:rPr>
          <w:color w:val="000000" w:themeColor="text1"/>
        </w:rPr>
        <w:t xml:space="preserve"> Минтруда России от 15.12.2022 N 782н.</w:t>
      </w:r>
    </w:p>
    <w:p w:rsidR="002E4098" w:rsidRPr="00EE5B35" w:rsidRDefault="002E4098">
      <w:pPr>
        <w:pStyle w:val="ConsPlusNormal"/>
        <w:jc w:val="both"/>
        <w:rPr>
          <w:color w:val="000000" w:themeColor="text1"/>
        </w:rPr>
      </w:pPr>
    </w:p>
    <w:p w:rsidR="002E4098" w:rsidRPr="00EE5B35" w:rsidRDefault="002E4098">
      <w:pPr>
        <w:pStyle w:val="ConsPlusNormal"/>
        <w:jc w:val="right"/>
        <w:rPr>
          <w:color w:val="000000" w:themeColor="text1"/>
        </w:rPr>
      </w:pPr>
      <w:r w:rsidRPr="00EE5B35">
        <w:rPr>
          <w:color w:val="000000" w:themeColor="text1"/>
        </w:rPr>
        <w:t>Министр</w:t>
      </w:r>
    </w:p>
    <w:p w:rsidR="002E4098" w:rsidRPr="00EE5B35" w:rsidRDefault="002E4098">
      <w:pPr>
        <w:pStyle w:val="ConsPlusNormal"/>
        <w:jc w:val="right"/>
        <w:rPr>
          <w:color w:val="000000" w:themeColor="text1"/>
        </w:rPr>
      </w:pPr>
      <w:r w:rsidRPr="00EE5B35">
        <w:rPr>
          <w:color w:val="000000" w:themeColor="text1"/>
        </w:rPr>
        <w:t>А.О.КОТЯКОВ</w:t>
      </w:r>
    </w:p>
    <w:p w:rsidR="002E4098" w:rsidRPr="00EE5B35" w:rsidRDefault="002E4098">
      <w:pPr>
        <w:pStyle w:val="ConsPlusNormal"/>
        <w:jc w:val="right"/>
        <w:rPr>
          <w:color w:val="000000" w:themeColor="text1"/>
        </w:rPr>
      </w:pPr>
    </w:p>
    <w:p w:rsidR="002E4098" w:rsidRPr="00EE5B35" w:rsidRDefault="002E4098">
      <w:pPr>
        <w:pStyle w:val="ConsPlusNormal"/>
        <w:jc w:val="right"/>
        <w:rPr>
          <w:color w:val="000000" w:themeColor="text1"/>
        </w:rPr>
      </w:pPr>
    </w:p>
    <w:p w:rsidR="002E4098" w:rsidRPr="00EE5B35" w:rsidRDefault="002E4098">
      <w:pPr>
        <w:pStyle w:val="ConsPlusNormal"/>
        <w:jc w:val="right"/>
        <w:rPr>
          <w:color w:val="000000" w:themeColor="text1"/>
        </w:rPr>
      </w:pPr>
    </w:p>
    <w:p w:rsidR="002E4098" w:rsidRPr="00EE5B35" w:rsidRDefault="002E4098">
      <w:pPr>
        <w:pStyle w:val="ConsPlusNormal"/>
        <w:jc w:val="right"/>
        <w:rPr>
          <w:color w:val="000000" w:themeColor="text1"/>
        </w:rPr>
      </w:pPr>
    </w:p>
    <w:p w:rsidR="002E4098" w:rsidRPr="00EE5B35" w:rsidRDefault="002E4098">
      <w:pPr>
        <w:pStyle w:val="ConsPlusNormal"/>
        <w:jc w:val="right"/>
        <w:rPr>
          <w:color w:val="000000" w:themeColor="text1"/>
        </w:rPr>
      </w:pPr>
    </w:p>
    <w:p w:rsidR="002E4098" w:rsidRPr="00EE5B35" w:rsidRDefault="002E4098">
      <w:pPr>
        <w:pStyle w:val="ConsPlusNormal"/>
        <w:jc w:val="right"/>
        <w:outlineLvl w:val="0"/>
        <w:rPr>
          <w:color w:val="000000" w:themeColor="text1"/>
        </w:rPr>
      </w:pPr>
      <w:r w:rsidRPr="00EE5B35">
        <w:rPr>
          <w:color w:val="000000" w:themeColor="text1"/>
        </w:rPr>
        <w:lastRenderedPageBreak/>
        <w:t>Приложение</w:t>
      </w:r>
    </w:p>
    <w:p w:rsidR="002E4098" w:rsidRPr="00EE5B35" w:rsidRDefault="002E4098">
      <w:pPr>
        <w:pStyle w:val="ConsPlusNormal"/>
        <w:jc w:val="right"/>
        <w:rPr>
          <w:color w:val="000000" w:themeColor="text1"/>
        </w:rPr>
      </w:pPr>
      <w:r w:rsidRPr="00EE5B35">
        <w:rPr>
          <w:color w:val="000000" w:themeColor="text1"/>
        </w:rPr>
        <w:t>к приказу Министерства труда</w:t>
      </w:r>
    </w:p>
    <w:p w:rsidR="002E4098" w:rsidRPr="00EE5B35" w:rsidRDefault="002E4098">
      <w:pPr>
        <w:pStyle w:val="ConsPlusNormal"/>
        <w:jc w:val="right"/>
        <w:rPr>
          <w:color w:val="000000" w:themeColor="text1"/>
        </w:rPr>
      </w:pPr>
      <w:r w:rsidRPr="00EE5B35">
        <w:rPr>
          <w:color w:val="000000" w:themeColor="text1"/>
        </w:rPr>
        <w:t>и социальной защиты</w:t>
      </w:r>
    </w:p>
    <w:p w:rsidR="002E4098" w:rsidRPr="00EE5B35" w:rsidRDefault="002E4098">
      <w:pPr>
        <w:pStyle w:val="ConsPlusNormal"/>
        <w:jc w:val="right"/>
        <w:rPr>
          <w:color w:val="000000" w:themeColor="text1"/>
        </w:rPr>
      </w:pPr>
      <w:r w:rsidRPr="00EE5B35">
        <w:rPr>
          <w:color w:val="000000" w:themeColor="text1"/>
        </w:rPr>
        <w:t>Российской Федерации</w:t>
      </w:r>
    </w:p>
    <w:p w:rsidR="002E4098" w:rsidRPr="00EE5B35" w:rsidRDefault="002E4098">
      <w:pPr>
        <w:pStyle w:val="ConsPlusNormal"/>
        <w:jc w:val="right"/>
        <w:rPr>
          <w:color w:val="000000" w:themeColor="text1"/>
        </w:rPr>
      </w:pPr>
      <w:r w:rsidRPr="00EE5B35">
        <w:rPr>
          <w:color w:val="000000" w:themeColor="text1"/>
        </w:rPr>
        <w:t>от 14 июля 2021 г. N 467н</w:t>
      </w:r>
    </w:p>
    <w:p w:rsidR="002E4098" w:rsidRPr="00EE5B35" w:rsidRDefault="002E4098">
      <w:pPr>
        <w:pStyle w:val="ConsPlusNormal"/>
        <w:jc w:val="right"/>
        <w:rPr>
          <w:color w:val="000000" w:themeColor="text1"/>
        </w:rPr>
      </w:pPr>
    </w:p>
    <w:p w:rsidR="002E4098" w:rsidRPr="00EE5B35" w:rsidRDefault="002E4098">
      <w:pPr>
        <w:pStyle w:val="ConsPlusTitle"/>
        <w:jc w:val="center"/>
        <w:rPr>
          <w:color w:val="000000" w:themeColor="text1"/>
        </w:rPr>
      </w:pPr>
      <w:bookmarkStart w:id="1" w:name="P46"/>
      <w:bookmarkEnd w:id="1"/>
      <w:r w:rsidRPr="00EE5B35">
        <w:rPr>
          <w:color w:val="000000" w:themeColor="text1"/>
        </w:rPr>
        <w:t>ПРАВИЛА</w:t>
      </w:r>
    </w:p>
    <w:p w:rsidR="002E4098" w:rsidRPr="00EE5B35" w:rsidRDefault="002E4098">
      <w:pPr>
        <w:pStyle w:val="ConsPlusTitle"/>
        <w:jc w:val="center"/>
        <w:rPr>
          <w:color w:val="000000" w:themeColor="text1"/>
        </w:rPr>
      </w:pPr>
      <w:r w:rsidRPr="00EE5B35">
        <w:rPr>
          <w:color w:val="000000" w:themeColor="text1"/>
        </w:rPr>
        <w:t>ФИНАНСОВОГО ОБЕСПЕЧЕНИЯ ПРЕДУПРЕДИТЕЛЬНЫХ МЕР ПО СОКРАЩЕНИЮ</w:t>
      </w:r>
    </w:p>
    <w:p w:rsidR="002E4098" w:rsidRPr="00EE5B35" w:rsidRDefault="002E4098">
      <w:pPr>
        <w:pStyle w:val="ConsPlusTitle"/>
        <w:jc w:val="center"/>
        <w:rPr>
          <w:color w:val="000000" w:themeColor="text1"/>
        </w:rPr>
      </w:pPr>
      <w:r w:rsidRPr="00EE5B35">
        <w:rPr>
          <w:color w:val="000000" w:themeColor="text1"/>
        </w:rPr>
        <w:t>ПРОИЗВОДСТВЕННОГО ТРАВМАТИЗМА И ПРОФЕССИОНАЛЬНЫХ ЗАБОЛЕВАНИЙ</w:t>
      </w:r>
    </w:p>
    <w:p w:rsidR="002E4098" w:rsidRPr="00EE5B35" w:rsidRDefault="002E4098">
      <w:pPr>
        <w:pStyle w:val="ConsPlusTitle"/>
        <w:jc w:val="center"/>
        <w:rPr>
          <w:color w:val="000000" w:themeColor="text1"/>
        </w:rPr>
      </w:pPr>
      <w:r w:rsidRPr="00EE5B35">
        <w:rPr>
          <w:color w:val="000000" w:themeColor="text1"/>
        </w:rPr>
        <w:t>РАБОТНИКОВ И САНАТОРНО-КУРОРТНОГО ЛЕЧЕНИЯ РАБОТНИКОВ,</w:t>
      </w:r>
    </w:p>
    <w:p w:rsidR="002E4098" w:rsidRPr="00EE5B35" w:rsidRDefault="002E4098">
      <w:pPr>
        <w:pStyle w:val="ConsPlusTitle"/>
        <w:jc w:val="center"/>
        <w:rPr>
          <w:color w:val="000000" w:themeColor="text1"/>
        </w:rPr>
      </w:pPr>
      <w:r w:rsidRPr="00EE5B35">
        <w:rPr>
          <w:color w:val="000000" w:themeColor="text1"/>
        </w:rPr>
        <w:t xml:space="preserve">ЗАНЯТЫХ НА РАБОТАХ С </w:t>
      </w:r>
      <w:proofErr w:type="gramStart"/>
      <w:r w:rsidRPr="00EE5B35">
        <w:rPr>
          <w:color w:val="000000" w:themeColor="text1"/>
        </w:rPr>
        <w:t>ВРЕДНЫМИ</w:t>
      </w:r>
      <w:proofErr w:type="gramEnd"/>
      <w:r w:rsidRPr="00EE5B35">
        <w:rPr>
          <w:color w:val="000000" w:themeColor="text1"/>
        </w:rPr>
        <w:t xml:space="preserve"> И (ИЛИ) ОПАСНЫМИ</w:t>
      </w:r>
    </w:p>
    <w:p w:rsidR="002E4098" w:rsidRPr="00EE5B35" w:rsidRDefault="002E4098">
      <w:pPr>
        <w:pStyle w:val="ConsPlusTitle"/>
        <w:jc w:val="center"/>
        <w:rPr>
          <w:color w:val="000000" w:themeColor="text1"/>
        </w:rPr>
      </w:pPr>
      <w:r w:rsidRPr="00EE5B35">
        <w:rPr>
          <w:color w:val="000000" w:themeColor="text1"/>
        </w:rPr>
        <w:t>ПРОИЗВОДСТВЕННЫМИ ФАКТОРАМИ</w:t>
      </w:r>
    </w:p>
    <w:p w:rsidR="002E4098" w:rsidRPr="00EE5B35" w:rsidRDefault="002E409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B35" w:rsidRPr="00EE5B35">
        <w:tc>
          <w:tcPr>
            <w:tcW w:w="60" w:type="dxa"/>
            <w:tcBorders>
              <w:top w:val="nil"/>
              <w:left w:val="nil"/>
              <w:bottom w:val="nil"/>
              <w:right w:val="nil"/>
            </w:tcBorders>
            <w:shd w:val="clear" w:color="auto" w:fill="CED3F1"/>
            <w:tcMar>
              <w:top w:w="0" w:type="dxa"/>
              <w:left w:w="0" w:type="dxa"/>
              <w:bottom w:w="0" w:type="dxa"/>
              <w:right w:w="0" w:type="dxa"/>
            </w:tcMar>
          </w:tcPr>
          <w:p w:rsidR="002E4098" w:rsidRPr="00EE5B35" w:rsidRDefault="002E409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2E4098" w:rsidRPr="00EE5B35" w:rsidRDefault="002E409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2E4098" w:rsidRPr="00EE5B35" w:rsidRDefault="002E4098">
            <w:pPr>
              <w:pStyle w:val="ConsPlusNormal"/>
              <w:jc w:val="center"/>
              <w:rPr>
                <w:color w:val="000000" w:themeColor="text1"/>
              </w:rPr>
            </w:pPr>
            <w:r w:rsidRPr="00EE5B35">
              <w:rPr>
                <w:color w:val="000000" w:themeColor="text1"/>
              </w:rPr>
              <w:t>Список изменяющих документов</w:t>
            </w:r>
          </w:p>
          <w:p w:rsidR="002E4098" w:rsidRPr="00EE5B35" w:rsidRDefault="002E4098">
            <w:pPr>
              <w:pStyle w:val="ConsPlusNormal"/>
              <w:jc w:val="center"/>
              <w:rPr>
                <w:color w:val="000000" w:themeColor="text1"/>
              </w:rPr>
            </w:pPr>
            <w:proofErr w:type="gramStart"/>
            <w:r w:rsidRPr="00EE5B35">
              <w:rPr>
                <w:color w:val="000000" w:themeColor="text1"/>
              </w:rPr>
              <w:t xml:space="preserve">(в ред. Приказов Минтруда России от 02.03.2022 </w:t>
            </w:r>
            <w:hyperlink r:id="rId21">
              <w:r w:rsidRPr="00EE5B35">
                <w:rPr>
                  <w:color w:val="000000" w:themeColor="text1"/>
                </w:rPr>
                <w:t>N 97н</w:t>
              </w:r>
            </w:hyperlink>
            <w:r w:rsidRPr="00EE5B35">
              <w:rPr>
                <w:color w:val="000000" w:themeColor="text1"/>
              </w:rPr>
              <w:t>,</w:t>
            </w:r>
            <w:proofErr w:type="gramEnd"/>
          </w:p>
          <w:p w:rsidR="002E4098" w:rsidRPr="00EE5B35" w:rsidRDefault="002E4098">
            <w:pPr>
              <w:pStyle w:val="ConsPlusNormal"/>
              <w:jc w:val="center"/>
              <w:rPr>
                <w:color w:val="000000" w:themeColor="text1"/>
              </w:rPr>
            </w:pPr>
            <w:r w:rsidRPr="00EE5B35">
              <w:rPr>
                <w:color w:val="000000" w:themeColor="text1"/>
              </w:rPr>
              <w:t xml:space="preserve">от 31.05.2022 </w:t>
            </w:r>
            <w:hyperlink r:id="rId22">
              <w:r w:rsidRPr="00EE5B35">
                <w:rPr>
                  <w:color w:val="000000" w:themeColor="text1"/>
                </w:rPr>
                <w:t>N 330н</w:t>
              </w:r>
            </w:hyperlink>
            <w:r w:rsidRPr="00EE5B35">
              <w:rPr>
                <w:color w:val="000000" w:themeColor="text1"/>
              </w:rPr>
              <w:t xml:space="preserve">, от 15.12.2022 </w:t>
            </w:r>
            <w:hyperlink r:id="rId23">
              <w:r w:rsidRPr="00EE5B35">
                <w:rPr>
                  <w:color w:val="000000" w:themeColor="text1"/>
                </w:rPr>
                <w:t>N 782н</w:t>
              </w:r>
            </w:hyperlink>
            <w:r w:rsidRPr="00EE5B35">
              <w:rPr>
                <w:color w:val="000000" w:themeColor="text1"/>
              </w:rPr>
              <w:t xml:space="preserve">, от 27.02.2023 </w:t>
            </w:r>
            <w:hyperlink r:id="rId24">
              <w:r w:rsidRPr="00EE5B35">
                <w:rPr>
                  <w:color w:val="000000" w:themeColor="text1"/>
                </w:rPr>
                <w:t>N 101н</w:t>
              </w:r>
            </w:hyperlink>
            <w:r w:rsidRPr="00EE5B35">
              <w:rPr>
                <w:color w:val="000000" w:themeColor="text1"/>
              </w:rPr>
              <w:t>,</w:t>
            </w:r>
          </w:p>
          <w:p w:rsidR="002E4098" w:rsidRPr="00EE5B35" w:rsidRDefault="002E4098">
            <w:pPr>
              <w:pStyle w:val="ConsPlusNormal"/>
              <w:jc w:val="center"/>
              <w:rPr>
                <w:color w:val="000000" w:themeColor="text1"/>
              </w:rPr>
            </w:pPr>
            <w:r w:rsidRPr="00EE5B35">
              <w:rPr>
                <w:color w:val="000000" w:themeColor="text1"/>
              </w:rPr>
              <w:t xml:space="preserve">от 19.03.2024 </w:t>
            </w:r>
            <w:hyperlink r:id="rId25">
              <w:r w:rsidRPr="00EE5B35">
                <w:rPr>
                  <w:color w:val="000000" w:themeColor="text1"/>
                </w:rPr>
                <w:t>N 123н</w:t>
              </w:r>
            </w:hyperlink>
            <w:r w:rsidRPr="00EE5B35">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4098" w:rsidRPr="00EE5B35" w:rsidRDefault="002E4098">
            <w:pPr>
              <w:pStyle w:val="ConsPlusNormal"/>
              <w:rPr>
                <w:color w:val="000000" w:themeColor="text1"/>
              </w:rPr>
            </w:pPr>
          </w:p>
        </w:tc>
      </w:tr>
    </w:tbl>
    <w:p w:rsidR="002E4098" w:rsidRPr="00EE5B35" w:rsidRDefault="002E4098">
      <w:pPr>
        <w:pStyle w:val="ConsPlusNormal"/>
        <w:jc w:val="center"/>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w:t>
      </w:r>
      <w:proofErr w:type="gramStart"/>
      <w:r w:rsidRPr="00EE5B35">
        <w:rPr>
          <w:color w:val="000000" w:themeColor="text1"/>
        </w:rPr>
        <w:t>порядок</w:t>
      </w:r>
      <w:proofErr w:type="gramEnd"/>
      <w:r w:rsidRPr="00EE5B35">
        <w:rPr>
          <w:color w:val="000000" w:themeColor="text1"/>
        </w:rPr>
        <w:t xml:space="preserve"> и условия финансового обеспечения страхователем предупредительных мер (далее соответственно - предупредительные меры, Правила).</w:t>
      </w:r>
    </w:p>
    <w:p w:rsidR="002E4098" w:rsidRPr="00EE5B35" w:rsidRDefault="002E4098">
      <w:pPr>
        <w:pStyle w:val="ConsPlusNormal"/>
        <w:spacing w:before="220"/>
        <w:ind w:firstLine="540"/>
        <w:jc w:val="both"/>
        <w:rPr>
          <w:color w:val="000000" w:themeColor="text1"/>
        </w:rPr>
      </w:pPr>
      <w:bookmarkStart w:id="2" w:name="P58"/>
      <w:bookmarkEnd w:id="2"/>
      <w:r w:rsidRPr="00EE5B35">
        <w:rPr>
          <w:color w:val="000000" w:themeColor="text1"/>
        </w:rP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2E4098" w:rsidRPr="00EE5B35" w:rsidRDefault="002E4098">
      <w:pPr>
        <w:pStyle w:val="ConsPlusNormal"/>
        <w:jc w:val="both"/>
        <w:rPr>
          <w:color w:val="000000" w:themeColor="text1"/>
        </w:rPr>
      </w:pPr>
      <w:r w:rsidRPr="00EE5B35">
        <w:rPr>
          <w:color w:val="000000" w:themeColor="text1"/>
        </w:rPr>
        <w:t xml:space="preserve">(в ред. </w:t>
      </w:r>
      <w:hyperlink r:id="rId26">
        <w:r w:rsidRPr="00EE5B35">
          <w:rPr>
            <w:color w:val="000000" w:themeColor="text1"/>
          </w:rPr>
          <w:t>Приказа</w:t>
        </w:r>
      </w:hyperlink>
      <w:r w:rsidRPr="00EE5B35">
        <w:rPr>
          <w:color w:val="000000" w:themeColor="text1"/>
        </w:rPr>
        <w:t xml:space="preserve"> Минтруда России от 15.12.2022 N 782н)</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7">
        <w:r w:rsidRPr="00EE5B35">
          <w:rPr>
            <w:color w:val="000000" w:themeColor="text1"/>
          </w:rPr>
          <w:t>страхование</w:t>
        </w:r>
      </w:hyperlink>
      <w:r w:rsidRPr="00EE5B35">
        <w:rPr>
          <w:color w:val="000000" w:themeColor="text1"/>
        </w:rP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w:t>
      </w:r>
      <w:proofErr w:type="gramEnd"/>
      <w:r w:rsidRPr="00EE5B35">
        <w:rPr>
          <w:color w:val="000000" w:themeColor="text1"/>
        </w:rPr>
        <w:t xml:space="preserve">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8">
        <w:r w:rsidRPr="00EE5B35">
          <w:rPr>
            <w:color w:val="000000" w:themeColor="text1"/>
          </w:rPr>
          <w:t>пособий</w:t>
        </w:r>
      </w:hyperlink>
      <w:r w:rsidRPr="00EE5B35">
        <w:rPr>
          <w:color w:val="000000" w:themeColor="text1"/>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w:t>
      </w:r>
      <w:proofErr w:type="gramEnd"/>
      <w:r w:rsidRPr="00EE5B35">
        <w:rPr>
          <w:color w:val="000000" w:themeColor="text1"/>
        </w:rPr>
        <w:t xml:space="preserve"> его лечения и проезда к месту лечения и обратно.</w:t>
      </w:r>
    </w:p>
    <w:p w:rsidR="002E4098" w:rsidRPr="00EE5B35" w:rsidRDefault="002E4098">
      <w:pPr>
        <w:pStyle w:val="ConsPlusNormal"/>
        <w:spacing w:before="220"/>
        <w:ind w:firstLine="540"/>
        <w:jc w:val="both"/>
        <w:rPr>
          <w:color w:val="000000" w:themeColor="text1"/>
        </w:rPr>
      </w:pPr>
      <w:bookmarkStart w:id="3" w:name="P62"/>
      <w:bookmarkEnd w:id="3"/>
      <w:proofErr w:type="gramStart"/>
      <w:r w:rsidRPr="00EE5B35">
        <w:rPr>
          <w:color w:val="000000" w:themeColor="text1"/>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9">
        <w:r w:rsidRPr="00EE5B35">
          <w:rPr>
            <w:color w:val="000000" w:themeColor="text1"/>
          </w:rPr>
          <w:t>пособий</w:t>
        </w:r>
      </w:hyperlink>
      <w:r w:rsidRPr="00EE5B35">
        <w:rPr>
          <w:color w:val="000000" w:themeColor="text1"/>
        </w:rPr>
        <w:t xml:space="preserve"> по временной нетрудоспособности в связи с несчастными случаями на производстве или </w:t>
      </w:r>
      <w:r w:rsidRPr="00EE5B35">
        <w:rPr>
          <w:color w:val="000000" w:themeColor="text1"/>
        </w:rPr>
        <w:lastRenderedPageBreak/>
        <w:t>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w:t>
      </w:r>
      <w:proofErr w:type="gramEnd"/>
      <w:r w:rsidRPr="00EE5B35">
        <w:rPr>
          <w:color w:val="000000" w:themeColor="text1"/>
        </w:rPr>
        <w:t xml:space="preserve">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30">
        <w:r w:rsidRPr="00EE5B35">
          <w:rPr>
            <w:color w:val="000000" w:themeColor="text1"/>
          </w:rPr>
          <w:t>возраста</w:t>
        </w:r>
      </w:hyperlink>
      <w:r w:rsidRPr="00EE5B35">
        <w:rPr>
          <w:color w:val="000000" w:themeColor="text1"/>
        </w:rPr>
        <w:t>, дающего право на назначение страховой пенсии по старости в соответствии с пенсионным законодательством.</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w:t>
      </w:r>
      <w:proofErr w:type="gramEnd"/>
      <w:r w:rsidRPr="00EE5B35">
        <w:rPr>
          <w:color w:val="000000" w:themeColor="text1"/>
        </w:rPr>
        <w:t xml:space="preserve"> </w:t>
      </w:r>
      <w:proofErr w:type="gramStart"/>
      <w:r w:rsidRPr="00EE5B35">
        <w:rPr>
          <w:color w:val="000000" w:themeColor="text1"/>
        </w:rPr>
        <w:t>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roofErr w:type="gramEnd"/>
    </w:p>
    <w:p w:rsidR="002E4098" w:rsidRPr="00EE5B35" w:rsidRDefault="002E4098">
      <w:pPr>
        <w:pStyle w:val="ConsPlusNormal"/>
        <w:spacing w:before="220"/>
        <w:ind w:firstLine="540"/>
        <w:jc w:val="both"/>
        <w:rPr>
          <w:color w:val="000000" w:themeColor="text1"/>
        </w:rPr>
      </w:pPr>
      <w:r w:rsidRPr="00EE5B35">
        <w:rPr>
          <w:color w:val="000000" w:themeColor="text1"/>
        </w:rPr>
        <w:t>3. Финансовому обеспечению за счет сумм страховых взносов подлежат расходы страхователя на следующие предупредительные меры:</w:t>
      </w:r>
    </w:p>
    <w:p w:rsidR="002E4098" w:rsidRPr="00EE5B35" w:rsidRDefault="002E4098">
      <w:pPr>
        <w:pStyle w:val="ConsPlusNormal"/>
        <w:spacing w:before="220"/>
        <w:ind w:firstLine="540"/>
        <w:jc w:val="both"/>
        <w:rPr>
          <w:color w:val="000000" w:themeColor="text1"/>
        </w:rPr>
      </w:pPr>
      <w:bookmarkStart w:id="4" w:name="P65"/>
      <w:bookmarkEnd w:id="4"/>
      <w:r w:rsidRPr="00EE5B35">
        <w:rPr>
          <w:color w:val="000000" w:themeColor="text1"/>
        </w:rPr>
        <w:t>а) проведение специальной оценки условий труда;</w:t>
      </w:r>
    </w:p>
    <w:p w:rsidR="002E4098" w:rsidRPr="00EE5B35" w:rsidRDefault="002E4098">
      <w:pPr>
        <w:pStyle w:val="ConsPlusNormal"/>
        <w:spacing w:before="220"/>
        <w:ind w:firstLine="540"/>
        <w:jc w:val="both"/>
        <w:rPr>
          <w:color w:val="000000" w:themeColor="text1"/>
        </w:rPr>
      </w:pPr>
      <w:bookmarkStart w:id="5" w:name="P66"/>
      <w:bookmarkEnd w:id="5"/>
      <w:r w:rsidRPr="00EE5B35">
        <w:rPr>
          <w:color w:val="000000" w:themeColor="text1"/>
        </w:rP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2E4098" w:rsidRPr="00EE5B35" w:rsidRDefault="002E4098">
      <w:pPr>
        <w:pStyle w:val="ConsPlusNormal"/>
        <w:spacing w:before="220"/>
        <w:ind w:firstLine="540"/>
        <w:jc w:val="both"/>
        <w:rPr>
          <w:color w:val="000000" w:themeColor="text1"/>
        </w:rPr>
      </w:pPr>
      <w:bookmarkStart w:id="6" w:name="P67"/>
      <w:bookmarkEnd w:id="6"/>
      <w:r w:rsidRPr="00EE5B35">
        <w:rPr>
          <w:color w:val="000000" w:themeColor="text1"/>
        </w:rPr>
        <w:t xml:space="preserve">в) </w:t>
      </w:r>
      <w:proofErr w:type="gramStart"/>
      <w:r w:rsidRPr="00EE5B35">
        <w:rPr>
          <w:color w:val="000000" w:themeColor="text1"/>
        </w:rPr>
        <w:t>обучение по охране</w:t>
      </w:r>
      <w:proofErr w:type="gramEnd"/>
      <w:r w:rsidRPr="00EE5B35">
        <w:rPr>
          <w:color w:val="000000" w:themeColor="text1"/>
        </w:rPr>
        <w:t xml:space="preserve">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&lt;1&gt; </w:t>
      </w:r>
      <w:hyperlink r:id="rId31">
        <w:r w:rsidRPr="00EE5B35">
          <w:rPr>
            <w:color w:val="000000" w:themeColor="text1"/>
          </w:rPr>
          <w:t>Пункт 53</w:t>
        </w:r>
      </w:hyperlink>
      <w:r w:rsidRPr="00EE5B35">
        <w:rPr>
          <w:color w:val="000000" w:themeColor="text1"/>
        </w:rPr>
        <w:t xml:space="preserve">, </w:t>
      </w:r>
      <w:hyperlink r:id="rId32">
        <w:r w:rsidRPr="00EE5B35">
          <w:rPr>
            <w:color w:val="000000" w:themeColor="text1"/>
          </w:rPr>
          <w:t>пункт 55</w:t>
        </w:r>
      </w:hyperlink>
      <w:r w:rsidRPr="00EE5B35">
        <w:rPr>
          <w:color w:val="000000" w:themeColor="text1"/>
        </w:rPr>
        <w:t xml:space="preserve"> Правил </w:t>
      </w:r>
      <w:proofErr w:type="gramStart"/>
      <w:r w:rsidRPr="00EE5B35">
        <w:rPr>
          <w:color w:val="000000" w:themeColor="text1"/>
        </w:rPr>
        <w:t>обучения по охране</w:t>
      </w:r>
      <w:proofErr w:type="gramEnd"/>
      <w:r w:rsidRPr="00EE5B35">
        <w:rPr>
          <w:color w:val="000000" w:themeColor="text1"/>
        </w:rPr>
        <w:t xml:space="preserve">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2E4098" w:rsidRPr="00EE5B35" w:rsidRDefault="002E4098">
      <w:pPr>
        <w:pStyle w:val="ConsPlusNormal"/>
        <w:ind w:firstLine="540"/>
        <w:jc w:val="both"/>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2E4098" w:rsidRPr="00EE5B35" w:rsidRDefault="002E4098">
      <w:pPr>
        <w:pStyle w:val="ConsPlusNormal"/>
        <w:spacing w:before="220"/>
        <w:ind w:firstLine="540"/>
        <w:jc w:val="both"/>
        <w:rPr>
          <w:color w:val="000000" w:themeColor="text1"/>
        </w:rPr>
      </w:pPr>
      <w:r w:rsidRPr="00EE5B35">
        <w:rPr>
          <w:color w:val="000000" w:themeColor="text1"/>
        </w:rPr>
        <w:t>руководители структурных подразделений организации и их заместители, руководители структурных подразделений филиала и их заместители;</w:t>
      </w:r>
    </w:p>
    <w:p w:rsidR="002E4098" w:rsidRPr="00EE5B35" w:rsidRDefault="002E4098">
      <w:pPr>
        <w:pStyle w:val="ConsPlusNormal"/>
        <w:spacing w:before="220"/>
        <w:ind w:firstLine="540"/>
        <w:jc w:val="both"/>
        <w:rPr>
          <w:color w:val="000000" w:themeColor="text1"/>
        </w:rPr>
      </w:pPr>
      <w:r w:rsidRPr="00EE5B35">
        <w:rPr>
          <w:color w:val="000000" w:themeColor="text1"/>
        </w:rPr>
        <w:t>работники организации, отнесенные к категории специалисты;</w:t>
      </w:r>
    </w:p>
    <w:p w:rsidR="002E4098" w:rsidRPr="00EE5B35" w:rsidRDefault="002E4098">
      <w:pPr>
        <w:pStyle w:val="ConsPlusNormal"/>
        <w:spacing w:before="220"/>
        <w:ind w:firstLine="540"/>
        <w:jc w:val="both"/>
        <w:rPr>
          <w:color w:val="000000" w:themeColor="text1"/>
        </w:rPr>
      </w:pPr>
      <w:r w:rsidRPr="00EE5B35">
        <w:rPr>
          <w:color w:val="000000" w:themeColor="text1"/>
        </w:rPr>
        <w:t>специалисты по охране труда;</w:t>
      </w:r>
    </w:p>
    <w:p w:rsidR="002E4098" w:rsidRPr="00EE5B35" w:rsidRDefault="002E4098">
      <w:pPr>
        <w:pStyle w:val="ConsPlusNormal"/>
        <w:spacing w:before="220"/>
        <w:ind w:firstLine="540"/>
        <w:jc w:val="both"/>
        <w:rPr>
          <w:color w:val="000000" w:themeColor="text1"/>
        </w:rPr>
      </w:pPr>
      <w:r w:rsidRPr="00EE5B35">
        <w:rPr>
          <w:color w:val="000000" w:themeColor="text1"/>
        </w:rPr>
        <w:t>работники рабочих профессий;</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rsidRPr="00EE5B35">
        <w:rPr>
          <w:color w:val="000000" w:themeColor="text1"/>
        </w:rPr>
        <w:t>микропредприятии</w:t>
      </w:r>
      <w:proofErr w:type="spellEnd"/>
      <w:r w:rsidRPr="00EE5B35">
        <w:rPr>
          <w:color w:val="000000" w:themeColor="text1"/>
        </w:rPr>
        <w:t xml:space="preserve"> работодателем для проведения </w:t>
      </w:r>
      <w:proofErr w:type="gramStart"/>
      <w:r w:rsidRPr="00EE5B35">
        <w:rPr>
          <w:color w:val="000000" w:themeColor="text1"/>
        </w:rPr>
        <w:t>проверки знания требований охраны труда</w:t>
      </w:r>
      <w:proofErr w:type="gramEnd"/>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lastRenderedPageBreak/>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roofErr w:type="gramEnd"/>
    </w:p>
    <w:p w:rsidR="002E4098" w:rsidRPr="00EE5B35" w:rsidRDefault="002E4098">
      <w:pPr>
        <w:pStyle w:val="ConsPlusNormal"/>
        <w:jc w:val="both"/>
        <w:rPr>
          <w:color w:val="000000" w:themeColor="text1"/>
        </w:rPr>
      </w:pPr>
      <w:r w:rsidRPr="00EE5B35">
        <w:rPr>
          <w:color w:val="000000" w:themeColor="text1"/>
        </w:rPr>
        <w:t>(</w:t>
      </w:r>
      <w:proofErr w:type="spellStart"/>
      <w:r w:rsidRPr="00EE5B35">
        <w:rPr>
          <w:color w:val="000000" w:themeColor="text1"/>
        </w:rPr>
        <w:t>пп</w:t>
      </w:r>
      <w:proofErr w:type="spellEnd"/>
      <w:r w:rsidRPr="00EE5B35">
        <w:rPr>
          <w:color w:val="000000" w:themeColor="text1"/>
        </w:rPr>
        <w:t xml:space="preserve">. "в" в ред. </w:t>
      </w:r>
      <w:hyperlink r:id="rId33">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bookmarkStart w:id="7" w:name="P80"/>
      <w:bookmarkEnd w:id="7"/>
      <w:proofErr w:type="gramStart"/>
      <w:r w:rsidRPr="00EE5B35">
        <w:rPr>
          <w:color w:val="000000" w:themeColor="text1"/>
        </w:rP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w:t>
      </w:r>
      <w:proofErr w:type="gramEnd"/>
      <w:r w:rsidRPr="00EE5B35">
        <w:rPr>
          <w:color w:val="000000" w:themeColor="text1"/>
        </w:rPr>
        <w:t>) на основании результатов проведения специальной оценки условий труда, а также смывающих и (или) обезвреживающих средств;</w:t>
      </w:r>
    </w:p>
    <w:p w:rsidR="002E4098" w:rsidRPr="00EE5B35" w:rsidRDefault="002E4098">
      <w:pPr>
        <w:pStyle w:val="ConsPlusNormal"/>
        <w:spacing w:before="220"/>
        <w:ind w:firstLine="540"/>
        <w:jc w:val="both"/>
        <w:rPr>
          <w:color w:val="000000" w:themeColor="text1"/>
        </w:rPr>
      </w:pPr>
      <w:bookmarkStart w:id="8" w:name="P81"/>
      <w:bookmarkEnd w:id="8"/>
      <w:r w:rsidRPr="00EE5B35">
        <w:rPr>
          <w:color w:val="000000" w:themeColor="text1"/>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2E4098" w:rsidRPr="00EE5B35" w:rsidRDefault="002E4098">
      <w:pPr>
        <w:pStyle w:val="ConsPlusNormal"/>
        <w:spacing w:before="220"/>
        <w:ind w:firstLine="540"/>
        <w:jc w:val="both"/>
        <w:rPr>
          <w:color w:val="000000" w:themeColor="text1"/>
        </w:rPr>
      </w:pPr>
      <w:bookmarkStart w:id="9" w:name="P82"/>
      <w:bookmarkEnd w:id="9"/>
      <w:r w:rsidRPr="00EE5B35">
        <w:rPr>
          <w:color w:val="000000" w:themeColor="text1"/>
        </w:rPr>
        <w:t>е) проведение обязательных периодических медицинских осмотров (обследований) работников &lt;2&gt;;</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&lt;2&gt; </w:t>
      </w:r>
      <w:hyperlink r:id="rId34">
        <w:r w:rsidRPr="00EE5B35">
          <w:rPr>
            <w:color w:val="000000" w:themeColor="text1"/>
          </w:rPr>
          <w:t>Части первая</w:t>
        </w:r>
      </w:hyperlink>
      <w:r w:rsidRPr="00EE5B35">
        <w:rPr>
          <w:color w:val="000000" w:themeColor="text1"/>
        </w:rPr>
        <w:t xml:space="preserve">, </w:t>
      </w:r>
      <w:hyperlink r:id="rId35">
        <w:r w:rsidRPr="00EE5B35">
          <w:rPr>
            <w:color w:val="000000" w:themeColor="text1"/>
          </w:rPr>
          <w:t>вторая</w:t>
        </w:r>
      </w:hyperlink>
      <w:r w:rsidRPr="00EE5B35">
        <w:rPr>
          <w:color w:val="000000" w:themeColor="text1"/>
        </w:rPr>
        <w:t xml:space="preserve"> и </w:t>
      </w:r>
      <w:hyperlink r:id="rId36">
        <w:r w:rsidRPr="00EE5B35">
          <w:rPr>
            <w:color w:val="000000" w:themeColor="text1"/>
          </w:rPr>
          <w:t>пятая статьи 220</w:t>
        </w:r>
      </w:hyperlink>
      <w:r w:rsidRPr="00EE5B35">
        <w:rPr>
          <w:color w:val="000000" w:themeColor="text1"/>
        </w:rPr>
        <w:t xml:space="preserve"> Трудового кодекса Российской Федерации; </w:t>
      </w:r>
      <w:hyperlink r:id="rId37">
        <w:r w:rsidRPr="00EE5B35">
          <w:rPr>
            <w:color w:val="000000" w:themeColor="text1"/>
          </w:rPr>
          <w:t>подпункт 3.1 статьи 52</w:t>
        </w:r>
      </w:hyperlink>
      <w:r w:rsidRPr="00EE5B35">
        <w:rPr>
          <w:color w:val="000000" w:themeColor="text1"/>
        </w:rPr>
        <w:t xml:space="preserve"> Воздушного кодекса Российской Федерации; </w:t>
      </w:r>
      <w:hyperlink r:id="rId38">
        <w:r w:rsidRPr="00EE5B35">
          <w:rPr>
            <w:color w:val="000000" w:themeColor="text1"/>
          </w:rPr>
          <w:t>статья 55</w:t>
        </w:r>
      </w:hyperlink>
      <w:r w:rsidRPr="00EE5B35">
        <w:rPr>
          <w:color w:val="000000" w:themeColor="text1"/>
        </w:rPr>
        <w:t xml:space="preserve"> Кодекса торгового мореплавания Российской Федерации; </w:t>
      </w:r>
      <w:hyperlink r:id="rId39">
        <w:r w:rsidRPr="00EE5B35">
          <w:rPr>
            <w:color w:val="000000" w:themeColor="text1"/>
          </w:rPr>
          <w:t>пункт 3.1 статьи 28</w:t>
        </w:r>
      </w:hyperlink>
      <w:r w:rsidRPr="00EE5B35">
        <w:rPr>
          <w:color w:val="000000" w:themeColor="text1"/>
        </w:rPr>
        <w:t xml:space="preserve">, </w:t>
      </w:r>
      <w:hyperlink r:id="rId40">
        <w:r w:rsidRPr="00EE5B35">
          <w:rPr>
            <w:color w:val="000000" w:themeColor="text1"/>
          </w:rPr>
          <w:t>абзац четвертый пункта 2 статьи 41</w:t>
        </w:r>
      </w:hyperlink>
      <w:r w:rsidRPr="00EE5B35">
        <w:rPr>
          <w:color w:val="000000" w:themeColor="text1"/>
        </w:rPr>
        <w:t xml:space="preserve"> Кодекса внутреннего водного транспорта Российской Федерации; </w:t>
      </w:r>
      <w:hyperlink r:id="rId41">
        <w:r w:rsidRPr="00EE5B35">
          <w:rPr>
            <w:color w:val="000000" w:themeColor="text1"/>
          </w:rPr>
          <w:t>части четвертая</w:t>
        </w:r>
      </w:hyperlink>
      <w:r w:rsidRPr="00EE5B35">
        <w:rPr>
          <w:color w:val="000000" w:themeColor="text1"/>
        </w:rPr>
        <w:t xml:space="preserve"> и </w:t>
      </w:r>
      <w:hyperlink r:id="rId42">
        <w:r w:rsidRPr="00EE5B35">
          <w:rPr>
            <w:color w:val="000000" w:themeColor="text1"/>
          </w:rPr>
          <w:t>пятая статьи 27</w:t>
        </w:r>
      </w:hyperlink>
      <w:r w:rsidRPr="00EE5B35">
        <w:rPr>
          <w:color w:val="000000" w:themeColor="text1"/>
        </w:rPr>
        <w:t xml:space="preserve"> Федерального закона от 21 ноября 1995 г. N 170-ФЗ "Об использовании атомной энергии"; </w:t>
      </w:r>
      <w:hyperlink r:id="rId43">
        <w:r w:rsidRPr="00EE5B35">
          <w:rPr>
            <w:color w:val="000000" w:themeColor="text1"/>
          </w:rPr>
          <w:t>пункты 3</w:t>
        </w:r>
      </w:hyperlink>
      <w:r w:rsidRPr="00EE5B35">
        <w:rPr>
          <w:color w:val="000000" w:themeColor="text1"/>
        </w:rPr>
        <w:t xml:space="preserve"> - </w:t>
      </w:r>
      <w:hyperlink r:id="rId44">
        <w:r w:rsidRPr="00EE5B35">
          <w:rPr>
            <w:color w:val="000000" w:themeColor="text1"/>
          </w:rPr>
          <w:t>5 статьи 19</w:t>
        </w:r>
      </w:hyperlink>
      <w:r w:rsidRPr="00EE5B35">
        <w:rPr>
          <w:color w:val="000000" w:themeColor="text1"/>
        </w:rP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5">
        <w:r w:rsidRPr="00EE5B35">
          <w:rPr>
            <w:color w:val="000000" w:themeColor="text1"/>
          </w:rPr>
          <w:t>абзацы первый</w:t>
        </w:r>
      </w:hyperlink>
      <w:r w:rsidRPr="00EE5B35">
        <w:rPr>
          <w:color w:val="000000" w:themeColor="text1"/>
        </w:rPr>
        <w:t xml:space="preserve"> и </w:t>
      </w:r>
      <w:hyperlink r:id="rId46">
        <w:r w:rsidRPr="00EE5B35">
          <w:rPr>
            <w:color w:val="000000" w:themeColor="text1"/>
          </w:rPr>
          <w:t>пятый пункта 3 статьи 25</w:t>
        </w:r>
      </w:hyperlink>
      <w:r w:rsidRPr="00EE5B35">
        <w:rPr>
          <w:color w:val="000000" w:themeColor="text1"/>
        </w:rPr>
        <w:t xml:space="preserve"> Федерального закона от 10 января 2003 г. N 17-ФЗ "О железнодорожном транспорте в Российской Федерации"; </w:t>
      </w:r>
      <w:hyperlink r:id="rId47">
        <w:r w:rsidRPr="00EE5B35">
          <w:rPr>
            <w:color w:val="000000" w:themeColor="text1"/>
          </w:rPr>
          <w:t>пункт 3 статьи 28</w:t>
        </w:r>
      </w:hyperlink>
      <w:r w:rsidRPr="00EE5B35">
        <w:rPr>
          <w:color w:val="000000" w:themeColor="text1"/>
        </w:rPr>
        <w:t xml:space="preserve"> Федерального закона от 26 марта 2003 г. N 35-ФЗ "Об электроэнергетике"; </w:t>
      </w:r>
      <w:hyperlink r:id="rId48">
        <w:r w:rsidRPr="00EE5B35">
          <w:rPr>
            <w:color w:val="000000" w:themeColor="text1"/>
          </w:rPr>
          <w:t>часть вторая статьи 24</w:t>
        </w:r>
      </w:hyperlink>
      <w:r w:rsidRPr="00EE5B35">
        <w:rPr>
          <w:color w:val="000000" w:themeColor="text1"/>
        </w:rPr>
        <w:t xml:space="preserve">, </w:t>
      </w:r>
      <w:hyperlink r:id="rId49">
        <w:r w:rsidRPr="00EE5B35">
          <w:rPr>
            <w:color w:val="000000" w:themeColor="text1"/>
          </w:rPr>
          <w:t>пункт 3 части второй статьи 46</w:t>
        </w:r>
      </w:hyperlink>
      <w:r w:rsidRPr="00EE5B35">
        <w:rPr>
          <w:color w:val="000000" w:themeColor="text1"/>
        </w:rPr>
        <w:t xml:space="preserve"> Федерального закона от 21 ноября 2011 г. N 323-ФЗ "Об основах охраны здоровья граждан в Российской Федерации".</w:t>
      </w:r>
    </w:p>
    <w:p w:rsidR="002E4098" w:rsidRPr="00EE5B35" w:rsidRDefault="002E4098">
      <w:pPr>
        <w:pStyle w:val="ConsPlusNormal"/>
        <w:jc w:val="both"/>
        <w:rPr>
          <w:color w:val="000000" w:themeColor="text1"/>
        </w:rPr>
      </w:pPr>
      <w:r w:rsidRPr="00EE5B35">
        <w:rPr>
          <w:color w:val="000000" w:themeColor="text1"/>
        </w:rPr>
        <w:t xml:space="preserve">(в ред. Приказов Минтруда России от 27.02.2023 </w:t>
      </w:r>
      <w:hyperlink r:id="rId50">
        <w:r w:rsidRPr="00EE5B35">
          <w:rPr>
            <w:color w:val="000000" w:themeColor="text1"/>
          </w:rPr>
          <w:t>N 101н</w:t>
        </w:r>
      </w:hyperlink>
      <w:r w:rsidRPr="00EE5B35">
        <w:rPr>
          <w:color w:val="000000" w:themeColor="text1"/>
        </w:rPr>
        <w:t xml:space="preserve">, от 19.03.2024 </w:t>
      </w:r>
      <w:hyperlink r:id="rId51">
        <w:r w:rsidRPr="00EE5B35">
          <w:rPr>
            <w:color w:val="000000" w:themeColor="text1"/>
          </w:rPr>
          <w:t>N 123н</w:t>
        </w:r>
      </w:hyperlink>
      <w:r w:rsidRPr="00EE5B35">
        <w:rPr>
          <w:color w:val="000000" w:themeColor="text1"/>
        </w:rPr>
        <w:t>)</w:t>
      </w:r>
    </w:p>
    <w:p w:rsidR="002E4098" w:rsidRPr="00EE5B35" w:rsidRDefault="002E4098">
      <w:pPr>
        <w:pStyle w:val="ConsPlusNormal"/>
        <w:jc w:val="both"/>
        <w:rPr>
          <w:color w:val="000000" w:themeColor="text1"/>
        </w:rPr>
      </w:pPr>
    </w:p>
    <w:p w:rsidR="002E4098" w:rsidRPr="00EE5B35" w:rsidRDefault="002E4098">
      <w:pPr>
        <w:pStyle w:val="ConsPlusNormal"/>
        <w:ind w:firstLine="540"/>
        <w:jc w:val="both"/>
        <w:rPr>
          <w:color w:val="000000" w:themeColor="text1"/>
        </w:rPr>
      </w:pPr>
      <w:bookmarkStart w:id="10" w:name="P87"/>
      <w:bookmarkEnd w:id="10"/>
      <w:proofErr w:type="gramStart"/>
      <w:r w:rsidRPr="00EE5B35">
        <w:rPr>
          <w:color w:val="000000" w:themeColor="text1"/>
        </w:rPr>
        <w:t xml:space="preserve">ж) обеспечение лечебно-профилактическим питанием (далее - ЛПП) работников, для которых указанное питание предусмотрено </w:t>
      </w:r>
      <w:hyperlink r:id="rId52">
        <w:r w:rsidRPr="00EE5B35">
          <w:rPr>
            <w:color w:val="000000" w:themeColor="text1"/>
          </w:rPr>
          <w:t>перечнем</w:t>
        </w:r>
      </w:hyperlink>
      <w:r w:rsidRPr="00EE5B35">
        <w:rPr>
          <w:color w:val="000000" w:themeColor="text1"/>
        </w:rP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roofErr w:type="gramEnd"/>
    </w:p>
    <w:p w:rsidR="002E4098" w:rsidRPr="00EE5B35" w:rsidRDefault="002E4098">
      <w:pPr>
        <w:pStyle w:val="ConsPlusNormal"/>
        <w:jc w:val="both"/>
        <w:rPr>
          <w:color w:val="000000" w:themeColor="text1"/>
        </w:rPr>
      </w:pPr>
      <w:r w:rsidRPr="00EE5B35">
        <w:rPr>
          <w:color w:val="000000" w:themeColor="text1"/>
        </w:rPr>
        <w:t>(</w:t>
      </w:r>
      <w:proofErr w:type="spellStart"/>
      <w:r w:rsidRPr="00EE5B35">
        <w:rPr>
          <w:color w:val="000000" w:themeColor="text1"/>
        </w:rPr>
        <w:t>пп</w:t>
      </w:r>
      <w:proofErr w:type="spellEnd"/>
      <w:r w:rsidRPr="00EE5B35">
        <w:rPr>
          <w:color w:val="000000" w:themeColor="text1"/>
        </w:rPr>
        <w:t xml:space="preserve">. "ж" в ред. </w:t>
      </w:r>
      <w:hyperlink r:id="rId53">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bookmarkStart w:id="11" w:name="P89"/>
      <w:bookmarkEnd w:id="11"/>
      <w:r w:rsidRPr="00EE5B35">
        <w:rPr>
          <w:color w:val="000000" w:themeColor="text1"/>
        </w:rPr>
        <w:t xml:space="preserve">з) приобретение страхователями, работники которых проходят обязательные </w:t>
      </w:r>
      <w:proofErr w:type="spellStart"/>
      <w:r w:rsidRPr="00EE5B35">
        <w:rPr>
          <w:color w:val="000000" w:themeColor="text1"/>
        </w:rPr>
        <w:t>предсменные</w:t>
      </w:r>
      <w:proofErr w:type="spellEnd"/>
      <w:r w:rsidRPr="00EE5B35">
        <w:rPr>
          <w:color w:val="000000" w:themeColor="text1"/>
        </w:rPr>
        <w:t xml:space="preserve"> (</w:t>
      </w:r>
      <w:proofErr w:type="spellStart"/>
      <w:r w:rsidRPr="00EE5B35">
        <w:rPr>
          <w:color w:val="000000" w:themeColor="text1"/>
        </w:rPr>
        <w:t>послесменные</w:t>
      </w:r>
      <w:proofErr w:type="spellEnd"/>
      <w:r w:rsidRPr="00EE5B35">
        <w:rPr>
          <w:color w:val="000000" w:themeColor="text1"/>
        </w:rPr>
        <w:t xml:space="preserve">) и (или) </w:t>
      </w:r>
      <w:proofErr w:type="spellStart"/>
      <w:r w:rsidRPr="00EE5B35">
        <w:rPr>
          <w:color w:val="000000" w:themeColor="text1"/>
        </w:rPr>
        <w:t>предрейсовые</w:t>
      </w:r>
      <w:proofErr w:type="spellEnd"/>
      <w:r w:rsidRPr="00EE5B35">
        <w:rPr>
          <w:color w:val="000000" w:themeColor="text1"/>
        </w:rPr>
        <w:t xml:space="preserve"> (</w:t>
      </w:r>
      <w:proofErr w:type="spellStart"/>
      <w:r w:rsidRPr="00EE5B35">
        <w:rPr>
          <w:color w:val="000000" w:themeColor="text1"/>
        </w:rPr>
        <w:t>послерейсовые</w:t>
      </w:r>
      <w:proofErr w:type="spellEnd"/>
      <w:r w:rsidRPr="00EE5B35">
        <w:rPr>
          <w:color w:val="000000" w:themeColor="text1"/>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EE5B35">
        <w:rPr>
          <w:color w:val="000000" w:themeColor="text1"/>
        </w:rPr>
        <w:t>психоактивных</w:t>
      </w:r>
      <w:proofErr w:type="spellEnd"/>
      <w:r w:rsidRPr="00EE5B35">
        <w:rPr>
          <w:color w:val="000000" w:themeColor="text1"/>
        </w:rPr>
        <w:t xml:space="preserve"> веществ в моче, зарегистрированных в установленном </w:t>
      </w:r>
      <w:r w:rsidRPr="00EE5B35">
        <w:rPr>
          <w:color w:val="000000" w:themeColor="text1"/>
        </w:rPr>
        <w:lastRenderedPageBreak/>
        <w:t>порядке &lt;3&gt;;</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&lt;3&gt; </w:t>
      </w:r>
      <w:hyperlink r:id="rId54">
        <w:r w:rsidRPr="00EE5B35">
          <w:rPr>
            <w:color w:val="000000" w:themeColor="text1"/>
          </w:rPr>
          <w:t>Постановление</w:t>
        </w:r>
      </w:hyperlink>
      <w:r w:rsidRPr="00EE5B35">
        <w:rPr>
          <w:color w:val="000000" w:themeColor="text1"/>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55">
        <w:proofErr w:type="gramStart"/>
        <w:r w:rsidRPr="00EE5B35">
          <w:rPr>
            <w:color w:val="000000" w:themeColor="text1"/>
          </w:rPr>
          <w:t>Решение</w:t>
        </w:r>
      </w:hyperlink>
      <w:r w:rsidRPr="00EE5B35">
        <w:rPr>
          <w:color w:val="000000" w:themeColor="text1"/>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w:t>
      </w:r>
      <w:hyperlink r:id="rId56">
        <w:r w:rsidRPr="00EE5B35">
          <w:rPr>
            <w:color w:val="000000" w:themeColor="text1"/>
          </w:rPr>
          <w:t>http://www.eaeunion.org/</w:t>
        </w:r>
      </w:hyperlink>
      <w:r w:rsidRPr="00EE5B35">
        <w:rPr>
          <w:color w:val="000000" w:themeColor="text1"/>
        </w:rPr>
        <w:t xml:space="preserve">,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w:t>
      </w:r>
      <w:hyperlink r:id="rId57">
        <w:r w:rsidRPr="00EE5B35">
          <w:rPr>
            <w:color w:val="000000" w:themeColor="text1"/>
          </w:rPr>
          <w:t>http://www.eaeunion.org/</w:t>
        </w:r>
      </w:hyperlink>
      <w:r w:rsidRPr="00EE5B35">
        <w:rPr>
          <w:color w:val="000000" w:themeColor="text1"/>
        </w:rPr>
        <w:t>, 19.01.2022), от 19</w:t>
      </w:r>
      <w:proofErr w:type="gramEnd"/>
      <w:r w:rsidRPr="00EE5B35">
        <w:rPr>
          <w:color w:val="000000" w:themeColor="text1"/>
        </w:rPr>
        <w:t xml:space="preserve"> мая 2022 г. N 84 (официальный сайт Евразийского экономического союза </w:t>
      </w:r>
      <w:hyperlink r:id="rId58">
        <w:r w:rsidRPr="00EE5B35">
          <w:rPr>
            <w:color w:val="000000" w:themeColor="text1"/>
          </w:rPr>
          <w:t>http://www.eaeunion.org/</w:t>
        </w:r>
      </w:hyperlink>
      <w:r w:rsidRPr="00EE5B35">
        <w:rPr>
          <w:color w:val="000000" w:themeColor="text1"/>
        </w:rPr>
        <w:t xml:space="preserve">, 09.06.2022). Является обязательным для Российской Федерации в соответствии с </w:t>
      </w:r>
      <w:hyperlink r:id="rId59">
        <w:r w:rsidRPr="00EE5B35">
          <w:rPr>
            <w:color w:val="000000" w:themeColor="text1"/>
          </w:rPr>
          <w:t>Договором</w:t>
        </w:r>
      </w:hyperlink>
      <w:r w:rsidRPr="00EE5B35">
        <w:rPr>
          <w:color w:val="000000" w:themeColor="text1"/>
        </w:rP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60">
        <w:r w:rsidRPr="00EE5B35">
          <w:rPr>
            <w:color w:val="000000" w:themeColor="text1"/>
          </w:rPr>
          <w:t>Договором</w:t>
        </w:r>
      </w:hyperlink>
      <w:r w:rsidRPr="00EE5B35">
        <w:rPr>
          <w:color w:val="000000" w:themeColor="text1"/>
        </w:rPr>
        <w:t xml:space="preserve"> о Евразийском экономическом союзе от 29 мая 2014 г., ратифицированным Федеральным </w:t>
      </w:r>
      <w:hyperlink r:id="rId61">
        <w:r w:rsidRPr="00EE5B35">
          <w:rPr>
            <w:color w:val="000000" w:themeColor="text1"/>
          </w:rPr>
          <w:t>законом</w:t>
        </w:r>
      </w:hyperlink>
      <w:r w:rsidRPr="00EE5B35">
        <w:rPr>
          <w:color w:val="000000" w:themeColor="text1"/>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62">
        <w:r w:rsidRPr="00EE5B35">
          <w:rPr>
            <w:color w:val="000000" w:themeColor="text1"/>
          </w:rPr>
          <w:t>Договор</w:t>
        </w:r>
      </w:hyperlink>
      <w:r w:rsidRPr="00EE5B35">
        <w:rPr>
          <w:color w:val="000000" w:themeColor="text1"/>
        </w:rPr>
        <w:t xml:space="preserve"> вступил в силу для Российской Федерации 1 января 2015 г.).</w:t>
      </w:r>
    </w:p>
    <w:p w:rsidR="002E4098" w:rsidRPr="00EE5B35" w:rsidRDefault="002E4098">
      <w:pPr>
        <w:pStyle w:val="ConsPlusNormal"/>
        <w:jc w:val="both"/>
        <w:rPr>
          <w:color w:val="000000" w:themeColor="text1"/>
        </w:rPr>
      </w:pPr>
      <w:r w:rsidRPr="00EE5B35">
        <w:rPr>
          <w:color w:val="000000" w:themeColor="text1"/>
        </w:rPr>
        <w:t xml:space="preserve">(в ред. </w:t>
      </w:r>
      <w:hyperlink r:id="rId63">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jc w:val="both"/>
        <w:rPr>
          <w:color w:val="000000" w:themeColor="text1"/>
        </w:rPr>
      </w:pPr>
    </w:p>
    <w:p w:rsidR="002E4098" w:rsidRPr="00EE5B35" w:rsidRDefault="002E4098">
      <w:pPr>
        <w:pStyle w:val="ConsPlusNormal"/>
        <w:ind w:firstLine="540"/>
        <w:jc w:val="both"/>
        <w:rPr>
          <w:color w:val="000000" w:themeColor="text1"/>
        </w:rPr>
      </w:pPr>
      <w:bookmarkStart w:id="12" w:name="P94"/>
      <w:bookmarkEnd w:id="12"/>
      <w:r w:rsidRPr="00EE5B35">
        <w:rPr>
          <w:color w:val="000000" w:themeColor="text1"/>
        </w:rPr>
        <w:t xml:space="preserve">и) приобретение страхователями, осуществляющими пассажирские и грузовые перевозки, приборов </w:t>
      </w:r>
      <w:proofErr w:type="gramStart"/>
      <w:r w:rsidRPr="00EE5B35">
        <w:rPr>
          <w:color w:val="000000" w:themeColor="text1"/>
        </w:rPr>
        <w:t>контроля за</w:t>
      </w:r>
      <w:proofErr w:type="gramEnd"/>
      <w:r w:rsidRPr="00EE5B35">
        <w:rPr>
          <w:color w:val="000000" w:themeColor="text1"/>
        </w:rPr>
        <w:t xml:space="preserve"> режимом труда и отдыха водителей (</w:t>
      </w:r>
      <w:proofErr w:type="spellStart"/>
      <w:r w:rsidRPr="00EE5B35">
        <w:rPr>
          <w:color w:val="000000" w:themeColor="text1"/>
        </w:rPr>
        <w:t>тахографов</w:t>
      </w:r>
      <w:proofErr w:type="spellEnd"/>
      <w:r w:rsidRPr="00EE5B35">
        <w:rPr>
          <w:color w:val="000000" w:themeColor="text1"/>
        </w:rPr>
        <w:t>);</w:t>
      </w:r>
    </w:p>
    <w:p w:rsidR="002E4098" w:rsidRPr="00EE5B35" w:rsidRDefault="002E4098">
      <w:pPr>
        <w:pStyle w:val="ConsPlusNormal"/>
        <w:spacing w:before="220"/>
        <w:ind w:firstLine="540"/>
        <w:jc w:val="both"/>
        <w:rPr>
          <w:color w:val="000000" w:themeColor="text1"/>
        </w:rPr>
      </w:pPr>
      <w:bookmarkStart w:id="13" w:name="P95"/>
      <w:bookmarkEnd w:id="13"/>
      <w:r w:rsidRPr="00EE5B35">
        <w:rPr>
          <w:color w:val="000000" w:themeColor="text1"/>
        </w:rPr>
        <w:t>к) приобретение страхователями аптечек для оказания первой помощи;</w:t>
      </w:r>
    </w:p>
    <w:p w:rsidR="002E4098" w:rsidRPr="00EE5B35" w:rsidRDefault="002E4098">
      <w:pPr>
        <w:pStyle w:val="ConsPlusNormal"/>
        <w:spacing w:before="220"/>
        <w:ind w:firstLine="540"/>
        <w:jc w:val="both"/>
        <w:rPr>
          <w:color w:val="000000" w:themeColor="text1"/>
        </w:rPr>
      </w:pPr>
      <w:bookmarkStart w:id="14" w:name="P96"/>
      <w:bookmarkEnd w:id="14"/>
      <w:r w:rsidRPr="00EE5B35">
        <w:rPr>
          <w:color w:val="000000" w:themeColor="text1"/>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rsidRPr="00EE5B35">
        <w:rPr>
          <w:color w:val="000000" w:themeColor="text1"/>
        </w:rPr>
        <w:t>контроля за</w:t>
      </w:r>
      <w:proofErr w:type="gramEnd"/>
      <w:r w:rsidRPr="00EE5B35">
        <w:rPr>
          <w:color w:val="000000" w:themeColor="text1"/>
        </w:rPr>
        <w:t xml:space="preserve"> безопасным ведением работ в рамках технологических процессов, в том числе на подземных работах;</w:t>
      </w:r>
    </w:p>
    <w:p w:rsidR="002E4098" w:rsidRPr="00EE5B35" w:rsidRDefault="002E4098">
      <w:pPr>
        <w:pStyle w:val="ConsPlusNormal"/>
        <w:spacing w:before="220"/>
        <w:ind w:firstLine="540"/>
        <w:jc w:val="both"/>
        <w:rPr>
          <w:color w:val="000000" w:themeColor="text1"/>
        </w:rPr>
      </w:pPr>
      <w:bookmarkStart w:id="15" w:name="P97"/>
      <w:bookmarkEnd w:id="15"/>
      <w:r w:rsidRPr="00EE5B35">
        <w:rPr>
          <w:color w:val="000000" w:themeColor="text1"/>
        </w:rP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rsidRPr="00EE5B35">
        <w:rPr>
          <w:color w:val="000000" w:themeColor="text1"/>
        </w:rPr>
        <w:t>о-</w:t>
      </w:r>
      <w:proofErr w:type="gramEnd"/>
      <w:r w:rsidRPr="00EE5B35">
        <w:rPr>
          <w:color w:val="000000" w:themeColor="text1"/>
        </w:rPr>
        <w:t xml:space="preserve"> и </w:t>
      </w:r>
      <w:proofErr w:type="spellStart"/>
      <w:r w:rsidRPr="00EE5B35">
        <w:rPr>
          <w:color w:val="000000" w:themeColor="text1"/>
        </w:rPr>
        <w:t>аудиофиксацию</w:t>
      </w:r>
      <w:proofErr w:type="spellEnd"/>
      <w:r w:rsidRPr="00EE5B35">
        <w:rPr>
          <w:color w:val="000000" w:themeColor="text1"/>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2E4098" w:rsidRPr="00EE5B35" w:rsidRDefault="002E4098">
      <w:pPr>
        <w:pStyle w:val="ConsPlusNormal"/>
        <w:jc w:val="both"/>
        <w:rPr>
          <w:color w:val="000000" w:themeColor="text1"/>
        </w:rPr>
      </w:pPr>
      <w:r w:rsidRPr="00EE5B35">
        <w:rPr>
          <w:color w:val="000000" w:themeColor="text1"/>
        </w:rPr>
        <w:t xml:space="preserve">(в ред. </w:t>
      </w:r>
      <w:hyperlink r:id="rId64">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bookmarkStart w:id="16" w:name="P99"/>
      <w:bookmarkEnd w:id="16"/>
      <w:r w:rsidRPr="00EE5B35">
        <w:rPr>
          <w:color w:val="000000" w:themeColor="text1"/>
        </w:rP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2E4098" w:rsidRPr="00EE5B35" w:rsidRDefault="002E4098">
      <w:pPr>
        <w:pStyle w:val="ConsPlusNormal"/>
        <w:spacing w:before="220"/>
        <w:ind w:firstLine="540"/>
        <w:jc w:val="both"/>
        <w:rPr>
          <w:color w:val="000000" w:themeColor="text1"/>
        </w:rPr>
      </w:pPr>
      <w:bookmarkStart w:id="17" w:name="P100"/>
      <w:bookmarkEnd w:id="17"/>
      <w:proofErr w:type="gramStart"/>
      <w:r w:rsidRPr="00EE5B35">
        <w:rPr>
          <w:color w:val="000000" w:themeColor="text1"/>
        </w:rP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2E4098" w:rsidRPr="00EE5B35" w:rsidRDefault="002E4098">
      <w:pPr>
        <w:pStyle w:val="ConsPlusNormal"/>
        <w:spacing w:before="220"/>
        <w:ind w:firstLine="540"/>
        <w:jc w:val="both"/>
        <w:rPr>
          <w:color w:val="000000" w:themeColor="text1"/>
        </w:rPr>
      </w:pPr>
      <w:bookmarkStart w:id="18" w:name="P101"/>
      <w:bookmarkEnd w:id="18"/>
      <w:proofErr w:type="gramStart"/>
      <w:r w:rsidRPr="00EE5B35">
        <w:rPr>
          <w:color w:val="000000" w:themeColor="text1"/>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EE5B35">
        <w:rPr>
          <w:color w:val="000000" w:themeColor="text1"/>
        </w:rPr>
        <w:t>импортозамещения</w:t>
      </w:r>
      <w:proofErr w:type="spellEnd"/>
      <w:r w:rsidRPr="00EE5B35">
        <w:rPr>
          <w:color w:val="000000" w:themeColor="text1"/>
        </w:rPr>
        <w:t xml:space="preserve">), обеспечивающих безопасное ведение </w:t>
      </w:r>
      <w:r w:rsidRPr="00EE5B35">
        <w:rPr>
          <w:color w:val="000000" w:themeColor="text1"/>
        </w:rPr>
        <w:lastRenderedPageBreak/>
        <w:t xml:space="preserve">горных работ, в рамках модернизации основных производств, в соответствии с </w:t>
      </w:r>
      <w:hyperlink r:id="rId65">
        <w:r w:rsidRPr="00EE5B35">
          <w:rPr>
            <w:color w:val="000000" w:themeColor="text1"/>
          </w:rPr>
          <w:t>перечнем</w:t>
        </w:r>
      </w:hyperlink>
      <w:r w:rsidRPr="00EE5B35">
        <w:rPr>
          <w:color w:val="000000" w:themeColor="text1"/>
        </w:rP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w:t>
      </w:r>
      <w:proofErr w:type="gramEnd"/>
      <w:r w:rsidRPr="00EE5B35">
        <w:rPr>
          <w:color w:val="000000" w:themeColor="text1"/>
        </w:rPr>
        <w:t xml:space="preserve"> - импортных приборов, устройств, оборудования при условии включения соответствующих мероприятий в отраслевые планы </w:t>
      </w:r>
      <w:proofErr w:type="spellStart"/>
      <w:r w:rsidRPr="00EE5B35">
        <w:rPr>
          <w:color w:val="000000" w:themeColor="text1"/>
        </w:rPr>
        <w:t>импортозамещения</w:t>
      </w:r>
      <w:proofErr w:type="spellEnd"/>
      <w:r w:rsidRPr="00EE5B35">
        <w:rPr>
          <w:color w:val="000000" w:themeColor="text1"/>
        </w:rP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2E4098" w:rsidRPr="00EE5B35" w:rsidRDefault="002E4098">
      <w:pPr>
        <w:pStyle w:val="ConsPlusNormal"/>
        <w:jc w:val="both"/>
        <w:rPr>
          <w:color w:val="000000" w:themeColor="text1"/>
        </w:rPr>
      </w:pPr>
      <w:r w:rsidRPr="00EE5B35">
        <w:rPr>
          <w:color w:val="000000" w:themeColor="text1"/>
        </w:rPr>
        <w:t>(</w:t>
      </w:r>
      <w:proofErr w:type="spellStart"/>
      <w:r w:rsidRPr="00EE5B35">
        <w:rPr>
          <w:color w:val="000000" w:themeColor="text1"/>
        </w:rPr>
        <w:t>пп</w:t>
      </w:r>
      <w:proofErr w:type="spellEnd"/>
      <w:r w:rsidRPr="00EE5B35">
        <w:rPr>
          <w:color w:val="000000" w:themeColor="text1"/>
        </w:rPr>
        <w:t xml:space="preserve">. "п" </w:t>
      </w:r>
      <w:proofErr w:type="gramStart"/>
      <w:r w:rsidRPr="00EE5B35">
        <w:rPr>
          <w:color w:val="000000" w:themeColor="text1"/>
        </w:rPr>
        <w:t>введен</w:t>
      </w:r>
      <w:proofErr w:type="gramEnd"/>
      <w:r w:rsidRPr="00EE5B35">
        <w:rPr>
          <w:color w:val="000000" w:themeColor="text1"/>
        </w:rPr>
        <w:t xml:space="preserve"> </w:t>
      </w:r>
      <w:hyperlink r:id="rId66">
        <w:r w:rsidRPr="00EE5B35">
          <w:rPr>
            <w:color w:val="000000" w:themeColor="text1"/>
          </w:rPr>
          <w:t>Приказом</w:t>
        </w:r>
      </w:hyperlink>
      <w:r w:rsidRPr="00EE5B35">
        <w:rPr>
          <w:color w:val="000000" w:themeColor="text1"/>
        </w:rPr>
        <w:t xml:space="preserve"> Минтруда России от 02.03.2022 N 97н)</w:t>
      </w:r>
    </w:p>
    <w:p w:rsidR="002E4098" w:rsidRPr="00EE5B35" w:rsidRDefault="002E4098">
      <w:pPr>
        <w:pStyle w:val="ConsPlusNormal"/>
        <w:spacing w:before="220"/>
        <w:ind w:firstLine="540"/>
        <w:jc w:val="both"/>
        <w:rPr>
          <w:color w:val="000000" w:themeColor="text1"/>
        </w:rPr>
      </w:pPr>
      <w:bookmarkStart w:id="19" w:name="P103"/>
      <w:bookmarkEnd w:id="19"/>
      <w:proofErr w:type="gramStart"/>
      <w:r w:rsidRPr="00EE5B35">
        <w:rPr>
          <w:color w:val="000000" w:themeColor="text1"/>
        </w:rP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67">
        <w:r w:rsidRPr="00EE5B35">
          <w:rPr>
            <w:color w:val="000000" w:themeColor="text1"/>
          </w:rPr>
          <w:t>Перечнем</w:t>
        </w:r>
      </w:hyperlink>
      <w:r w:rsidRPr="00EE5B35">
        <w:rPr>
          <w:color w:val="000000" w:themeColor="text1"/>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w:t>
      </w:r>
      <w:proofErr w:type="gramEnd"/>
      <w:r w:rsidRPr="00EE5B35">
        <w:rPr>
          <w:color w:val="000000" w:themeColor="text1"/>
        </w:rPr>
        <w:t xml:space="preserve"> </w:t>
      </w:r>
      <w:proofErr w:type="gramStart"/>
      <w:r w:rsidRPr="00EE5B35">
        <w:rPr>
          <w:color w:val="000000" w:themeColor="text1"/>
        </w:rPr>
        <w:t>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roofErr w:type="gramEnd"/>
    </w:p>
    <w:p w:rsidR="002E4098" w:rsidRPr="00EE5B35" w:rsidRDefault="002E4098">
      <w:pPr>
        <w:pStyle w:val="ConsPlusNormal"/>
        <w:jc w:val="both"/>
        <w:rPr>
          <w:color w:val="000000" w:themeColor="text1"/>
        </w:rPr>
      </w:pPr>
      <w:r w:rsidRPr="00EE5B35">
        <w:rPr>
          <w:color w:val="000000" w:themeColor="text1"/>
        </w:rPr>
        <w:t>(</w:t>
      </w:r>
      <w:proofErr w:type="spellStart"/>
      <w:r w:rsidRPr="00EE5B35">
        <w:rPr>
          <w:color w:val="000000" w:themeColor="text1"/>
        </w:rPr>
        <w:t>пп</w:t>
      </w:r>
      <w:proofErr w:type="spellEnd"/>
      <w:r w:rsidRPr="00EE5B35">
        <w:rPr>
          <w:color w:val="000000" w:themeColor="text1"/>
        </w:rPr>
        <w:t xml:space="preserve">. "р" в ред. </w:t>
      </w:r>
      <w:hyperlink r:id="rId68">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bookmarkStart w:id="20" w:name="P105"/>
      <w:bookmarkEnd w:id="20"/>
      <w:r w:rsidRPr="00EE5B35">
        <w:rPr>
          <w:color w:val="000000" w:themeColor="text1"/>
        </w:rPr>
        <w:t>с) проведение оценки профессиональных рисков.</w:t>
      </w:r>
    </w:p>
    <w:p w:rsidR="002E4098" w:rsidRPr="00EE5B35" w:rsidRDefault="002E4098">
      <w:pPr>
        <w:pStyle w:val="ConsPlusNormal"/>
        <w:jc w:val="both"/>
        <w:rPr>
          <w:color w:val="000000" w:themeColor="text1"/>
        </w:rPr>
      </w:pPr>
      <w:r w:rsidRPr="00EE5B35">
        <w:rPr>
          <w:color w:val="000000" w:themeColor="text1"/>
        </w:rPr>
        <w:t>(</w:t>
      </w:r>
      <w:proofErr w:type="spellStart"/>
      <w:r w:rsidRPr="00EE5B35">
        <w:rPr>
          <w:color w:val="000000" w:themeColor="text1"/>
        </w:rPr>
        <w:t>пп</w:t>
      </w:r>
      <w:proofErr w:type="spellEnd"/>
      <w:r w:rsidRPr="00EE5B35">
        <w:rPr>
          <w:color w:val="000000" w:themeColor="text1"/>
        </w:rPr>
        <w:t xml:space="preserve">. "с" </w:t>
      </w:r>
      <w:proofErr w:type="gramStart"/>
      <w:r w:rsidRPr="00EE5B35">
        <w:rPr>
          <w:color w:val="000000" w:themeColor="text1"/>
        </w:rPr>
        <w:t>введен</w:t>
      </w:r>
      <w:proofErr w:type="gramEnd"/>
      <w:r w:rsidRPr="00EE5B35">
        <w:rPr>
          <w:color w:val="000000" w:themeColor="text1"/>
        </w:rPr>
        <w:t xml:space="preserve"> </w:t>
      </w:r>
      <w:hyperlink r:id="rId69">
        <w:r w:rsidRPr="00EE5B35">
          <w:rPr>
            <w:color w:val="000000" w:themeColor="text1"/>
          </w:rPr>
          <w:t>Приказом</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3.1. Утратил силу. - </w:t>
      </w:r>
      <w:hyperlink r:id="rId70">
        <w:r w:rsidRPr="00EE5B35">
          <w:rPr>
            <w:color w:val="000000" w:themeColor="text1"/>
          </w:rPr>
          <w:t>Приказ</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bookmarkStart w:id="21" w:name="P108"/>
      <w:bookmarkEnd w:id="21"/>
      <w:r w:rsidRPr="00EE5B35">
        <w:rPr>
          <w:color w:val="000000" w:themeColor="text1"/>
        </w:rPr>
        <w:t xml:space="preserve">4. </w:t>
      </w:r>
      <w:proofErr w:type="gramStart"/>
      <w:r w:rsidRPr="00EE5B35">
        <w:rPr>
          <w:color w:val="000000" w:themeColor="text1"/>
        </w:rPr>
        <w:t xml:space="preserve">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71">
        <w:r w:rsidRPr="00EE5B35">
          <w:rPr>
            <w:color w:val="000000" w:themeColor="text1"/>
          </w:rPr>
          <w:t>подпунктом 2 пункта 1 статьи 6</w:t>
        </w:r>
      </w:hyperlink>
      <w:r w:rsidRPr="00EE5B35">
        <w:rPr>
          <w:color w:val="000000" w:themeColor="text1"/>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roofErr w:type="gramEnd"/>
      <w:r w:rsidRPr="00EE5B35">
        <w:rPr>
          <w:color w:val="000000" w:themeColor="text1"/>
        </w:rPr>
        <w:t xml:space="preserve"> </w:t>
      </w:r>
      <w:proofErr w:type="gramStart"/>
      <w:r w:rsidRPr="00EE5B35">
        <w:rPr>
          <w:color w:val="000000" w:themeColor="text1"/>
        </w:rPr>
        <w:t xml:space="preserve">2021, N 18, ст. 3070) (далее - страхователь), обращается с </w:t>
      </w:r>
      <w:hyperlink r:id="rId72">
        <w:r w:rsidRPr="00EE5B35">
          <w:rPr>
            <w:color w:val="000000" w:themeColor="text1"/>
          </w:rPr>
          <w:t>заявлением</w:t>
        </w:r>
      </w:hyperlink>
      <w:r w:rsidRPr="00EE5B35">
        <w:rPr>
          <w:color w:val="000000" w:themeColor="text1"/>
        </w:rP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roofErr w:type="gramEnd"/>
    </w:p>
    <w:p w:rsidR="002E4098" w:rsidRPr="00EE5B35" w:rsidRDefault="002E4098">
      <w:pPr>
        <w:pStyle w:val="ConsPlusNormal"/>
        <w:spacing w:before="220"/>
        <w:ind w:firstLine="540"/>
        <w:jc w:val="both"/>
        <w:rPr>
          <w:color w:val="000000" w:themeColor="text1"/>
        </w:rPr>
      </w:pPr>
      <w:r w:rsidRPr="00EE5B35">
        <w:rPr>
          <w:color w:val="000000" w:themeColor="text1"/>
        </w:rPr>
        <w:t>5. К заявлению прилагаются следующие документы (копии документов):</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а) план финансового обеспечения предупредительных мер в текущем календарном году, рекомендуемый образец которого приведен в </w:t>
      </w:r>
      <w:hyperlink w:anchor="P329">
        <w:r w:rsidRPr="00EE5B35">
          <w:rPr>
            <w:color w:val="000000" w:themeColor="text1"/>
          </w:rPr>
          <w:t>приложении</w:t>
        </w:r>
      </w:hyperlink>
      <w:r w:rsidRPr="00EE5B35">
        <w:rPr>
          <w:color w:val="000000" w:themeColor="text1"/>
        </w:rP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w:t>
      </w:r>
      <w:proofErr w:type="gramEnd"/>
      <w:r w:rsidRPr="00EE5B35">
        <w:rPr>
          <w:color w:val="000000" w:themeColor="text1"/>
        </w:rPr>
        <w:t xml:space="preserve"> страхователем мероприятий по улучшению условий и охраны труда, утвержденного локальным нормативным актом, с указанием суммы финансирования;</w:t>
      </w:r>
    </w:p>
    <w:p w:rsidR="002E4098" w:rsidRPr="00EE5B35" w:rsidRDefault="002E4098">
      <w:pPr>
        <w:pStyle w:val="ConsPlusNormal"/>
        <w:jc w:val="both"/>
        <w:rPr>
          <w:color w:val="000000" w:themeColor="text1"/>
        </w:rPr>
      </w:pPr>
      <w:r w:rsidRPr="00EE5B35">
        <w:rPr>
          <w:color w:val="000000" w:themeColor="text1"/>
        </w:rPr>
        <w:t xml:space="preserve">(в ред. </w:t>
      </w:r>
      <w:hyperlink r:id="rId73">
        <w:r w:rsidRPr="00EE5B35">
          <w:rPr>
            <w:color w:val="000000" w:themeColor="text1"/>
          </w:rPr>
          <w:t>Приказа</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2E4098" w:rsidRPr="00EE5B35" w:rsidRDefault="002E4098">
      <w:pPr>
        <w:pStyle w:val="ConsPlusNormal"/>
        <w:jc w:val="both"/>
        <w:rPr>
          <w:color w:val="000000" w:themeColor="text1"/>
        </w:rPr>
      </w:pPr>
      <w:r w:rsidRPr="00EE5B35">
        <w:rPr>
          <w:color w:val="000000" w:themeColor="text1"/>
        </w:rPr>
        <w:t xml:space="preserve">(в ред. Приказов Минтруда России от 31.05.2022 </w:t>
      </w:r>
      <w:hyperlink r:id="rId74">
        <w:r w:rsidRPr="00EE5B35">
          <w:rPr>
            <w:color w:val="000000" w:themeColor="text1"/>
          </w:rPr>
          <w:t>N 330н</w:t>
        </w:r>
      </w:hyperlink>
      <w:r w:rsidRPr="00EE5B35">
        <w:rPr>
          <w:color w:val="000000" w:themeColor="text1"/>
        </w:rPr>
        <w:t xml:space="preserve">, от 27.02.2023 </w:t>
      </w:r>
      <w:hyperlink r:id="rId75">
        <w:r w:rsidRPr="00EE5B35">
          <w:rPr>
            <w:color w:val="000000" w:themeColor="text1"/>
          </w:rPr>
          <w:t>N 101н</w:t>
        </w:r>
      </w:hyperlink>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w:t>
      </w:r>
      <w:r w:rsidRPr="00EE5B35">
        <w:rPr>
          <w:color w:val="000000" w:themeColor="text1"/>
        </w:rPr>
        <w:lastRenderedPageBreak/>
        <w:t>электронного документа.</w:t>
      </w:r>
    </w:p>
    <w:p w:rsidR="002E4098" w:rsidRPr="00EE5B35" w:rsidRDefault="002E4098">
      <w:pPr>
        <w:pStyle w:val="ConsPlusNormal"/>
        <w:spacing w:before="220"/>
        <w:ind w:firstLine="540"/>
        <w:jc w:val="both"/>
        <w:rPr>
          <w:color w:val="000000" w:themeColor="text1"/>
        </w:rPr>
      </w:pPr>
      <w:bookmarkStart w:id="22" w:name="P115"/>
      <w:bookmarkEnd w:id="22"/>
      <w:r w:rsidRPr="00EE5B35">
        <w:rPr>
          <w:color w:val="000000" w:themeColor="text1"/>
        </w:rP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65">
        <w:r w:rsidRPr="00EE5B35">
          <w:rPr>
            <w:color w:val="000000" w:themeColor="text1"/>
          </w:rPr>
          <w:t>подпунктом "а"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абзац исключен. - </w:t>
      </w:r>
      <w:hyperlink r:id="rId76">
        <w:r w:rsidRPr="00EE5B35">
          <w:rPr>
            <w:color w:val="000000" w:themeColor="text1"/>
          </w:rPr>
          <w:t>Приказ</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2E4098" w:rsidRPr="00EE5B35" w:rsidRDefault="002E4098">
      <w:pPr>
        <w:pStyle w:val="ConsPlusNormal"/>
        <w:jc w:val="both"/>
        <w:rPr>
          <w:color w:val="000000" w:themeColor="text1"/>
        </w:rPr>
      </w:pPr>
      <w:r w:rsidRPr="00EE5B35">
        <w:rPr>
          <w:color w:val="000000" w:themeColor="text1"/>
        </w:rPr>
        <w:t xml:space="preserve">(в ред. </w:t>
      </w:r>
      <w:hyperlink r:id="rId77">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б)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66">
        <w:r w:rsidRPr="00EE5B35">
          <w:rPr>
            <w:color w:val="000000" w:themeColor="text1"/>
          </w:rPr>
          <w:t>подпунктом "б"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2E4098" w:rsidRPr="00EE5B35" w:rsidRDefault="002E4098">
      <w:pPr>
        <w:pStyle w:val="ConsPlusNormal"/>
        <w:jc w:val="both"/>
        <w:rPr>
          <w:color w:val="000000" w:themeColor="text1"/>
        </w:rPr>
      </w:pPr>
      <w:r w:rsidRPr="00EE5B35">
        <w:rPr>
          <w:color w:val="000000" w:themeColor="text1"/>
        </w:rPr>
        <w:t xml:space="preserve">(в ред. </w:t>
      </w:r>
      <w:hyperlink r:id="rId78">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&lt;4&gt; Сноска исключена. - </w:t>
      </w:r>
      <w:hyperlink r:id="rId79">
        <w:r w:rsidRPr="00EE5B35">
          <w:rPr>
            <w:color w:val="000000" w:themeColor="text1"/>
          </w:rPr>
          <w:t>Приказ</w:t>
        </w:r>
      </w:hyperlink>
      <w:r w:rsidRPr="00EE5B35">
        <w:rPr>
          <w:color w:val="000000" w:themeColor="text1"/>
        </w:rPr>
        <w:t xml:space="preserve"> Минтруда России от 27.02.2023 N 101н.</w:t>
      </w:r>
    </w:p>
    <w:p w:rsidR="002E4098" w:rsidRPr="00EE5B35" w:rsidRDefault="002E4098">
      <w:pPr>
        <w:pStyle w:val="ConsPlusNormal"/>
        <w:jc w:val="both"/>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2E4098" w:rsidRPr="00EE5B35" w:rsidRDefault="002E4098">
      <w:pPr>
        <w:pStyle w:val="ConsPlusNormal"/>
        <w:jc w:val="both"/>
        <w:rPr>
          <w:color w:val="000000" w:themeColor="text1"/>
        </w:rPr>
      </w:pPr>
      <w:r w:rsidRPr="00EE5B35">
        <w:rPr>
          <w:color w:val="000000" w:themeColor="text1"/>
        </w:rPr>
        <w:t xml:space="preserve">(в ред. </w:t>
      </w:r>
      <w:hyperlink r:id="rId80">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2E4098" w:rsidRPr="00EE5B35" w:rsidRDefault="002E4098">
      <w:pPr>
        <w:pStyle w:val="ConsPlusNormal"/>
        <w:spacing w:before="220"/>
        <w:ind w:firstLine="540"/>
        <w:jc w:val="both"/>
        <w:rPr>
          <w:color w:val="000000" w:themeColor="text1"/>
        </w:rPr>
      </w:pPr>
      <w:r w:rsidRPr="00EE5B35">
        <w:rPr>
          <w:color w:val="000000" w:themeColor="text1"/>
        </w:rPr>
        <w:t>копию договора на приобретение соответствующего оборудования и (или) на проведение соответствующих работ;</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в) в случае включения в план финансового обеспечения предупредительных мер, предусмотренных </w:t>
      </w:r>
      <w:hyperlink w:anchor="P67">
        <w:r w:rsidRPr="00EE5B35">
          <w:rPr>
            <w:color w:val="000000" w:themeColor="text1"/>
          </w:rPr>
          <w:t>подпунктом "в"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копию локального нормативного акта страхователя о направлении работников на </w:t>
      </w:r>
      <w:proofErr w:type="gramStart"/>
      <w:r w:rsidRPr="00EE5B35">
        <w:rPr>
          <w:color w:val="000000" w:themeColor="text1"/>
        </w:rPr>
        <w:t>обучение по охране</w:t>
      </w:r>
      <w:proofErr w:type="gramEnd"/>
      <w:r w:rsidRPr="00EE5B35">
        <w:rPr>
          <w:color w:val="000000" w:themeColor="text1"/>
        </w:rPr>
        <w:t xml:space="preserve">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2E4098" w:rsidRPr="00EE5B35" w:rsidRDefault="002E4098">
      <w:pPr>
        <w:pStyle w:val="ConsPlusNormal"/>
        <w:spacing w:before="220"/>
        <w:ind w:firstLine="540"/>
        <w:jc w:val="both"/>
        <w:rPr>
          <w:color w:val="000000" w:themeColor="text1"/>
        </w:rPr>
      </w:pPr>
      <w:r w:rsidRPr="00EE5B35">
        <w:rPr>
          <w:color w:val="000000" w:themeColor="text1"/>
        </w:rP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2E4098" w:rsidRPr="00EE5B35" w:rsidRDefault="002E4098">
      <w:pPr>
        <w:pStyle w:val="ConsPlusNormal"/>
        <w:spacing w:before="220"/>
        <w:ind w:firstLine="540"/>
        <w:jc w:val="both"/>
        <w:rPr>
          <w:color w:val="000000" w:themeColor="text1"/>
        </w:rPr>
      </w:pPr>
      <w:r w:rsidRPr="00EE5B35">
        <w:rPr>
          <w:color w:val="000000" w:themeColor="text1"/>
        </w:rPr>
        <w:lastRenderedPageBreak/>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&lt;5&gt; </w:t>
      </w:r>
      <w:hyperlink r:id="rId81">
        <w:r w:rsidRPr="00EE5B35">
          <w:rPr>
            <w:color w:val="000000" w:themeColor="text1"/>
          </w:rPr>
          <w:t>Постановление</w:t>
        </w:r>
      </w:hyperlink>
      <w:r w:rsidRPr="00EE5B35">
        <w:rPr>
          <w:color w:val="000000" w:themeColor="text1"/>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2E4098" w:rsidRPr="00EE5B35" w:rsidRDefault="002E4098">
      <w:pPr>
        <w:pStyle w:val="ConsPlusNormal"/>
        <w:ind w:firstLine="540"/>
        <w:jc w:val="both"/>
        <w:rPr>
          <w:color w:val="000000" w:themeColor="text1"/>
        </w:rPr>
      </w:pPr>
    </w:p>
    <w:p w:rsidR="002E4098" w:rsidRPr="00EE5B35" w:rsidRDefault="002E4098">
      <w:pPr>
        <w:pStyle w:val="ConsPlusNormal"/>
        <w:ind w:firstLine="540"/>
        <w:jc w:val="both"/>
        <w:rPr>
          <w:color w:val="000000" w:themeColor="text1"/>
        </w:rPr>
      </w:pPr>
      <w:proofErr w:type="gramStart"/>
      <w:r w:rsidRPr="00EE5B35">
        <w:rPr>
          <w:color w:val="000000" w:themeColor="text1"/>
        </w:rP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w:t>
      </w:r>
      <w:proofErr w:type="gramEnd"/>
      <w:r w:rsidRPr="00EE5B35">
        <w:rPr>
          <w:color w:val="000000" w:themeColor="text1"/>
        </w:rPr>
        <w:t xml:space="preserve"> и документами, подтверждающими принадлежность указанных в них работников к той или иной категории, а именно:</w:t>
      </w:r>
    </w:p>
    <w:p w:rsidR="002E4098" w:rsidRPr="00EE5B35" w:rsidRDefault="002E4098">
      <w:pPr>
        <w:pStyle w:val="ConsPlusNormal"/>
        <w:spacing w:before="220"/>
        <w:ind w:firstLine="540"/>
        <w:jc w:val="both"/>
        <w:rPr>
          <w:color w:val="000000" w:themeColor="text1"/>
        </w:rPr>
      </w:pPr>
      <w:r w:rsidRPr="00EE5B35">
        <w:rPr>
          <w:color w:val="000000" w:themeColor="text1"/>
        </w:rP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rsidRPr="00EE5B35">
        <w:rPr>
          <w:color w:val="000000" w:themeColor="text1"/>
        </w:rPr>
        <w:t>микропредприятии</w:t>
      </w:r>
      <w:proofErr w:type="spellEnd"/>
      <w:r w:rsidRPr="00EE5B35">
        <w:rPr>
          <w:color w:val="000000" w:themeColor="text1"/>
        </w:rPr>
        <w:t xml:space="preserve">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2E4098" w:rsidRPr="00EE5B35" w:rsidRDefault="002E4098">
      <w:pPr>
        <w:pStyle w:val="ConsPlusNormal"/>
        <w:spacing w:before="220"/>
        <w:ind w:firstLine="540"/>
        <w:jc w:val="both"/>
        <w:rPr>
          <w:color w:val="000000" w:themeColor="text1"/>
        </w:rPr>
      </w:pPr>
      <w:r w:rsidRPr="00EE5B35">
        <w:rPr>
          <w:color w:val="000000" w:themeColor="text1"/>
        </w:rP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2E4098" w:rsidRPr="00EE5B35" w:rsidRDefault="002E4098">
      <w:pPr>
        <w:pStyle w:val="ConsPlusNormal"/>
        <w:spacing w:before="220"/>
        <w:ind w:firstLine="540"/>
        <w:jc w:val="both"/>
        <w:rPr>
          <w:color w:val="000000" w:themeColor="text1"/>
        </w:rPr>
      </w:pPr>
      <w:r w:rsidRPr="00EE5B35">
        <w:rPr>
          <w:color w:val="000000" w:themeColor="text1"/>
        </w:rP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2E4098" w:rsidRPr="00EE5B35" w:rsidRDefault="002E4098">
      <w:pPr>
        <w:pStyle w:val="ConsPlusNormal"/>
        <w:spacing w:before="220"/>
        <w:ind w:firstLine="540"/>
        <w:jc w:val="both"/>
        <w:rPr>
          <w:color w:val="000000" w:themeColor="text1"/>
        </w:rPr>
      </w:pPr>
      <w:r w:rsidRPr="00EE5B35">
        <w:rPr>
          <w:color w:val="000000" w:themeColor="text1"/>
        </w:rP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2E4098" w:rsidRPr="00EE5B35" w:rsidRDefault="002E4098">
      <w:pPr>
        <w:pStyle w:val="ConsPlusNormal"/>
        <w:spacing w:before="220"/>
        <w:ind w:firstLine="540"/>
        <w:jc w:val="both"/>
        <w:rPr>
          <w:color w:val="000000" w:themeColor="text1"/>
        </w:rPr>
      </w:pPr>
      <w:r w:rsidRPr="00EE5B35">
        <w:rPr>
          <w:color w:val="000000" w:themeColor="text1"/>
        </w:rP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2E4098" w:rsidRPr="00EE5B35" w:rsidRDefault="002E4098">
      <w:pPr>
        <w:pStyle w:val="ConsPlusNormal"/>
        <w:jc w:val="both"/>
        <w:rPr>
          <w:color w:val="000000" w:themeColor="text1"/>
        </w:rPr>
      </w:pPr>
      <w:r w:rsidRPr="00EE5B35">
        <w:rPr>
          <w:color w:val="000000" w:themeColor="text1"/>
        </w:rPr>
        <w:t>(</w:t>
      </w:r>
      <w:proofErr w:type="spellStart"/>
      <w:r w:rsidRPr="00EE5B35">
        <w:rPr>
          <w:color w:val="000000" w:themeColor="text1"/>
        </w:rPr>
        <w:t>пп</w:t>
      </w:r>
      <w:proofErr w:type="spellEnd"/>
      <w:r w:rsidRPr="00EE5B35">
        <w:rPr>
          <w:color w:val="000000" w:themeColor="text1"/>
        </w:rPr>
        <w:t xml:space="preserve">. "в" в ред. </w:t>
      </w:r>
      <w:hyperlink r:id="rId82">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г)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80">
        <w:r w:rsidRPr="00EE5B35">
          <w:rPr>
            <w:color w:val="000000" w:themeColor="text1"/>
          </w:rPr>
          <w:t>подпунктом "г"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83">
        <w:r w:rsidRPr="00EE5B35">
          <w:rPr>
            <w:color w:val="000000" w:themeColor="text1"/>
          </w:rPr>
          <w:t>регламенту</w:t>
        </w:r>
      </w:hyperlink>
      <w:r w:rsidRPr="00EE5B35">
        <w:rPr>
          <w:color w:val="000000" w:themeColor="text1"/>
        </w:rPr>
        <w:t xml:space="preserve"> Таможенного союза "О безопасности средств индивидуальной </w:t>
      </w:r>
      <w:r w:rsidRPr="00EE5B35">
        <w:rPr>
          <w:color w:val="000000" w:themeColor="text1"/>
        </w:rPr>
        <w:lastRenderedPageBreak/>
        <w:t>защиты" (</w:t>
      </w:r>
      <w:proofErr w:type="gramStart"/>
      <w:r w:rsidRPr="00EE5B35">
        <w:rPr>
          <w:color w:val="000000" w:themeColor="text1"/>
        </w:rPr>
        <w:t>ТР</w:t>
      </w:r>
      <w:proofErr w:type="gramEnd"/>
      <w:r w:rsidRPr="00EE5B35">
        <w:rPr>
          <w:color w:val="000000" w:themeColor="text1"/>
        </w:rPr>
        <w:t xml:space="preserve"> ТС 019/2011), принятому решением Комиссии Таможенного союза от 9 декабря 2011 г. N 878 (официальный сайт Комиссии Таможенного союза </w:t>
      </w:r>
      <w:hyperlink r:id="rId84">
        <w:r w:rsidRPr="00EE5B35">
          <w:rPr>
            <w:color w:val="000000" w:themeColor="text1"/>
          </w:rPr>
          <w:t>http://www.tsouz.ru/</w:t>
        </w:r>
      </w:hyperlink>
      <w:r w:rsidRPr="00EE5B35">
        <w:rPr>
          <w:color w:val="000000" w:themeColor="text1"/>
        </w:rPr>
        <w:t>, 15.12.2011) &lt;5.1&gt; (далее - технический регламент Таможенного союза "О безопасности средств индивидуальной защиты" (</w:t>
      </w:r>
      <w:proofErr w:type="gramStart"/>
      <w:r w:rsidRPr="00EE5B35">
        <w:rPr>
          <w:color w:val="000000" w:themeColor="text1"/>
        </w:rPr>
        <w:t>ТР</w:t>
      </w:r>
      <w:proofErr w:type="gramEnd"/>
      <w:r w:rsidRPr="00EE5B35">
        <w:rPr>
          <w:color w:val="000000" w:themeColor="text1"/>
        </w:rPr>
        <w:t xml:space="preserve">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2E4098" w:rsidRPr="00EE5B35" w:rsidRDefault="002E4098">
      <w:pPr>
        <w:pStyle w:val="ConsPlusNormal"/>
        <w:jc w:val="both"/>
        <w:rPr>
          <w:color w:val="000000" w:themeColor="text1"/>
        </w:rPr>
      </w:pPr>
      <w:r w:rsidRPr="00EE5B35">
        <w:rPr>
          <w:color w:val="000000" w:themeColor="text1"/>
        </w:rPr>
        <w:t xml:space="preserve">(в ред. </w:t>
      </w:r>
      <w:hyperlink r:id="rId85">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w:t>
      </w:r>
      <w:hyperlink r:id="rId86">
        <w:r w:rsidRPr="00EE5B35">
          <w:rPr>
            <w:color w:val="000000" w:themeColor="text1"/>
          </w:rPr>
          <w:t>http://www.tsouz.ru/</w:t>
        </w:r>
      </w:hyperlink>
      <w:r w:rsidRPr="00EE5B35">
        <w:rPr>
          <w:color w:val="000000" w:themeColor="text1"/>
        </w:rPr>
        <w:t xml:space="preserve">, 20.11.2012), от 6 марта 2018 г. N 37 (официальный сайт Евразийского экономического союза </w:t>
      </w:r>
      <w:hyperlink r:id="rId87">
        <w:r w:rsidRPr="00EE5B35">
          <w:rPr>
            <w:color w:val="000000" w:themeColor="text1"/>
          </w:rPr>
          <w:t>http://www.eaeunion.org/</w:t>
        </w:r>
      </w:hyperlink>
      <w:r w:rsidRPr="00EE5B35">
        <w:rPr>
          <w:color w:val="000000" w:themeColor="text1"/>
        </w:rPr>
        <w:t xml:space="preserve">, 07.03.2018), Совета Евразийской экономической комиссии от 28 мая 2019 г. N 55 (официальный сайт Евразийского экономического союза </w:t>
      </w:r>
      <w:hyperlink r:id="rId88">
        <w:r w:rsidRPr="00EE5B35">
          <w:rPr>
            <w:color w:val="000000" w:themeColor="text1"/>
          </w:rPr>
          <w:t>http</w:t>
        </w:r>
        <w:proofErr w:type="gramEnd"/>
        <w:r w:rsidRPr="00EE5B35">
          <w:rPr>
            <w:color w:val="000000" w:themeColor="text1"/>
          </w:rPr>
          <w:t>://</w:t>
        </w:r>
        <w:proofErr w:type="gramStart"/>
        <w:r w:rsidRPr="00EE5B35">
          <w:rPr>
            <w:color w:val="000000" w:themeColor="text1"/>
          </w:rPr>
          <w:t>www.eaeunion.org/</w:t>
        </w:r>
      </w:hyperlink>
      <w:r w:rsidRPr="00EE5B35">
        <w:rPr>
          <w:color w:val="000000" w:themeColor="text1"/>
        </w:rPr>
        <w:t xml:space="preserve">, 31.05.2019), решением Коллегии Евразийской экономической комиссии от 3 марта 2020 г. N 30 (Официальный сайт Евразийского экономического союза </w:t>
      </w:r>
      <w:hyperlink r:id="rId89">
        <w:r w:rsidRPr="00EE5B35">
          <w:rPr>
            <w:color w:val="000000" w:themeColor="text1"/>
          </w:rPr>
          <w:t>http://www.eaeunion.org/</w:t>
        </w:r>
      </w:hyperlink>
      <w:r w:rsidRPr="00EE5B35">
        <w:rPr>
          <w:color w:val="000000" w:themeColor="text1"/>
        </w:rPr>
        <w:t>, 05.03.2020).</w:t>
      </w:r>
      <w:proofErr w:type="gramEnd"/>
      <w:r w:rsidRPr="00EE5B35">
        <w:rPr>
          <w:color w:val="000000" w:themeColor="text1"/>
        </w:rPr>
        <w:t xml:space="preserve"> Является обязательным для Российской Федерации в соответствии с </w:t>
      </w:r>
      <w:hyperlink r:id="rId90">
        <w:r w:rsidRPr="00EE5B35">
          <w:rPr>
            <w:color w:val="000000" w:themeColor="text1"/>
          </w:rPr>
          <w:t>Договором</w:t>
        </w:r>
      </w:hyperlink>
      <w:r w:rsidRPr="00EE5B35">
        <w:rPr>
          <w:color w:val="000000" w:themeColor="text1"/>
        </w:rP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91">
        <w:r w:rsidRPr="00EE5B35">
          <w:rPr>
            <w:color w:val="000000" w:themeColor="text1"/>
          </w:rPr>
          <w:t>Договором</w:t>
        </w:r>
      </w:hyperlink>
      <w:r w:rsidRPr="00EE5B35">
        <w:rPr>
          <w:color w:val="000000" w:themeColor="text1"/>
        </w:rPr>
        <w:t xml:space="preserve"> о Евразийском экономическом союзе от 29 мая 2014 г., ратифицированным Федеральным </w:t>
      </w:r>
      <w:hyperlink r:id="rId92">
        <w:r w:rsidRPr="00EE5B35">
          <w:rPr>
            <w:color w:val="000000" w:themeColor="text1"/>
          </w:rPr>
          <w:t>законом</w:t>
        </w:r>
      </w:hyperlink>
      <w:r w:rsidRPr="00EE5B35">
        <w:rPr>
          <w:color w:val="000000" w:themeColor="text1"/>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93">
        <w:r w:rsidRPr="00EE5B35">
          <w:rPr>
            <w:color w:val="000000" w:themeColor="text1"/>
          </w:rPr>
          <w:t>Договор</w:t>
        </w:r>
      </w:hyperlink>
      <w:r w:rsidRPr="00EE5B35">
        <w:rPr>
          <w:color w:val="000000" w:themeColor="text1"/>
        </w:rPr>
        <w:t xml:space="preserve"> вступил в силу для Российской Федерации 1 января 2015 г.).</w:t>
      </w:r>
    </w:p>
    <w:p w:rsidR="002E4098" w:rsidRPr="00EE5B35" w:rsidRDefault="002E4098">
      <w:pPr>
        <w:pStyle w:val="ConsPlusNormal"/>
        <w:jc w:val="both"/>
        <w:rPr>
          <w:color w:val="000000" w:themeColor="text1"/>
        </w:rPr>
      </w:pPr>
      <w:r w:rsidRPr="00EE5B35">
        <w:rPr>
          <w:color w:val="000000" w:themeColor="text1"/>
        </w:rPr>
        <w:t xml:space="preserve">(сноска введена </w:t>
      </w:r>
      <w:hyperlink r:id="rId94">
        <w:r w:rsidRPr="00EE5B35">
          <w:rPr>
            <w:color w:val="000000" w:themeColor="text1"/>
          </w:rPr>
          <w:t>Приказом</w:t>
        </w:r>
      </w:hyperlink>
      <w:r w:rsidRPr="00EE5B35">
        <w:rPr>
          <w:color w:val="000000" w:themeColor="text1"/>
        </w:rPr>
        <w:t xml:space="preserve"> Минтруда России от 27.02.2023 N 101н)</w:t>
      </w:r>
    </w:p>
    <w:p w:rsidR="002E4098" w:rsidRPr="00EE5B35" w:rsidRDefault="002E4098">
      <w:pPr>
        <w:pStyle w:val="ConsPlusNormal"/>
        <w:jc w:val="both"/>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 xml:space="preserve">абзацы третий - четвертый исключены. - </w:t>
      </w:r>
      <w:hyperlink r:id="rId95">
        <w:proofErr w:type="gramStart"/>
        <w:r w:rsidRPr="00EE5B35">
          <w:rPr>
            <w:color w:val="000000" w:themeColor="text1"/>
          </w:rPr>
          <w:t>Приказ</w:t>
        </w:r>
      </w:hyperlink>
      <w:r w:rsidRPr="00EE5B35">
        <w:rPr>
          <w:color w:val="000000" w:themeColor="text1"/>
        </w:rPr>
        <w:t xml:space="preserve"> Минтруда России от 27.02.2023 N 101н;</w:t>
      </w:r>
      <w:proofErr w:type="gramEnd"/>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или номер реестровой записи в реестре российской промышленной продукции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roofErr w:type="gramEnd"/>
    </w:p>
    <w:p w:rsidR="002E4098" w:rsidRPr="00EE5B35" w:rsidRDefault="002E4098">
      <w:pPr>
        <w:pStyle w:val="ConsPlusNormal"/>
        <w:jc w:val="both"/>
        <w:rPr>
          <w:color w:val="000000" w:themeColor="text1"/>
        </w:rPr>
      </w:pPr>
      <w:r w:rsidRPr="00EE5B35">
        <w:rPr>
          <w:color w:val="000000" w:themeColor="text1"/>
        </w:rPr>
        <w:t xml:space="preserve">(в ред. Приказов Минтруда России от 27.02.2023 </w:t>
      </w:r>
      <w:hyperlink r:id="rId96">
        <w:r w:rsidRPr="00EE5B35">
          <w:rPr>
            <w:color w:val="000000" w:themeColor="text1"/>
          </w:rPr>
          <w:t>N 101н</w:t>
        </w:r>
      </w:hyperlink>
      <w:r w:rsidRPr="00EE5B35">
        <w:rPr>
          <w:color w:val="000000" w:themeColor="text1"/>
        </w:rPr>
        <w:t xml:space="preserve">, от 19.03.2024 </w:t>
      </w:r>
      <w:hyperlink r:id="rId97">
        <w:r w:rsidRPr="00EE5B35">
          <w:rPr>
            <w:color w:val="000000" w:themeColor="text1"/>
          </w:rPr>
          <w:t>N 123н</w:t>
        </w:r>
      </w:hyperlink>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&lt;7&gt; </w:t>
      </w:r>
      <w:hyperlink r:id="rId98">
        <w:r w:rsidRPr="00EE5B35">
          <w:rPr>
            <w:color w:val="000000" w:themeColor="text1"/>
          </w:rPr>
          <w:t>Правила</w:t>
        </w:r>
      </w:hyperlink>
      <w:r w:rsidRPr="00EE5B35">
        <w:rPr>
          <w:color w:val="000000" w:themeColor="text1"/>
        </w:rP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2E4098" w:rsidRPr="00EE5B35" w:rsidRDefault="002E4098">
      <w:pPr>
        <w:pStyle w:val="ConsPlusNormal"/>
        <w:jc w:val="both"/>
        <w:rPr>
          <w:color w:val="000000" w:themeColor="text1"/>
        </w:rPr>
      </w:pPr>
      <w:r w:rsidRPr="00EE5B35">
        <w:rPr>
          <w:color w:val="000000" w:themeColor="text1"/>
        </w:rPr>
        <w:t xml:space="preserve">(в ред. </w:t>
      </w:r>
      <w:hyperlink r:id="rId99">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jc w:val="both"/>
        <w:rPr>
          <w:color w:val="000000" w:themeColor="text1"/>
        </w:rPr>
      </w:pPr>
    </w:p>
    <w:p w:rsidR="002E4098" w:rsidRPr="00EE5B35" w:rsidRDefault="002E4098">
      <w:pPr>
        <w:pStyle w:val="ConsPlusNormal"/>
        <w:ind w:firstLine="540"/>
        <w:jc w:val="both"/>
        <w:rPr>
          <w:color w:val="000000" w:themeColor="text1"/>
        </w:rPr>
      </w:pPr>
      <w:proofErr w:type="gramStart"/>
      <w:r w:rsidRPr="00EE5B35">
        <w:rPr>
          <w:color w:val="000000" w:themeColor="text1"/>
        </w:rP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roofErr w:type="gramEnd"/>
    </w:p>
    <w:p w:rsidR="002E4098" w:rsidRPr="00EE5B35" w:rsidRDefault="002E4098">
      <w:pPr>
        <w:pStyle w:val="ConsPlusNormal"/>
        <w:jc w:val="both"/>
        <w:rPr>
          <w:color w:val="000000" w:themeColor="text1"/>
        </w:rPr>
      </w:pPr>
      <w:r w:rsidRPr="00EE5B35">
        <w:rPr>
          <w:color w:val="000000" w:themeColor="text1"/>
        </w:rPr>
        <w:t xml:space="preserve">(в ред. </w:t>
      </w:r>
      <w:hyperlink r:id="rId100">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bookmarkStart w:id="23" w:name="P160"/>
      <w:bookmarkEnd w:id="23"/>
      <w:r w:rsidRPr="00EE5B35">
        <w:rPr>
          <w:color w:val="000000" w:themeColor="text1"/>
        </w:rPr>
        <w:t xml:space="preserve">д)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81">
        <w:r w:rsidRPr="00EE5B35">
          <w:rPr>
            <w:color w:val="000000" w:themeColor="text1"/>
          </w:rPr>
          <w:t>подпунктами "д"</w:t>
        </w:r>
      </w:hyperlink>
      <w:r w:rsidRPr="00EE5B35">
        <w:rPr>
          <w:color w:val="000000" w:themeColor="text1"/>
        </w:rPr>
        <w:t xml:space="preserve"> и </w:t>
      </w:r>
      <w:hyperlink w:anchor="P99">
        <w:r w:rsidRPr="00EE5B35">
          <w:rPr>
            <w:color w:val="000000" w:themeColor="text1"/>
          </w:rPr>
          <w:t>"н"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2E4098" w:rsidRPr="00EE5B35" w:rsidRDefault="002E4098">
      <w:pPr>
        <w:pStyle w:val="ConsPlusNormal"/>
        <w:spacing w:before="220"/>
        <w:ind w:firstLine="540"/>
        <w:jc w:val="both"/>
        <w:rPr>
          <w:color w:val="000000" w:themeColor="text1"/>
        </w:rPr>
      </w:pPr>
      <w:r w:rsidRPr="00EE5B35">
        <w:rPr>
          <w:color w:val="000000" w:themeColor="text1"/>
        </w:rPr>
        <w:lastRenderedPageBreak/>
        <w:t>список работников, направляемых на санаторно-курортное лечение, с указанием рекомендаций, содержащихся в заключительном акте;</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абзац утратил силу. - </w:t>
      </w:r>
      <w:hyperlink r:id="rId101">
        <w:proofErr w:type="gramStart"/>
        <w:r w:rsidRPr="00EE5B35">
          <w:rPr>
            <w:color w:val="000000" w:themeColor="text1"/>
          </w:rPr>
          <w:t>Приказ</w:t>
        </w:r>
      </w:hyperlink>
      <w:r w:rsidRPr="00EE5B35">
        <w:rPr>
          <w:color w:val="000000" w:themeColor="text1"/>
        </w:rPr>
        <w:t xml:space="preserve"> Минтруда России от 31.05.2022 N 330н;</w:t>
      </w:r>
      <w:proofErr w:type="gramEnd"/>
    </w:p>
    <w:p w:rsidR="002E4098" w:rsidRPr="00EE5B35" w:rsidRDefault="002E4098">
      <w:pPr>
        <w:pStyle w:val="ConsPlusNormal"/>
        <w:spacing w:before="220"/>
        <w:ind w:firstLine="540"/>
        <w:jc w:val="both"/>
        <w:rPr>
          <w:color w:val="000000" w:themeColor="text1"/>
        </w:rPr>
      </w:pPr>
      <w:r w:rsidRPr="00EE5B35">
        <w:rPr>
          <w:color w:val="000000" w:themeColor="text1"/>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2E4098" w:rsidRPr="00EE5B35" w:rsidRDefault="002E4098">
      <w:pPr>
        <w:pStyle w:val="ConsPlusNormal"/>
        <w:jc w:val="both"/>
        <w:rPr>
          <w:color w:val="000000" w:themeColor="text1"/>
        </w:rPr>
      </w:pPr>
      <w:r w:rsidRPr="00EE5B35">
        <w:rPr>
          <w:color w:val="000000" w:themeColor="text1"/>
        </w:rPr>
        <w:t xml:space="preserve">(в ред. </w:t>
      </w:r>
      <w:hyperlink r:id="rId102">
        <w:r w:rsidRPr="00EE5B35">
          <w:rPr>
            <w:color w:val="000000" w:themeColor="text1"/>
          </w:rPr>
          <w:t>Приказа</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r w:rsidRPr="00EE5B35">
        <w:rPr>
          <w:color w:val="000000" w:themeColor="text1"/>
        </w:rPr>
        <w:t>калькуляцию стоимости путевки.</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Дополнительно,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99">
        <w:r w:rsidRPr="00EE5B35">
          <w:rPr>
            <w:color w:val="000000" w:themeColor="text1"/>
          </w:rPr>
          <w:t>подпунктом "н"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копию справки для получения путевки на санаторно-курортное лечение по </w:t>
      </w:r>
      <w:hyperlink r:id="rId103">
        <w:r w:rsidRPr="00EE5B35">
          <w:rPr>
            <w:color w:val="000000" w:themeColor="text1"/>
          </w:rPr>
          <w:t>форме</w:t>
        </w:r>
      </w:hyperlink>
      <w:r w:rsidRPr="00EE5B35">
        <w:rPr>
          <w:color w:val="000000" w:themeColor="text1"/>
        </w:rP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&lt;8&gt; </w:t>
      </w:r>
      <w:hyperlink r:id="rId104">
        <w:r w:rsidRPr="00EE5B35">
          <w:rPr>
            <w:color w:val="000000" w:themeColor="text1"/>
          </w:rPr>
          <w:t>Приказ</w:t>
        </w:r>
      </w:hyperlink>
      <w:r w:rsidRPr="00EE5B35">
        <w:rPr>
          <w:color w:val="000000" w:themeColor="text1"/>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w:t>
      </w:r>
      <w:proofErr w:type="gramEnd"/>
      <w:r w:rsidRPr="00EE5B35">
        <w:rPr>
          <w:color w:val="000000" w:themeColor="text1"/>
        </w:rPr>
        <w:t xml:space="preserve">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2E4098" w:rsidRPr="00EE5B35" w:rsidRDefault="002E4098">
      <w:pPr>
        <w:pStyle w:val="ConsPlusNormal"/>
        <w:jc w:val="both"/>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105">
        <w:r w:rsidRPr="00EE5B35">
          <w:rPr>
            <w:color w:val="000000" w:themeColor="text1"/>
          </w:rPr>
          <w:t>форме N 070/у</w:t>
        </w:r>
      </w:hyperlink>
      <w:r w:rsidRPr="00EE5B35">
        <w:rPr>
          <w:color w:val="000000" w:themeColor="text1"/>
        </w:rPr>
        <w:t>, при отсутствии заключительного акта;</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абзац утратил силу. - </w:t>
      </w:r>
      <w:hyperlink r:id="rId106">
        <w:r w:rsidRPr="00EE5B35">
          <w:rPr>
            <w:color w:val="000000" w:themeColor="text1"/>
          </w:rPr>
          <w:t>Приказ</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е)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82">
        <w:r w:rsidRPr="00EE5B35">
          <w:rPr>
            <w:color w:val="000000" w:themeColor="text1"/>
          </w:rPr>
          <w:t>подпунктом "е"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2E4098" w:rsidRPr="00EE5B35" w:rsidRDefault="002E4098">
      <w:pPr>
        <w:pStyle w:val="ConsPlusNormal"/>
        <w:jc w:val="both"/>
        <w:rPr>
          <w:color w:val="000000" w:themeColor="text1"/>
        </w:rPr>
      </w:pPr>
      <w:r w:rsidRPr="00EE5B35">
        <w:rPr>
          <w:color w:val="000000" w:themeColor="text1"/>
        </w:rPr>
        <w:t xml:space="preserve">(в ред. </w:t>
      </w:r>
      <w:hyperlink r:id="rId107">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&lt;9&gt; </w:t>
      </w:r>
      <w:hyperlink r:id="rId108">
        <w:r w:rsidRPr="00EE5B35">
          <w:rPr>
            <w:color w:val="000000" w:themeColor="text1"/>
          </w:rPr>
          <w:t>Приказ</w:t>
        </w:r>
      </w:hyperlink>
      <w:r w:rsidRPr="00EE5B35">
        <w:rPr>
          <w:color w:val="000000" w:themeColor="text1"/>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w:t>
      </w:r>
      <w:r w:rsidRPr="00EE5B35">
        <w:rPr>
          <w:color w:val="000000" w:themeColor="text1"/>
        </w:rPr>
        <w:lastRenderedPageBreak/>
        <w:t>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w:t>
      </w:r>
      <w:proofErr w:type="gramEnd"/>
      <w:r w:rsidRPr="00EE5B35">
        <w:rPr>
          <w:color w:val="000000" w:themeColor="text1"/>
        </w:rPr>
        <w:t xml:space="preserve"> </w:t>
      </w:r>
      <w:proofErr w:type="gramStart"/>
      <w:r w:rsidRPr="00EE5B35">
        <w:rPr>
          <w:color w:val="000000" w:themeColor="text1"/>
        </w:rPr>
        <w:t>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w:t>
      </w:r>
      <w:proofErr w:type="gramEnd"/>
      <w:r w:rsidRPr="00EE5B35">
        <w:rPr>
          <w:color w:val="000000" w:themeColor="text1"/>
        </w:rPr>
        <w:t xml:space="preserve"> </w:t>
      </w:r>
      <w:hyperlink r:id="rId109">
        <w:proofErr w:type="gramStart"/>
        <w:r w:rsidRPr="00EE5B35">
          <w:rPr>
            <w:color w:val="000000" w:themeColor="text1"/>
          </w:rPr>
          <w:t>приказ</w:t>
        </w:r>
      </w:hyperlink>
      <w:r w:rsidRPr="00EE5B35">
        <w:rPr>
          <w:color w:val="000000" w:themeColor="text1"/>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roofErr w:type="gramEnd"/>
    </w:p>
    <w:p w:rsidR="002E4098" w:rsidRPr="00EE5B35" w:rsidRDefault="002E4098">
      <w:pPr>
        <w:pStyle w:val="ConsPlusNormal"/>
        <w:jc w:val="both"/>
        <w:rPr>
          <w:color w:val="000000" w:themeColor="text1"/>
        </w:rPr>
      </w:pPr>
      <w:r w:rsidRPr="00EE5B35">
        <w:rPr>
          <w:color w:val="000000" w:themeColor="text1"/>
        </w:rPr>
        <w:t xml:space="preserve">(в ред. </w:t>
      </w:r>
      <w:hyperlink r:id="rId110">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jc w:val="both"/>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абзац утратил силу. - </w:t>
      </w:r>
      <w:hyperlink r:id="rId111">
        <w:r w:rsidRPr="00EE5B35">
          <w:rPr>
            <w:color w:val="000000" w:themeColor="text1"/>
          </w:rPr>
          <w:t>Приказ</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ж)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87">
        <w:r w:rsidRPr="00EE5B35">
          <w:rPr>
            <w:color w:val="000000" w:themeColor="text1"/>
          </w:rPr>
          <w:t>подпунктом "ж"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112">
        <w:r w:rsidRPr="00EE5B35">
          <w:rPr>
            <w:color w:val="000000" w:themeColor="text1"/>
          </w:rPr>
          <w:t>Перечня</w:t>
        </w:r>
      </w:hyperlink>
      <w:r w:rsidRPr="00EE5B35">
        <w:rPr>
          <w:color w:val="000000" w:themeColor="text1"/>
        </w:rPr>
        <w:t xml:space="preserve"> отдельных видов работ;</w:t>
      </w:r>
    </w:p>
    <w:p w:rsidR="002E4098" w:rsidRPr="00EE5B35" w:rsidRDefault="002E4098">
      <w:pPr>
        <w:pStyle w:val="ConsPlusNormal"/>
        <w:jc w:val="both"/>
        <w:rPr>
          <w:color w:val="000000" w:themeColor="text1"/>
        </w:rPr>
      </w:pPr>
      <w:r w:rsidRPr="00EE5B35">
        <w:rPr>
          <w:color w:val="000000" w:themeColor="text1"/>
        </w:rPr>
        <w:t xml:space="preserve">(в ред. </w:t>
      </w:r>
      <w:hyperlink r:id="rId113">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номер рациона ЛПП;</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абзац утратил силу. - </w:t>
      </w:r>
      <w:hyperlink r:id="rId114">
        <w:r w:rsidRPr="00EE5B35">
          <w:rPr>
            <w:color w:val="000000" w:themeColor="text1"/>
          </w:rPr>
          <w:t>Приказ</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t>копии документов о фактически отработанном работниками времени в особо вредных условиях труда;</w:t>
      </w:r>
    </w:p>
    <w:p w:rsidR="002E4098" w:rsidRPr="00EE5B35" w:rsidRDefault="002E4098">
      <w:pPr>
        <w:pStyle w:val="ConsPlusNormal"/>
        <w:spacing w:before="220"/>
        <w:ind w:firstLine="540"/>
        <w:jc w:val="both"/>
        <w:rPr>
          <w:color w:val="000000" w:themeColor="text1"/>
        </w:rPr>
      </w:pPr>
      <w:r w:rsidRPr="00EE5B35">
        <w:rPr>
          <w:color w:val="000000" w:themeColor="text1"/>
        </w:rPr>
        <w:t>копии постатейных смет расходов, запланированных страхователем на обеспечение работников ЛПП, на планируемый период;</w:t>
      </w:r>
    </w:p>
    <w:p w:rsidR="002E4098" w:rsidRPr="00EE5B35" w:rsidRDefault="002E4098">
      <w:pPr>
        <w:pStyle w:val="ConsPlusNormal"/>
        <w:spacing w:before="220"/>
        <w:ind w:firstLine="540"/>
        <w:jc w:val="both"/>
        <w:rPr>
          <w:color w:val="000000" w:themeColor="text1"/>
        </w:rPr>
      </w:pPr>
      <w:r w:rsidRPr="00EE5B35">
        <w:rPr>
          <w:color w:val="000000" w:themeColor="text1"/>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2E4098" w:rsidRPr="00EE5B35" w:rsidRDefault="002E4098">
      <w:pPr>
        <w:pStyle w:val="ConsPlusNormal"/>
        <w:spacing w:before="220"/>
        <w:ind w:firstLine="540"/>
        <w:jc w:val="both"/>
        <w:rPr>
          <w:color w:val="000000" w:themeColor="text1"/>
        </w:rPr>
      </w:pPr>
      <w:r w:rsidRPr="00EE5B35">
        <w:rPr>
          <w:color w:val="000000" w:themeColor="text1"/>
        </w:rPr>
        <w:t>копии документов, подтверждающих затраты страхователя на обеспечение работников ЛПП;</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з)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89">
        <w:r w:rsidRPr="00EE5B35">
          <w:rPr>
            <w:color w:val="000000" w:themeColor="text1"/>
          </w:rPr>
          <w:t>подпунктом "з"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копию локального нормативного акта о проведении </w:t>
      </w:r>
      <w:proofErr w:type="spellStart"/>
      <w:r w:rsidRPr="00EE5B35">
        <w:rPr>
          <w:color w:val="000000" w:themeColor="text1"/>
        </w:rPr>
        <w:t>предсменных</w:t>
      </w:r>
      <w:proofErr w:type="spellEnd"/>
      <w:r w:rsidRPr="00EE5B35">
        <w:rPr>
          <w:color w:val="000000" w:themeColor="text1"/>
        </w:rPr>
        <w:t xml:space="preserve"> (</w:t>
      </w:r>
      <w:proofErr w:type="spellStart"/>
      <w:r w:rsidRPr="00EE5B35">
        <w:rPr>
          <w:color w:val="000000" w:themeColor="text1"/>
        </w:rPr>
        <w:t>послесменных</w:t>
      </w:r>
      <w:proofErr w:type="spellEnd"/>
      <w:r w:rsidRPr="00EE5B35">
        <w:rPr>
          <w:color w:val="000000" w:themeColor="text1"/>
        </w:rPr>
        <w:t xml:space="preserve">) и (или) </w:t>
      </w:r>
      <w:proofErr w:type="spellStart"/>
      <w:r w:rsidRPr="00EE5B35">
        <w:rPr>
          <w:color w:val="000000" w:themeColor="text1"/>
        </w:rPr>
        <w:t>предрейсовых</w:t>
      </w:r>
      <w:proofErr w:type="spellEnd"/>
      <w:r w:rsidRPr="00EE5B35">
        <w:rPr>
          <w:color w:val="000000" w:themeColor="text1"/>
        </w:rPr>
        <w:t xml:space="preserve"> (</w:t>
      </w:r>
      <w:proofErr w:type="spellStart"/>
      <w:r w:rsidRPr="00EE5B35">
        <w:rPr>
          <w:color w:val="000000" w:themeColor="text1"/>
        </w:rPr>
        <w:t>послерейсовых</w:t>
      </w:r>
      <w:proofErr w:type="spellEnd"/>
      <w:r w:rsidRPr="00EE5B35">
        <w:rPr>
          <w:color w:val="000000" w:themeColor="text1"/>
        </w:rPr>
        <w:t>) медицинских осмотров работников;</w:t>
      </w:r>
    </w:p>
    <w:p w:rsidR="002E4098" w:rsidRPr="00EE5B35" w:rsidRDefault="002E4098">
      <w:pPr>
        <w:pStyle w:val="ConsPlusNormal"/>
        <w:spacing w:before="220"/>
        <w:ind w:firstLine="540"/>
        <w:jc w:val="both"/>
        <w:rPr>
          <w:color w:val="000000" w:themeColor="text1"/>
        </w:rPr>
      </w:pPr>
      <w:r w:rsidRPr="00EE5B35">
        <w:rPr>
          <w:color w:val="000000" w:themeColor="text1"/>
        </w:rPr>
        <w:lastRenderedPageBreak/>
        <w:t xml:space="preserve">копию договора страхователя с организацией, оказывающей услуги по проведению </w:t>
      </w:r>
      <w:proofErr w:type="spellStart"/>
      <w:r w:rsidRPr="00EE5B35">
        <w:rPr>
          <w:color w:val="000000" w:themeColor="text1"/>
        </w:rPr>
        <w:t>предрейсовых</w:t>
      </w:r>
      <w:proofErr w:type="spellEnd"/>
      <w:r w:rsidRPr="00EE5B35">
        <w:rPr>
          <w:color w:val="000000" w:themeColor="text1"/>
        </w:rPr>
        <w:t xml:space="preserve"> (</w:t>
      </w:r>
      <w:proofErr w:type="spellStart"/>
      <w:r w:rsidRPr="00EE5B35">
        <w:rPr>
          <w:color w:val="000000" w:themeColor="text1"/>
        </w:rPr>
        <w:t>послерейсовых</w:t>
      </w:r>
      <w:proofErr w:type="spellEnd"/>
      <w:r w:rsidRPr="00EE5B35">
        <w:rPr>
          <w:color w:val="000000" w:themeColor="text1"/>
        </w:rPr>
        <w:t xml:space="preserve">) и (или) </w:t>
      </w:r>
      <w:proofErr w:type="spellStart"/>
      <w:r w:rsidRPr="00EE5B35">
        <w:rPr>
          <w:color w:val="000000" w:themeColor="text1"/>
        </w:rPr>
        <w:t>предсменных</w:t>
      </w:r>
      <w:proofErr w:type="spellEnd"/>
      <w:r w:rsidRPr="00EE5B35">
        <w:rPr>
          <w:color w:val="000000" w:themeColor="text1"/>
        </w:rPr>
        <w:t xml:space="preserve"> (</w:t>
      </w:r>
      <w:proofErr w:type="spellStart"/>
      <w:r w:rsidRPr="00EE5B35">
        <w:rPr>
          <w:color w:val="000000" w:themeColor="text1"/>
        </w:rPr>
        <w:t>послесменных</w:t>
      </w:r>
      <w:proofErr w:type="spellEnd"/>
      <w:r w:rsidRPr="00EE5B35">
        <w:rPr>
          <w:color w:val="000000" w:themeColor="text1"/>
        </w:rPr>
        <w:t>) медицинских осмотров работников;</w:t>
      </w:r>
    </w:p>
    <w:p w:rsidR="002E4098" w:rsidRPr="00EE5B35" w:rsidRDefault="002E4098">
      <w:pPr>
        <w:pStyle w:val="ConsPlusNormal"/>
        <w:jc w:val="both"/>
        <w:rPr>
          <w:color w:val="000000" w:themeColor="text1"/>
        </w:rPr>
      </w:pPr>
      <w:r w:rsidRPr="00EE5B35">
        <w:rPr>
          <w:color w:val="000000" w:themeColor="text1"/>
        </w:rPr>
        <w:t xml:space="preserve">(в ред. </w:t>
      </w:r>
      <w:hyperlink r:id="rId115">
        <w:r w:rsidRPr="00EE5B35">
          <w:rPr>
            <w:color w:val="000000" w:themeColor="text1"/>
          </w:rPr>
          <w:t>Приказа</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rsidRPr="00EE5B35">
        <w:rPr>
          <w:color w:val="000000" w:themeColor="text1"/>
        </w:rPr>
        <w:t>психоактивных</w:t>
      </w:r>
      <w:proofErr w:type="spellEnd"/>
      <w:r w:rsidRPr="00EE5B35">
        <w:rPr>
          <w:color w:val="000000" w:themeColor="text1"/>
        </w:rPr>
        <w:t xml:space="preserve"> веществ в моче, с указанием их количества и стоимости;</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абзац утратил силу. - </w:t>
      </w:r>
      <w:hyperlink r:id="rId116">
        <w:r w:rsidRPr="00EE5B35">
          <w:rPr>
            <w:color w:val="000000" w:themeColor="text1"/>
          </w:rPr>
          <w:t>Приказ</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и)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94">
        <w:r w:rsidRPr="00EE5B35">
          <w:rPr>
            <w:color w:val="000000" w:themeColor="text1"/>
          </w:rPr>
          <w:t>подпунктом "и"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абзац утратил силу. - </w:t>
      </w:r>
      <w:hyperlink r:id="rId117">
        <w:r w:rsidRPr="00EE5B35">
          <w:rPr>
            <w:color w:val="000000" w:themeColor="text1"/>
          </w:rPr>
          <w:t>Приказ</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перечень транспортных средств (далее - ТС), подлежащих оснащению </w:t>
      </w:r>
      <w:proofErr w:type="spellStart"/>
      <w:r w:rsidRPr="00EE5B35">
        <w:rPr>
          <w:color w:val="000000" w:themeColor="text1"/>
        </w:rPr>
        <w:t>тахографами</w:t>
      </w:r>
      <w:proofErr w:type="spellEnd"/>
      <w:r w:rsidRPr="00EE5B35">
        <w:rPr>
          <w:color w:val="000000" w:themeColor="text1"/>
        </w:rPr>
        <w:t>, с указанием их государственного регистрационного номера, даты выпуска, сведений о прохождении ТС последнего технического осмотра;</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абзац утратил силу. - </w:t>
      </w:r>
      <w:hyperlink r:id="rId118">
        <w:r w:rsidRPr="00EE5B35">
          <w:rPr>
            <w:color w:val="000000" w:themeColor="text1"/>
          </w:rPr>
          <w:t>Приказ</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t>копию свидетельства о регистрации ТС в органах Государственной инспекции безопасности дорожного движения;</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копии счетов на оплату приобретаемых </w:t>
      </w:r>
      <w:proofErr w:type="spellStart"/>
      <w:r w:rsidRPr="00EE5B35">
        <w:rPr>
          <w:color w:val="000000" w:themeColor="text1"/>
        </w:rPr>
        <w:t>тахографов</w:t>
      </w:r>
      <w:proofErr w:type="spellEnd"/>
      <w:r w:rsidRPr="00EE5B35">
        <w:rPr>
          <w:color w:val="000000" w:themeColor="text1"/>
        </w:rPr>
        <w:t>;</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к)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95">
        <w:r w:rsidRPr="00EE5B35">
          <w:rPr>
            <w:color w:val="000000" w:themeColor="text1"/>
          </w:rPr>
          <w:t>подпунктом "к" пункта 3</w:t>
        </w:r>
      </w:hyperlink>
      <w:r w:rsidRPr="00EE5B35">
        <w:rPr>
          <w:color w:val="000000" w:themeColor="text1"/>
        </w:rP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roofErr w:type="gramEnd"/>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&lt;10&gt; </w:t>
      </w:r>
      <w:hyperlink r:id="rId119">
        <w:r w:rsidRPr="00EE5B35">
          <w:rPr>
            <w:color w:val="000000" w:themeColor="text1"/>
          </w:rPr>
          <w:t>Приказ</w:t>
        </w:r>
      </w:hyperlink>
      <w:r w:rsidRPr="00EE5B35">
        <w:rPr>
          <w:color w:val="000000" w:themeColor="text1"/>
        </w:rP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2E4098" w:rsidRPr="00EE5B35" w:rsidRDefault="002E4098">
      <w:pPr>
        <w:pStyle w:val="ConsPlusNormal"/>
        <w:jc w:val="both"/>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 xml:space="preserve">л)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96">
        <w:r w:rsidRPr="00EE5B35">
          <w:rPr>
            <w:color w:val="000000" w:themeColor="text1"/>
          </w:rPr>
          <w:t>подпунктами "л"</w:t>
        </w:r>
      </w:hyperlink>
      <w:r w:rsidRPr="00EE5B35">
        <w:rPr>
          <w:color w:val="000000" w:themeColor="text1"/>
        </w:rPr>
        <w:t xml:space="preserve">, </w:t>
      </w:r>
      <w:hyperlink w:anchor="P97">
        <w:r w:rsidRPr="00EE5B35">
          <w:rPr>
            <w:color w:val="000000" w:themeColor="text1"/>
          </w:rPr>
          <w:t>"м"</w:t>
        </w:r>
      </w:hyperlink>
      <w:r w:rsidRPr="00EE5B35">
        <w:rPr>
          <w:color w:val="000000" w:themeColor="text1"/>
        </w:rPr>
        <w:t xml:space="preserve"> и </w:t>
      </w:r>
      <w:hyperlink w:anchor="P101">
        <w:r w:rsidRPr="00EE5B35">
          <w:rPr>
            <w:color w:val="000000" w:themeColor="text1"/>
          </w:rPr>
          <w:t>"п" пункта 3</w:t>
        </w:r>
      </w:hyperlink>
      <w:r w:rsidRPr="00EE5B35">
        <w:rPr>
          <w:color w:val="000000" w:themeColor="text1"/>
        </w:rPr>
        <w:t xml:space="preserve"> Правил:</w:t>
      </w:r>
    </w:p>
    <w:p w:rsidR="002E4098" w:rsidRPr="00EE5B35" w:rsidRDefault="002E4098">
      <w:pPr>
        <w:pStyle w:val="ConsPlusNormal"/>
        <w:jc w:val="both"/>
        <w:rPr>
          <w:color w:val="000000" w:themeColor="text1"/>
        </w:rPr>
      </w:pPr>
      <w:r w:rsidRPr="00EE5B35">
        <w:rPr>
          <w:color w:val="000000" w:themeColor="text1"/>
        </w:rPr>
        <w:t xml:space="preserve">(в ред. </w:t>
      </w:r>
      <w:hyperlink r:id="rId120">
        <w:r w:rsidRPr="00EE5B35">
          <w:rPr>
            <w:color w:val="000000" w:themeColor="text1"/>
          </w:rPr>
          <w:t>Приказа</w:t>
        </w:r>
      </w:hyperlink>
      <w:r w:rsidRPr="00EE5B35">
        <w:rPr>
          <w:color w:val="000000" w:themeColor="text1"/>
        </w:rPr>
        <w:t xml:space="preserve"> Минтруда России от 02.03.2022 N 97н)</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2E4098" w:rsidRPr="00EE5B35" w:rsidRDefault="002E4098">
      <w:pPr>
        <w:pStyle w:val="ConsPlusNormal"/>
        <w:jc w:val="both"/>
        <w:rPr>
          <w:color w:val="000000" w:themeColor="text1"/>
        </w:rPr>
      </w:pPr>
      <w:r w:rsidRPr="00EE5B35">
        <w:rPr>
          <w:color w:val="000000" w:themeColor="text1"/>
        </w:rPr>
        <w:t xml:space="preserve">(в ред. </w:t>
      </w:r>
      <w:hyperlink r:id="rId121">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2E4098" w:rsidRPr="00EE5B35" w:rsidRDefault="002E4098">
      <w:pPr>
        <w:pStyle w:val="ConsPlusNormal"/>
        <w:jc w:val="both"/>
        <w:rPr>
          <w:color w:val="000000" w:themeColor="text1"/>
        </w:rPr>
      </w:pPr>
      <w:r w:rsidRPr="00EE5B35">
        <w:rPr>
          <w:color w:val="000000" w:themeColor="text1"/>
        </w:rPr>
        <w:t xml:space="preserve">(в ред. Приказов Минтруда России от 02.03.2022 </w:t>
      </w:r>
      <w:hyperlink r:id="rId122">
        <w:r w:rsidRPr="00EE5B35">
          <w:rPr>
            <w:color w:val="000000" w:themeColor="text1"/>
          </w:rPr>
          <w:t>N 97н</w:t>
        </w:r>
      </w:hyperlink>
      <w:r w:rsidRPr="00EE5B35">
        <w:rPr>
          <w:color w:val="000000" w:themeColor="text1"/>
        </w:rPr>
        <w:t xml:space="preserve">, от 27.02.2023 </w:t>
      </w:r>
      <w:hyperlink r:id="rId123">
        <w:r w:rsidRPr="00EE5B35">
          <w:rPr>
            <w:color w:val="000000" w:themeColor="text1"/>
          </w:rPr>
          <w:t>N 101н</w:t>
        </w:r>
      </w:hyperlink>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абзац утратил силу. - </w:t>
      </w:r>
      <w:hyperlink r:id="rId124">
        <w:r w:rsidRPr="00EE5B35">
          <w:rPr>
            <w:color w:val="000000" w:themeColor="text1"/>
          </w:rPr>
          <w:t>Приказ</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lastRenderedPageBreak/>
        <w:t xml:space="preserve">м) в случае включения в </w:t>
      </w:r>
      <w:hyperlink w:anchor="P329">
        <w:r w:rsidRPr="00EE5B35">
          <w:rPr>
            <w:color w:val="000000" w:themeColor="text1"/>
          </w:rPr>
          <w:t>план</w:t>
        </w:r>
      </w:hyperlink>
      <w:r w:rsidRPr="00EE5B35">
        <w:rPr>
          <w:color w:val="000000" w:themeColor="text1"/>
        </w:rPr>
        <w:t xml:space="preserve"> финансового обеспечения предупредительных мер, предусмотренных </w:t>
      </w:r>
      <w:hyperlink w:anchor="P100">
        <w:r w:rsidRPr="00EE5B35">
          <w:rPr>
            <w:color w:val="000000" w:themeColor="text1"/>
          </w:rPr>
          <w:t>подпунктом "о"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заключительный акт врачебной комиссии по итогам проведения обязательных периодических медицинских осмотров (обследований) работников;</w:t>
      </w:r>
    </w:p>
    <w:p w:rsidR="002E4098" w:rsidRPr="00EE5B35" w:rsidRDefault="002E4098">
      <w:pPr>
        <w:pStyle w:val="ConsPlusNormal"/>
        <w:spacing w:before="220"/>
        <w:ind w:firstLine="540"/>
        <w:jc w:val="both"/>
        <w:rPr>
          <w:color w:val="000000" w:themeColor="text1"/>
        </w:rPr>
      </w:pPr>
      <w:r w:rsidRPr="00EE5B35">
        <w:rPr>
          <w:color w:val="000000" w:themeColor="text1"/>
        </w:rP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2E4098" w:rsidRPr="00EE5B35" w:rsidRDefault="002E4098">
      <w:pPr>
        <w:pStyle w:val="ConsPlusNormal"/>
        <w:spacing w:before="220"/>
        <w:ind w:firstLine="540"/>
        <w:jc w:val="both"/>
        <w:rPr>
          <w:color w:val="000000" w:themeColor="text1"/>
        </w:rPr>
      </w:pPr>
      <w:r w:rsidRPr="00EE5B35">
        <w:rPr>
          <w:color w:val="000000" w:themeColor="text1"/>
        </w:rP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roofErr w:type="gramEnd"/>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roofErr w:type="gramEnd"/>
    </w:p>
    <w:p w:rsidR="002E4098" w:rsidRPr="00EE5B35" w:rsidRDefault="002E4098">
      <w:pPr>
        <w:pStyle w:val="ConsPlusNormal"/>
        <w:jc w:val="both"/>
        <w:rPr>
          <w:color w:val="000000" w:themeColor="text1"/>
        </w:rPr>
      </w:pPr>
      <w:r w:rsidRPr="00EE5B35">
        <w:rPr>
          <w:color w:val="000000" w:themeColor="text1"/>
        </w:rPr>
        <w:t xml:space="preserve">(в ред. </w:t>
      </w:r>
      <w:hyperlink r:id="rId125">
        <w:r w:rsidRPr="00EE5B35">
          <w:rPr>
            <w:color w:val="000000" w:themeColor="text1"/>
          </w:rPr>
          <w:t>Приказа</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н) в случае включения в план финансового обеспечения предупредительных мер, предусмотренных </w:t>
      </w:r>
      <w:hyperlink w:anchor="P103">
        <w:r w:rsidRPr="00EE5B35">
          <w:rPr>
            <w:color w:val="000000" w:themeColor="text1"/>
          </w:rPr>
          <w:t>подпунктом "р"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126">
        <w:r w:rsidRPr="00EE5B35">
          <w:rPr>
            <w:color w:val="000000" w:themeColor="text1"/>
          </w:rPr>
          <w:t>Перечнем</w:t>
        </w:r>
      </w:hyperlink>
      <w:r w:rsidRPr="00EE5B35">
        <w:rPr>
          <w:color w:val="000000" w:themeColor="text1"/>
        </w:rPr>
        <w:t xml:space="preserve"> вредных производственных факторов, уровни которых превышают установленные нормативы;</w:t>
      </w:r>
    </w:p>
    <w:p w:rsidR="002E4098" w:rsidRPr="00EE5B35" w:rsidRDefault="002E4098">
      <w:pPr>
        <w:pStyle w:val="ConsPlusNormal"/>
        <w:jc w:val="both"/>
        <w:rPr>
          <w:color w:val="000000" w:themeColor="text1"/>
        </w:rPr>
      </w:pPr>
      <w:r w:rsidRPr="00EE5B35">
        <w:rPr>
          <w:color w:val="000000" w:themeColor="text1"/>
        </w:rPr>
        <w:t xml:space="preserve">(в ред. </w:t>
      </w:r>
      <w:hyperlink r:id="rId127">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28">
        <w:r w:rsidRPr="00EE5B35">
          <w:rPr>
            <w:color w:val="000000" w:themeColor="text1"/>
          </w:rPr>
          <w:t>таблицы 1</w:t>
        </w:r>
      </w:hyperlink>
      <w:r w:rsidRPr="00EE5B35">
        <w:rPr>
          <w:color w:val="000000" w:themeColor="text1"/>
        </w:rPr>
        <w:t xml:space="preserve">, </w:t>
      </w:r>
      <w:hyperlink r:id="rId129">
        <w:r w:rsidRPr="00EE5B35">
          <w:rPr>
            <w:color w:val="000000" w:themeColor="text1"/>
          </w:rPr>
          <w:t>2</w:t>
        </w:r>
      </w:hyperlink>
      <w:r w:rsidRPr="00EE5B35">
        <w:rPr>
          <w:color w:val="000000" w:themeColor="text1"/>
        </w:rPr>
        <w:t>);</w:t>
      </w:r>
    </w:p>
    <w:p w:rsidR="002E4098" w:rsidRPr="00EE5B35" w:rsidRDefault="002E4098">
      <w:pPr>
        <w:pStyle w:val="ConsPlusNormal"/>
        <w:jc w:val="both"/>
        <w:rPr>
          <w:color w:val="000000" w:themeColor="text1"/>
        </w:rPr>
      </w:pPr>
      <w:r w:rsidRPr="00EE5B35">
        <w:rPr>
          <w:color w:val="000000" w:themeColor="text1"/>
        </w:rPr>
        <w:t xml:space="preserve">(в ред. </w:t>
      </w:r>
      <w:hyperlink r:id="rId130">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&lt;11&gt; Сноска исключена. - </w:t>
      </w:r>
      <w:hyperlink r:id="rId131">
        <w:r w:rsidRPr="00EE5B35">
          <w:rPr>
            <w:color w:val="000000" w:themeColor="text1"/>
          </w:rPr>
          <w:t>Приказ</w:t>
        </w:r>
      </w:hyperlink>
      <w:r w:rsidRPr="00EE5B35">
        <w:rPr>
          <w:color w:val="000000" w:themeColor="text1"/>
        </w:rPr>
        <w:t xml:space="preserve"> Минтруда России от 27.02.2023 N 101н.</w:t>
      </w:r>
    </w:p>
    <w:p w:rsidR="002E4098" w:rsidRPr="00EE5B35" w:rsidRDefault="002E4098">
      <w:pPr>
        <w:pStyle w:val="ConsPlusNormal"/>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копии договоров страхователя на закупку молока или других равноценных пищевых продуктов;</w:t>
      </w:r>
    </w:p>
    <w:p w:rsidR="002E4098" w:rsidRPr="00EE5B35" w:rsidRDefault="002E4098">
      <w:pPr>
        <w:pStyle w:val="ConsPlusNormal"/>
        <w:spacing w:before="220"/>
        <w:ind w:firstLine="540"/>
        <w:jc w:val="both"/>
        <w:rPr>
          <w:color w:val="000000" w:themeColor="text1"/>
        </w:rPr>
      </w:pPr>
      <w:r w:rsidRPr="00EE5B35">
        <w:rPr>
          <w:color w:val="000000" w:themeColor="text1"/>
        </w:rPr>
        <w:t>расчет стоимости молока или других равноценных пищевых продуктов;</w:t>
      </w:r>
    </w:p>
    <w:p w:rsidR="002E4098" w:rsidRPr="00EE5B35" w:rsidRDefault="002E4098">
      <w:pPr>
        <w:pStyle w:val="ConsPlusNormal"/>
        <w:jc w:val="both"/>
        <w:rPr>
          <w:color w:val="000000" w:themeColor="text1"/>
        </w:rPr>
      </w:pPr>
      <w:r w:rsidRPr="00EE5B35">
        <w:rPr>
          <w:color w:val="000000" w:themeColor="text1"/>
        </w:rPr>
        <w:t>(</w:t>
      </w:r>
      <w:proofErr w:type="spellStart"/>
      <w:r w:rsidRPr="00EE5B35">
        <w:rPr>
          <w:color w:val="000000" w:themeColor="text1"/>
        </w:rPr>
        <w:t>пп</w:t>
      </w:r>
      <w:proofErr w:type="spellEnd"/>
      <w:r w:rsidRPr="00EE5B35">
        <w:rPr>
          <w:color w:val="000000" w:themeColor="text1"/>
        </w:rPr>
        <w:t xml:space="preserve">. "н" </w:t>
      </w:r>
      <w:proofErr w:type="gramStart"/>
      <w:r w:rsidRPr="00EE5B35">
        <w:rPr>
          <w:color w:val="000000" w:themeColor="text1"/>
        </w:rPr>
        <w:t>введен</w:t>
      </w:r>
      <w:proofErr w:type="gramEnd"/>
      <w:r w:rsidRPr="00EE5B35">
        <w:rPr>
          <w:color w:val="000000" w:themeColor="text1"/>
        </w:rPr>
        <w:t xml:space="preserve"> </w:t>
      </w:r>
      <w:hyperlink r:id="rId132">
        <w:r w:rsidRPr="00EE5B35">
          <w:rPr>
            <w:color w:val="000000" w:themeColor="text1"/>
          </w:rPr>
          <w:t>Приказом</w:t>
        </w:r>
      </w:hyperlink>
      <w:r w:rsidRPr="00EE5B35">
        <w:rPr>
          <w:color w:val="000000" w:themeColor="text1"/>
        </w:rPr>
        <w:t xml:space="preserve"> Минтруда России от 02.03.2022 N 97н)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о) в случае включения в план финансового обеспечения предупредительных мер, предусмотренных </w:t>
      </w:r>
      <w:hyperlink w:anchor="P105">
        <w:r w:rsidRPr="00EE5B35">
          <w:rPr>
            <w:color w:val="000000" w:themeColor="text1"/>
          </w:rPr>
          <w:t>подпунктом "с"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копию гражданско-правового договора с организацией, проводящей оценку профессиональных рисков, с указанием количества рабочих мест, в отношении которых </w:t>
      </w:r>
      <w:r w:rsidRPr="00EE5B35">
        <w:rPr>
          <w:color w:val="000000" w:themeColor="text1"/>
        </w:rPr>
        <w:lastRenderedPageBreak/>
        <w:t>проводится оценка профессиональных рисков, и стоимости проведения оценки профессиональных рисков на указанном количестве рабочих мест;</w:t>
      </w:r>
    </w:p>
    <w:p w:rsidR="002E4098" w:rsidRPr="00EE5B35" w:rsidRDefault="002E4098">
      <w:pPr>
        <w:pStyle w:val="ConsPlusNormal"/>
        <w:spacing w:before="220"/>
        <w:ind w:firstLine="540"/>
        <w:jc w:val="both"/>
        <w:rPr>
          <w:color w:val="000000" w:themeColor="text1"/>
        </w:rPr>
      </w:pPr>
      <w:r w:rsidRPr="00EE5B35">
        <w:rPr>
          <w:color w:val="000000" w:themeColor="text1"/>
        </w:rPr>
        <w:t>сведения об индивидуальных номерах рабочих мест, в отношении которых проводится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(если объектом оценки рисков является рабочее место) (</w:t>
      </w:r>
      <w:hyperlink r:id="rId133">
        <w:r w:rsidRPr="00EE5B35">
          <w:rPr>
            <w:color w:val="000000" w:themeColor="text1"/>
          </w:rPr>
          <w:t>таблицы 1</w:t>
        </w:r>
      </w:hyperlink>
      <w:r w:rsidRPr="00EE5B35">
        <w:rPr>
          <w:color w:val="000000" w:themeColor="text1"/>
        </w:rPr>
        <w:t xml:space="preserve">, </w:t>
      </w:r>
      <w:hyperlink r:id="rId134">
        <w:r w:rsidRPr="00EE5B35">
          <w:rPr>
            <w:color w:val="000000" w:themeColor="text1"/>
          </w:rPr>
          <w:t>2</w:t>
        </w:r>
      </w:hyperlink>
      <w:r w:rsidRPr="00EE5B35">
        <w:rPr>
          <w:color w:val="000000" w:themeColor="text1"/>
        </w:rPr>
        <w:t>).</w:t>
      </w:r>
    </w:p>
    <w:p w:rsidR="002E4098" w:rsidRPr="00EE5B35" w:rsidRDefault="002E4098">
      <w:pPr>
        <w:pStyle w:val="ConsPlusNormal"/>
        <w:jc w:val="both"/>
        <w:rPr>
          <w:color w:val="000000" w:themeColor="text1"/>
        </w:rPr>
      </w:pPr>
      <w:r w:rsidRPr="00EE5B35">
        <w:rPr>
          <w:color w:val="000000" w:themeColor="text1"/>
        </w:rPr>
        <w:t>(</w:t>
      </w:r>
      <w:proofErr w:type="spellStart"/>
      <w:r w:rsidRPr="00EE5B35">
        <w:rPr>
          <w:color w:val="000000" w:themeColor="text1"/>
        </w:rPr>
        <w:t>пп</w:t>
      </w:r>
      <w:proofErr w:type="spellEnd"/>
      <w:r w:rsidRPr="00EE5B35">
        <w:rPr>
          <w:color w:val="000000" w:themeColor="text1"/>
        </w:rPr>
        <w:t xml:space="preserve">. "о" </w:t>
      </w:r>
      <w:proofErr w:type="gramStart"/>
      <w:r w:rsidRPr="00EE5B35">
        <w:rPr>
          <w:color w:val="000000" w:themeColor="text1"/>
        </w:rPr>
        <w:t>введен</w:t>
      </w:r>
      <w:proofErr w:type="gramEnd"/>
      <w:r w:rsidRPr="00EE5B35">
        <w:rPr>
          <w:color w:val="000000" w:themeColor="text1"/>
        </w:rPr>
        <w:t xml:space="preserve"> </w:t>
      </w:r>
      <w:hyperlink r:id="rId135">
        <w:r w:rsidRPr="00EE5B35">
          <w:rPr>
            <w:color w:val="000000" w:themeColor="text1"/>
          </w:rPr>
          <w:t>Приказом</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6.1. Утратил силу. - </w:t>
      </w:r>
      <w:hyperlink r:id="rId136">
        <w:r w:rsidRPr="00EE5B35">
          <w:rPr>
            <w:color w:val="000000" w:themeColor="text1"/>
          </w:rPr>
          <w:t>Приказ</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2E4098" w:rsidRPr="00EE5B35" w:rsidRDefault="002E4098">
      <w:pPr>
        <w:pStyle w:val="ConsPlusNormal"/>
        <w:spacing w:before="220"/>
        <w:ind w:firstLine="540"/>
        <w:jc w:val="both"/>
        <w:rPr>
          <w:color w:val="000000" w:themeColor="text1"/>
        </w:rPr>
      </w:pPr>
      <w:r w:rsidRPr="00EE5B35">
        <w:rPr>
          <w:color w:val="000000" w:themeColor="text1"/>
        </w:rPr>
        <w:t>а) в Министерстве труда и социальной защиты Российской Федерации:</w:t>
      </w:r>
    </w:p>
    <w:p w:rsidR="002E4098" w:rsidRPr="00EE5B35" w:rsidRDefault="002E4098">
      <w:pPr>
        <w:pStyle w:val="ConsPlusNormal"/>
        <w:spacing w:before="220"/>
        <w:ind w:firstLine="540"/>
        <w:jc w:val="both"/>
        <w:rPr>
          <w:color w:val="000000" w:themeColor="text1"/>
        </w:rPr>
      </w:pPr>
      <w:r w:rsidRPr="00EE5B35">
        <w:rPr>
          <w:color w:val="000000" w:themeColor="text1"/>
        </w:rP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&lt;11(1)&gt;), - в случае включения в план финансового обеспечения предупредительных мер, предусмотренных </w:t>
      </w:r>
      <w:hyperlink w:anchor="P65">
        <w:r w:rsidRPr="00EE5B35">
          <w:rPr>
            <w:color w:val="000000" w:themeColor="text1"/>
          </w:rPr>
          <w:t>подпунктом "а" пункта 3</w:t>
        </w:r>
      </w:hyperlink>
      <w:r w:rsidRPr="00EE5B35">
        <w:rPr>
          <w:color w:val="000000" w:themeColor="text1"/>
        </w:rPr>
        <w:t xml:space="preserve"> Правил;</w:t>
      </w:r>
    </w:p>
    <w:p w:rsidR="002E4098" w:rsidRPr="00EE5B35" w:rsidRDefault="002E4098">
      <w:pPr>
        <w:pStyle w:val="ConsPlusNormal"/>
        <w:jc w:val="both"/>
        <w:rPr>
          <w:color w:val="000000" w:themeColor="text1"/>
        </w:rPr>
      </w:pPr>
      <w:r w:rsidRPr="00EE5B35">
        <w:rPr>
          <w:color w:val="000000" w:themeColor="text1"/>
        </w:rPr>
        <w:t xml:space="preserve">(в ред. </w:t>
      </w:r>
      <w:hyperlink r:id="rId137">
        <w:r w:rsidRPr="00EE5B35">
          <w:rPr>
            <w:color w:val="000000" w:themeColor="text1"/>
          </w:rPr>
          <w:t>Приказа</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r w:rsidRPr="00EE5B35">
        <w:rPr>
          <w:color w:val="000000" w:themeColor="text1"/>
        </w:rPr>
        <w:t>--------------------------------</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&lt;11(1)&gt; </w:t>
      </w:r>
      <w:hyperlink r:id="rId138">
        <w:r w:rsidRPr="00EE5B35">
          <w:rPr>
            <w:color w:val="000000" w:themeColor="text1"/>
          </w:rPr>
          <w:t>Пункт 2</w:t>
        </w:r>
      </w:hyperlink>
      <w:r w:rsidRPr="00EE5B35">
        <w:rPr>
          <w:color w:val="000000" w:themeColor="text1"/>
        </w:rP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w:t>
      </w:r>
    </w:p>
    <w:p w:rsidR="002E4098" w:rsidRPr="00EE5B35" w:rsidRDefault="002E4098">
      <w:pPr>
        <w:pStyle w:val="ConsPlusNormal"/>
        <w:jc w:val="both"/>
        <w:rPr>
          <w:color w:val="000000" w:themeColor="text1"/>
        </w:rPr>
      </w:pPr>
      <w:r w:rsidRPr="00EE5B35">
        <w:rPr>
          <w:color w:val="000000" w:themeColor="text1"/>
        </w:rPr>
        <w:t xml:space="preserve">(сноска введена </w:t>
      </w:r>
      <w:hyperlink r:id="rId139">
        <w:r w:rsidRPr="00EE5B35">
          <w:rPr>
            <w:color w:val="000000" w:themeColor="text1"/>
          </w:rPr>
          <w:t>Приказом</w:t>
        </w:r>
      </w:hyperlink>
      <w:r w:rsidRPr="00EE5B35">
        <w:rPr>
          <w:color w:val="000000" w:themeColor="text1"/>
        </w:rPr>
        <w:t xml:space="preserve"> Минтруда России от 19.03.2024 N 123н)</w:t>
      </w:r>
    </w:p>
    <w:p w:rsidR="002E4098" w:rsidRPr="00EE5B35" w:rsidRDefault="002E4098">
      <w:pPr>
        <w:pStyle w:val="ConsPlusNormal"/>
        <w:ind w:firstLine="540"/>
        <w:jc w:val="both"/>
        <w:rPr>
          <w:color w:val="000000" w:themeColor="text1"/>
        </w:rPr>
      </w:pPr>
    </w:p>
    <w:p w:rsidR="002E4098" w:rsidRPr="00EE5B35" w:rsidRDefault="002E4098">
      <w:pPr>
        <w:pStyle w:val="ConsPlusNormal"/>
        <w:ind w:firstLine="540"/>
        <w:jc w:val="both"/>
        <w:rPr>
          <w:color w:val="000000" w:themeColor="text1"/>
        </w:rPr>
      </w:pPr>
      <w:r w:rsidRPr="00EE5B35">
        <w:rPr>
          <w:color w:val="000000" w:themeColor="text1"/>
        </w:rPr>
        <w:t xml:space="preserve">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w:t>
      </w:r>
      <w:hyperlink w:anchor="P65">
        <w:r w:rsidRPr="00EE5B35">
          <w:rPr>
            <w:color w:val="000000" w:themeColor="text1"/>
          </w:rPr>
          <w:t>подпунктом "а"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сведения об </w:t>
      </w:r>
      <w:proofErr w:type="gramStart"/>
      <w:r w:rsidRPr="00EE5B35">
        <w:rPr>
          <w:color w:val="000000" w:themeColor="text1"/>
        </w:rPr>
        <w:t>отчете</w:t>
      </w:r>
      <w:proofErr w:type="gramEnd"/>
      <w:r w:rsidRPr="00EE5B35">
        <w:rPr>
          <w:color w:val="000000" w:themeColor="text1"/>
        </w:rPr>
        <w:t xml:space="preserve">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66">
        <w:r w:rsidRPr="00EE5B35">
          <w:rPr>
            <w:color w:val="000000" w:themeColor="text1"/>
          </w:rPr>
          <w:t>подпунктом "б"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сведения об </w:t>
      </w:r>
      <w:proofErr w:type="gramStart"/>
      <w:r w:rsidRPr="00EE5B35">
        <w:rPr>
          <w:color w:val="000000" w:themeColor="text1"/>
        </w:rPr>
        <w:t>отчете</w:t>
      </w:r>
      <w:proofErr w:type="gramEnd"/>
      <w:r w:rsidRPr="00EE5B35">
        <w:rPr>
          <w:color w:val="000000" w:themeColor="text1"/>
        </w:rPr>
        <w:t xml:space="preserve"> о проведении специальной оценки условий труда, содержащего сводную ведомость результатов проведения специальной оценки условий труда (</w:t>
      </w:r>
      <w:hyperlink r:id="rId140">
        <w:r w:rsidRPr="00EE5B35">
          <w:rPr>
            <w:color w:val="000000" w:themeColor="text1"/>
          </w:rPr>
          <w:t>таблицы 1</w:t>
        </w:r>
      </w:hyperlink>
      <w:r w:rsidRPr="00EE5B35">
        <w:rPr>
          <w:color w:val="000000" w:themeColor="text1"/>
        </w:rPr>
        <w:t xml:space="preserve">, </w:t>
      </w:r>
      <w:hyperlink r:id="rId141">
        <w:r w:rsidRPr="00EE5B35">
          <w:rPr>
            <w:color w:val="000000" w:themeColor="text1"/>
          </w:rPr>
          <w:t>2</w:t>
        </w:r>
      </w:hyperlink>
      <w:r w:rsidRPr="00EE5B35">
        <w:rPr>
          <w:color w:val="000000" w:themeColor="text1"/>
        </w:rPr>
        <w:t xml:space="preserve">), - в случае включения в план финансового обеспечения предупредительных мер, предусмотренных </w:t>
      </w:r>
      <w:hyperlink w:anchor="P66">
        <w:r w:rsidRPr="00EE5B35">
          <w:rPr>
            <w:color w:val="000000" w:themeColor="text1"/>
          </w:rPr>
          <w:t>подпунктами "б"</w:t>
        </w:r>
      </w:hyperlink>
      <w:r w:rsidRPr="00EE5B35">
        <w:rPr>
          <w:color w:val="000000" w:themeColor="text1"/>
        </w:rPr>
        <w:t xml:space="preserve">, </w:t>
      </w:r>
      <w:hyperlink w:anchor="P103">
        <w:r w:rsidRPr="00EE5B35">
          <w:rPr>
            <w:color w:val="000000" w:themeColor="text1"/>
          </w:rPr>
          <w:t>"р"</w:t>
        </w:r>
      </w:hyperlink>
      <w:r w:rsidRPr="00EE5B35">
        <w:rPr>
          <w:color w:val="000000" w:themeColor="text1"/>
        </w:rPr>
        <w:t xml:space="preserve"> и </w:t>
      </w:r>
      <w:hyperlink w:anchor="P105">
        <w:r w:rsidRPr="00EE5B35">
          <w:rPr>
            <w:color w:val="000000" w:themeColor="text1"/>
          </w:rPr>
          <w:t>"с" пункта 3</w:t>
        </w:r>
      </w:hyperlink>
      <w:r w:rsidRPr="00EE5B35">
        <w:rPr>
          <w:color w:val="000000" w:themeColor="text1"/>
        </w:rPr>
        <w:t xml:space="preserve"> Правил;</w:t>
      </w:r>
    </w:p>
    <w:p w:rsidR="002E4098" w:rsidRPr="00EE5B35" w:rsidRDefault="002E4098">
      <w:pPr>
        <w:pStyle w:val="ConsPlusNormal"/>
        <w:jc w:val="both"/>
        <w:rPr>
          <w:color w:val="000000" w:themeColor="text1"/>
        </w:rPr>
      </w:pPr>
      <w:r w:rsidRPr="00EE5B35">
        <w:rPr>
          <w:color w:val="000000" w:themeColor="text1"/>
        </w:rPr>
        <w:t xml:space="preserve">(в ред. </w:t>
      </w:r>
      <w:hyperlink r:id="rId142">
        <w:r w:rsidRPr="00EE5B35">
          <w:rPr>
            <w:color w:val="000000" w:themeColor="text1"/>
          </w:rPr>
          <w:t>Приказа</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сведения о включении обучающей организации в реестр организаций, оказывающих услуги в области охраны труда,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 в случае включения в план финансового обеспечения предупредительных мер, предусмотренных </w:t>
      </w:r>
      <w:hyperlink w:anchor="P67">
        <w:r w:rsidRPr="00EE5B35">
          <w:rPr>
            <w:color w:val="000000" w:themeColor="text1"/>
          </w:rPr>
          <w:t>подпунктами "в"</w:t>
        </w:r>
      </w:hyperlink>
      <w:r w:rsidRPr="00EE5B35">
        <w:rPr>
          <w:color w:val="000000" w:themeColor="text1"/>
        </w:rPr>
        <w:t xml:space="preserve"> и </w:t>
      </w:r>
      <w:hyperlink w:anchor="P97">
        <w:r w:rsidRPr="00EE5B35">
          <w:rPr>
            <w:color w:val="000000" w:themeColor="text1"/>
          </w:rPr>
          <w:t>"м" пункта 3</w:t>
        </w:r>
      </w:hyperlink>
      <w:r w:rsidRPr="00EE5B35">
        <w:rPr>
          <w:color w:val="000000" w:themeColor="text1"/>
        </w:rPr>
        <w:t xml:space="preserve"> Правил;</w:t>
      </w:r>
      <w:proofErr w:type="gramEnd"/>
    </w:p>
    <w:p w:rsidR="002E4098" w:rsidRPr="00EE5B35" w:rsidRDefault="002E4098">
      <w:pPr>
        <w:pStyle w:val="ConsPlusNormal"/>
        <w:jc w:val="both"/>
        <w:rPr>
          <w:color w:val="000000" w:themeColor="text1"/>
        </w:rPr>
      </w:pPr>
      <w:r w:rsidRPr="00EE5B35">
        <w:rPr>
          <w:color w:val="000000" w:themeColor="text1"/>
        </w:rPr>
        <w:t xml:space="preserve">(в ред. </w:t>
      </w:r>
      <w:hyperlink r:id="rId143">
        <w:r w:rsidRPr="00EE5B35">
          <w:rPr>
            <w:color w:val="000000" w:themeColor="text1"/>
          </w:rPr>
          <w:t>Приказа</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r w:rsidRPr="00EE5B35">
        <w:rPr>
          <w:color w:val="000000" w:themeColor="text1"/>
        </w:rPr>
        <w:lastRenderedPageBreak/>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105">
        <w:r w:rsidRPr="00EE5B35">
          <w:rPr>
            <w:color w:val="000000" w:themeColor="text1"/>
          </w:rPr>
          <w:t>подпунктом "с" пункта 3</w:t>
        </w:r>
      </w:hyperlink>
      <w:r w:rsidRPr="00EE5B35">
        <w:rPr>
          <w:color w:val="000000" w:themeColor="text1"/>
        </w:rPr>
        <w:t xml:space="preserve"> Правил;</w:t>
      </w:r>
    </w:p>
    <w:p w:rsidR="002E4098" w:rsidRPr="00EE5B35" w:rsidRDefault="002E4098">
      <w:pPr>
        <w:pStyle w:val="ConsPlusNormal"/>
        <w:jc w:val="both"/>
        <w:rPr>
          <w:color w:val="000000" w:themeColor="text1"/>
        </w:rPr>
      </w:pPr>
      <w:r w:rsidRPr="00EE5B35">
        <w:rPr>
          <w:color w:val="000000" w:themeColor="text1"/>
        </w:rPr>
        <w:t xml:space="preserve">(абзац введен </w:t>
      </w:r>
      <w:hyperlink r:id="rId144">
        <w:r w:rsidRPr="00EE5B35">
          <w:rPr>
            <w:color w:val="000000" w:themeColor="text1"/>
          </w:rPr>
          <w:t>Приказом</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r w:rsidRPr="00EE5B35">
        <w:rPr>
          <w:color w:val="000000" w:themeColor="text1"/>
        </w:rPr>
        <w:t>б) в Федеральной службе по надзору в сфере здравоохранения:</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81">
        <w:r w:rsidRPr="00EE5B35">
          <w:rPr>
            <w:color w:val="000000" w:themeColor="text1"/>
          </w:rPr>
          <w:t>подпунктами "д"</w:t>
        </w:r>
      </w:hyperlink>
      <w:r w:rsidRPr="00EE5B35">
        <w:rPr>
          <w:color w:val="000000" w:themeColor="text1"/>
        </w:rPr>
        <w:t xml:space="preserve"> и </w:t>
      </w:r>
      <w:hyperlink w:anchor="P99">
        <w:r w:rsidRPr="00EE5B35">
          <w:rPr>
            <w:color w:val="000000" w:themeColor="text1"/>
          </w:rPr>
          <w:t>"н"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82">
        <w:r w:rsidRPr="00EE5B35">
          <w:rPr>
            <w:color w:val="000000" w:themeColor="text1"/>
          </w:rPr>
          <w:t>подпунктом "е" пункта 3</w:t>
        </w:r>
      </w:hyperlink>
      <w:r w:rsidRPr="00EE5B35">
        <w:rPr>
          <w:color w:val="000000" w:themeColor="text1"/>
        </w:rPr>
        <w:t xml:space="preserve"> Правил;</w:t>
      </w:r>
      <w:proofErr w:type="gramEnd"/>
    </w:p>
    <w:p w:rsidR="002E4098" w:rsidRPr="00EE5B35" w:rsidRDefault="002E4098">
      <w:pPr>
        <w:pStyle w:val="ConsPlusNormal"/>
        <w:spacing w:before="220"/>
        <w:ind w:firstLine="540"/>
        <w:jc w:val="both"/>
        <w:rPr>
          <w:color w:val="000000" w:themeColor="text1"/>
        </w:rPr>
      </w:pPr>
      <w:r w:rsidRPr="00EE5B35">
        <w:rPr>
          <w:color w:val="000000" w:themeColor="text1"/>
        </w:rPr>
        <w:t>сведения о лицензии на осуществление медицинской деятельности, включающей работы (услуги) по медицинским осмотрам (</w:t>
      </w:r>
      <w:proofErr w:type="spellStart"/>
      <w:r w:rsidRPr="00EE5B35">
        <w:rPr>
          <w:color w:val="000000" w:themeColor="text1"/>
        </w:rPr>
        <w:t>предрейсовым</w:t>
      </w:r>
      <w:proofErr w:type="spellEnd"/>
      <w:r w:rsidRPr="00EE5B35">
        <w:rPr>
          <w:color w:val="000000" w:themeColor="text1"/>
        </w:rPr>
        <w:t xml:space="preserve">, </w:t>
      </w:r>
      <w:proofErr w:type="spellStart"/>
      <w:r w:rsidRPr="00EE5B35">
        <w:rPr>
          <w:color w:val="000000" w:themeColor="text1"/>
        </w:rPr>
        <w:t>послерейсовым</w:t>
      </w:r>
      <w:proofErr w:type="spellEnd"/>
      <w:r w:rsidRPr="00EE5B35">
        <w:rPr>
          <w:color w:val="000000" w:themeColor="text1"/>
        </w:rPr>
        <w:t>); по медицинским осмотрам (</w:t>
      </w:r>
      <w:proofErr w:type="spellStart"/>
      <w:r w:rsidRPr="00EE5B35">
        <w:rPr>
          <w:color w:val="000000" w:themeColor="text1"/>
        </w:rPr>
        <w:t>предсменным</w:t>
      </w:r>
      <w:proofErr w:type="spellEnd"/>
      <w:r w:rsidRPr="00EE5B35">
        <w:rPr>
          <w:color w:val="000000" w:themeColor="text1"/>
        </w:rPr>
        <w:t xml:space="preserve">, </w:t>
      </w:r>
      <w:proofErr w:type="spellStart"/>
      <w:r w:rsidRPr="00EE5B35">
        <w:rPr>
          <w:color w:val="000000" w:themeColor="text1"/>
        </w:rPr>
        <w:t>послесменным</w:t>
      </w:r>
      <w:proofErr w:type="spellEnd"/>
      <w:r w:rsidRPr="00EE5B35">
        <w:rPr>
          <w:color w:val="000000" w:themeColor="text1"/>
        </w:rPr>
        <w:t xml:space="preserve">) организации, - в случае включения в план финансового обеспечения предупредительных мер, предусмотренных </w:t>
      </w:r>
      <w:hyperlink w:anchor="P89">
        <w:r w:rsidRPr="00EE5B35">
          <w:rPr>
            <w:color w:val="000000" w:themeColor="text1"/>
          </w:rPr>
          <w:t>подпунктом "з"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89">
        <w:r w:rsidRPr="00EE5B35">
          <w:rPr>
            <w:color w:val="000000" w:themeColor="text1"/>
          </w:rPr>
          <w:t>подпунктами "з"</w:t>
        </w:r>
      </w:hyperlink>
      <w:r w:rsidRPr="00EE5B35">
        <w:rPr>
          <w:color w:val="000000" w:themeColor="text1"/>
        </w:rPr>
        <w:t xml:space="preserve"> и </w:t>
      </w:r>
      <w:hyperlink w:anchor="P100">
        <w:r w:rsidRPr="00EE5B35">
          <w:rPr>
            <w:color w:val="000000" w:themeColor="text1"/>
          </w:rPr>
          <w:t>"о" пункта 3</w:t>
        </w:r>
      </w:hyperlink>
      <w:r w:rsidRPr="00EE5B35">
        <w:rPr>
          <w:color w:val="000000" w:themeColor="text1"/>
        </w:rPr>
        <w:t xml:space="preserve"> Правил;</w:t>
      </w:r>
    </w:p>
    <w:p w:rsidR="002E4098" w:rsidRPr="00EE5B35" w:rsidRDefault="002E4098">
      <w:pPr>
        <w:pStyle w:val="ConsPlusNormal"/>
        <w:jc w:val="both"/>
        <w:rPr>
          <w:color w:val="000000" w:themeColor="text1"/>
        </w:rPr>
      </w:pPr>
      <w:r w:rsidRPr="00EE5B35">
        <w:rPr>
          <w:color w:val="000000" w:themeColor="text1"/>
        </w:rPr>
        <w:t xml:space="preserve">(в ред. </w:t>
      </w:r>
      <w:hyperlink r:id="rId145">
        <w:r w:rsidRPr="00EE5B35">
          <w:rPr>
            <w:color w:val="000000" w:themeColor="text1"/>
          </w:rPr>
          <w:t>Приказа</w:t>
        </w:r>
      </w:hyperlink>
      <w:r w:rsidRPr="00EE5B35">
        <w:rPr>
          <w:color w:val="000000" w:themeColor="text1"/>
        </w:rPr>
        <w:t xml:space="preserve"> Минтруда России от 19.03.2024 N 123н)</w:t>
      </w:r>
    </w:p>
    <w:p w:rsidR="002E4098" w:rsidRPr="00EE5B35" w:rsidRDefault="002E4098">
      <w:pPr>
        <w:pStyle w:val="ConsPlusNormal"/>
        <w:spacing w:before="220"/>
        <w:ind w:firstLine="540"/>
        <w:jc w:val="both"/>
        <w:rPr>
          <w:color w:val="000000" w:themeColor="text1"/>
        </w:rPr>
      </w:pPr>
      <w:r w:rsidRPr="00EE5B35">
        <w:rPr>
          <w:color w:val="000000" w:themeColor="text1"/>
        </w:rPr>
        <w:t>в) в Федеральной службе по аккредитации:</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сведения о документах об оценке (подтверждении) соответствия СИЗ требованиям технического </w:t>
      </w:r>
      <w:hyperlink r:id="rId146">
        <w:r w:rsidRPr="00EE5B35">
          <w:rPr>
            <w:color w:val="000000" w:themeColor="text1"/>
          </w:rPr>
          <w:t>регламента</w:t>
        </w:r>
      </w:hyperlink>
      <w:r w:rsidRPr="00EE5B35">
        <w:rPr>
          <w:color w:val="000000" w:themeColor="text1"/>
        </w:rPr>
        <w:t xml:space="preserve"> Таможенного союза "О безопасности средств индивидуальной защиты" (</w:t>
      </w:r>
      <w:proofErr w:type="gramStart"/>
      <w:r w:rsidRPr="00EE5B35">
        <w:rPr>
          <w:color w:val="000000" w:themeColor="text1"/>
        </w:rPr>
        <w:t>ТР</w:t>
      </w:r>
      <w:proofErr w:type="gramEnd"/>
      <w:r w:rsidRPr="00EE5B35">
        <w:rPr>
          <w:color w:val="000000" w:themeColor="text1"/>
        </w:rPr>
        <w:t xml:space="preserve"> ТС 019/2011) - в случае включения в план финансового обеспечения предупредительных мер, предусмотренных </w:t>
      </w:r>
      <w:hyperlink w:anchor="P80">
        <w:r w:rsidRPr="00EE5B35">
          <w:rPr>
            <w:color w:val="000000" w:themeColor="text1"/>
          </w:rPr>
          <w:t>подпунктом "г" пункта 3</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94">
        <w:r w:rsidRPr="00EE5B35">
          <w:rPr>
            <w:color w:val="000000" w:themeColor="text1"/>
          </w:rPr>
          <w:t>подпунктом "и" пункта 3</w:t>
        </w:r>
      </w:hyperlink>
      <w:r w:rsidRPr="00EE5B35">
        <w:rPr>
          <w:color w:val="000000" w:themeColor="text1"/>
        </w:rPr>
        <w:t xml:space="preserve"> Правил, ежедневно поступают в территориальный орган Фонда в рамках системы "одного окна" из</w:t>
      </w:r>
      <w:proofErr w:type="gramEnd"/>
      <w:r w:rsidRPr="00EE5B35">
        <w:rPr>
          <w:color w:val="000000" w:themeColor="text1"/>
        </w:rPr>
        <w:t xml:space="preserve"> территориального органа Федеральной налоговой службы.</w:t>
      </w:r>
    </w:p>
    <w:p w:rsidR="002E4098" w:rsidRPr="00EE5B35" w:rsidRDefault="002E4098">
      <w:pPr>
        <w:pStyle w:val="ConsPlusNormal"/>
        <w:spacing w:before="220"/>
        <w:ind w:firstLine="540"/>
        <w:jc w:val="both"/>
        <w:rPr>
          <w:color w:val="000000" w:themeColor="text1"/>
        </w:rPr>
      </w:pPr>
      <w:r w:rsidRPr="00EE5B35">
        <w:rPr>
          <w:color w:val="000000" w:themeColor="text1"/>
        </w:rP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2E4098" w:rsidRPr="00EE5B35" w:rsidRDefault="002E4098">
      <w:pPr>
        <w:pStyle w:val="ConsPlusNormal"/>
        <w:spacing w:before="220"/>
        <w:ind w:firstLine="540"/>
        <w:jc w:val="both"/>
        <w:rPr>
          <w:color w:val="000000" w:themeColor="text1"/>
        </w:rPr>
      </w:pPr>
      <w:r w:rsidRPr="00EE5B35">
        <w:rPr>
          <w:color w:val="000000" w:themeColor="text1"/>
        </w:rPr>
        <w:t>г) в Министерстве промышленности и торговли Российской Федерации:</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сведения о подтверждении производства промышленной продукции на территории Российской Федерации - в случае включения в план финансового обеспечения предупредительных мер, предусмотренных </w:t>
      </w:r>
      <w:hyperlink w:anchor="P80">
        <w:r w:rsidRPr="00EE5B35">
          <w:rPr>
            <w:color w:val="000000" w:themeColor="text1"/>
          </w:rPr>
          <w:t>подпунктом "г" пункта 3</w:t>
        </w:r>
      </w:hyperlink>
      <w:r w:rsidRPr="00EE5B35">
        <w:rPr>
          <w:color w:val="000000" w:themeColor="text1"/>
        </w:rPr>
        <w:t xml:space="preserve"> Правил.</w:t>
      </w:r>
    </w:p>
    <w:p w:rsidR="002E4098" w:rsidRPr="00EE5B35" w:rsidRDefault="002E4098">
      <w:pPr>
        <w:pStyle w:val="ConsPlusNormal"/>
        <w:jc w:val="both"/>
        <w:rPr>
          <w:color w:val="000000" w:themeColor="text1"/>
        </w:rPr>
      </w:pPr>
      <w:r w:rsidRPr="00EE5B35">
        <w:rPr>
          <w:color w:val="000000" w:themeColor="text1"/>
        </w:rPr>
        <w:lastRenderedPageBreak/>
        <w:t>(</w:t>
      </w:r>
      <w:proofErr w:type="spellStart"/>
      <w:r w:rsidRPr="00EE5B35">
        <w:rPr>
          <w:color w:val="000000" w:themeColor="text1"/>
        </w:rPr>
        <w:t>пп</w:t>
      </w:r>
      <w:proofErr w:type="spellEnd"/>
      <w:r w:rsidRPr="00EE5B35">
        <w:rPr>
          <w:color w:val="000000" w:themeColor="text1"/>
        </w:rPr>
        <w:t xml:space="preserve">. "г" введен </w:t>
      </w:r>
      <w:hyperlink r:id="rId147">
        <w:r w:rsidRPr="00EE5B35">
          <w:rPr>
            <w:color w:val="000000" w:themeColor="text1"/>
          </w:rPr>
          <w:t>Приказом</w:t>
        </w:r>
      </w:hyperlink>
      <w:r w:rsidRPr="00EE5B35">
        <w:rPr>
          <w:color w:val="000000" w:themeColor="text1"/>
        </w:rPr>
        <w:t xml:space="preserve"> Минтруда России от 19.03.2024 N 123н)</w:t>
      </w:r>
    </w:p>
    <w:p w:rsidR="002E4098" w:rsidRPr="00EE5B35" w:rsidRDefault="002E4098">
      <w:pPr>
        <w:pStyle w:val="ConsPlusNormal"/>
        <w:jc w:val="both"/>
        <w:rPr>
          <w:color w:val="000000" w:themeColor="text1"/>
        </w:rPr>
      </w:pPr>
      <w:r w:rsidRPr="00EE5B35">
        <w:rPr>
          <w:color w:val="000000" w:themeColor="text1"/>
        </w:rPr>
        <w:t xml:space="preserve">(п. 7 в ред. </w:t>
      </w:r>
      <w:hyperlink r:id="rId148">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7.1. Для обоснования финансового обеспечения мероприятия, предусмотренного </w:t>
      </w:r>
      <w:hyperlink w:anchor="P99">
        <w:r w:rsidRPr="00EE5B35">
          <w:rPr>
            <w:color w:val="000000" w:themeColor="text1"/>
          </w:rPr>
          <w:t>подпунктом "н" пункта 3</w:t>
        </w:r>
      </w:hyperlink>
      <w:r w:rsidRPr="00EE5B35">
        <w:rPr>
          <w:color w:val="000000" w:themeColor="text1"/>
        </w:rPr>
        <w:t xml:space="preserve"> Правил, территориальный орган Фонда использует сведения об отнесении работника к категории лиц </w:t>
      </w:r>
      <w:proofErr w:type="spellStart"/>
      <w:r w:rsidRPr="00EE5B35">
        <w:rPr>
          <w:color w:val="000000" w:themeColor="text1"/>
        </w:rPr>
        <w:t>предпенсионного</w:t>
      </w:r>
      <w:proofErr w:type="spellEnd"/>
      <w:r w:rsidRPr="00EE5B35">
        <w:rPr>
          <w:color w:val="000000" w:themeColor="text1"/>
        </w:rP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2E4098" w:rsidRPr="00EE5B35" w:rsidRDefault="002E4098">
      <w:pPr>
        <w:pStyle w:val="ConsPlusNormal"/>
        <w:jc w:val="both"/>
        <w:rPr>
          <w:color w:val="000000" w:themeColor="text1"/>
        </w:rPr>
      </w:pPr>
      <w:r w:rsidRPr="00EE5B35">
        <w:rPr>
          <w:color w:val="000000" w:themeColor="text1"/>
        </w:rPr>
        <w:t xml:space="preserve">(п. 7.1 </w:t>
      </w:r>
      <w:proofErr w:type="gramStart"/>
      <w:r w:rsidRPr="00EE5B35">
        <w:rPr>
          <w:color w:val="000000" w:themeColor="text1"/>
        </w:rPr>
        <w:t>введен</w:t>
      </w:r>
      <w:proofErr w:type="gramEnd"/>
      <w:r w:rsidRPr="00EE5B35">
        <w:rPr>
          <w:color w:val="000000" w:themeColor="text1"/>
        </w:rPr>
        <w:t xml:space="preserve"> </w:t>
      </w:r>
      <w:hyperlink r:id="rId149">
        <w:r w:rsidRPr="00EE5B35">
          <w:rPr>
            <w:color w:val="000000" w:themeColor="text1"/>
          </w:rPr>
          <w:t>Приказом</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8. Копии документов, прилагаемых к заявлению, должны быть заверены печатью страхователя (при наличии печати).</w:t>
      </w:r>
    </w:p>
    <w:p w:rsidR="002E4098" w:rsidRPr="00EE5B35" w:rsidRDefault="002E4098">
      <w:pPr>
        <w:pStyle w:val="ConsPlusNormal"/>
        <w:spacing w:before="220"/>
        <w:ind w:firstLine="540"/>
        <w:jc w:val="both"/>
        <w:rPr>
          <w:color w:val="000000" w:themeColor="text1"/>
        </w:rPr>
      </w:pPr>
      <w:r w:rsidRPr="00EE5B35">
        <w:rPr>
          <w:color w:val="000000" w:themeColor="text1"/>
        </w:rP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2E4098" w:rsidRPr="00EE5B35" w:rsidRDefault="002E4098">
      <w:pPr>
        <w:pStyle w:val="ConsPlusNormal"/>
        <w:spacing w:before="220"/>
        <w:ind w:firstLine="540"/>
        <w:jc w:val="both"/>
        <w:rPr>
          <w:color w:val="000000" w:themeColor="text1"/>
        </w:rPr>
      </w:pPr>
      <w:r w:rsidRPr="00EE5B35">
        <w:rPr>
          <w:color w:val="000000" w:themeColor="text1"/>
        </w:rP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 о поступившем заявлении, включая дату и время его поступления, наименовании страхователя - в течение одного рабочего дня </w:t>
      </w:r>
      <w:proofErr w:type="gramStart"/>
      <w:r w:rsidRPr="00EE5B35">
        <w:rPr>
          <w:color w:val="000000" w:themeColor="text1"/>
        </w:rPr>
        <w:t>с даты регистрации</w:t>
      </w:r>
      <w:proofErr w:type="gramEnd"/>
      <w:r w:rsidRPr="00EE5B35">
        <w:rPr>
          <w:color w:val="000000" w:themeColor="text1"/>
        </w:rPr>
        <w:t xml:space="preserve"> заявления;</w:t>
      </w:r>
    </w:p>
    <w:p w:rsidR="002E4098" w:rsidRPr="00EE5B35" w:rsidRDefault="002E4098">
      <w:pPr>
        <w:pStyle w:val="ConsPlusNormal"/>
        <w:spacing w:before="220"/>
        <w:ind w:firstLine="540"/>
        <w:jc w:val="both"/>
        <w:rPr>
          <w:color w:val="000000" w:themeColor="text1"/>
        </w:rPr>
      </w:pPr>
      <w:r w:rsidRPr="00EE5B35">
        <w:rPr>
          <w:color w:val="000000" w:themeColor="text1"/>
        </w:rPr>
        <w:t>б) о ходе рассмотрения заявления.</w:t>
      </w:r>
    </w:p>
    <w:p w:rsidR="002E4098" w:rsidRPr="00EE5B35" w:rsidRDefault="002E4098">
      <w:pPr>
        <w:pStyle w:val="ConsPlusNormal"/>
        <w:spacing w:before="220"/>
        <w:ind w:firstLine="540"/>
        <w:jc w:val="both"/>
        <w:rPr>
          <w:color w:val="000000" w:themeColor="text1"/>
        </w:rPr>
      </w:pPr>
      <w:bookmarkStart w:id="24" w:name="P277"/>
      <w:bookmarkEnd w:id="24"/>
      <w:r w:rsidRPr="00EE5B35">
        <w:rPr>
          <w:color w:val="000000" w:themeColor="text1"/>
        </w:rP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8">
        <w:r w:rsidRPr="00EE5B35">
          <w:rPr>
            <w:color w:val="000000" w:themeColor="text1"/>
          </w:rPr>
          <w:t>пунктах 4</w:t>
        </w:r>
      </w:hyperlink>
      <w:r w:rsidRPr="00EE5B35">
        <w:rPr>
          <w:color w:val="000000" w:themeColor="text1"/>
        </w:rPr>
        <w:t xml:space="preserve"> - </w:t>
      </w:r>
      <w:hyperlink w:anchor="P115">
        <w:r w:rsidRPr="00EE5B35">
          <w:rPr>
            <w:color w:val="000000" w:themeColor="text1"/>
          </w:rPr>
          <w:t>6</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101">
        <w:r w:rsidRPr="00EE5B35">
          <w:rPr>
            <w:color w:val="000000" w:themeColor="text1"/>
          </w:rPr>
          <w:t>подпунктом "п" пункта 3</w:t>
        </w:r>
      </w:hyperlink>
      <w:r w:rsidRPr="00EE5B35">
        <w:rPr>
          <w:color w:val="000000" w:themeColor="text1"/>
        </w:rPr>
        <w:t xml:space="preserve"> Правил, - после получения заявления и полного комплекта документов, указанных в </w:t>
      </w:r>
      <w:hyperlink w:anchor="P108">
        <w:r w:rsidRPr="00EE5B35">
          <w:rPr>
            <w:color w:val="000000" w:themeColor="text1"/>
          </w:rPr>
          <w:t>пунктах 4</w:t>
        </w:r>
      </w:hyperlink>
      <w:r w:rsidRPr="00EE5B35">
        <w:rPr>
          <w:color w:val="000000" w:themeColor="text1"/>
        </w:rPr>
        <w:t xml:space="preserve"> - </w:t>
      </w:r>
      <w:hyperlink w:anchor="P115">
        <w:r w:rsidRPr="00EE5B35">
          <w:rPr>
            <w:color w:val="000000" w:themeColor="text1"/>
          </w:rPr>
          <w:t>6</w:t>
        </w:r>
      </w:hyperlink>
      <w:r w:rsidRPr="00EE5B35">
        <w:rPr>
          <w:color w:val="000000" w:themeColor="text1"/>
        </w:rPr>
        <w:t xml:space="preserve"> Правил, и согласования проекта решения с Фондом;</w:t>
      </w:r>
      <w:proofErr w:type="gramEnd"/>
      <w:r w:rsidRPr="00EE5B35">
        <w:rPr>
          <w:color w:val="000000" w:themeColor="text1"/>
        </w:rPr>
        <w:t xml:space="preserve"> </w:t>
      </w:r>
      <w:proofErr w:type="gramStart"/>
      <w:r w:rsidRPr="00EE5B35">
        <w:rPr>
          <w:color w:val="000000" w:themeColor="text1"/>
        </w:rPr>
        <w:t xml:space="preserve">в этом случае территориальный орган Фонда в течение 3 рабочих дней со дня получения заявления и полного комплекта документов, указанных в </w:t>
      </w:r>
      <w:hyperlink w:anchor="P108">
        <w:r w:rsidRPr="00EE5B35">
          <w:rPr>
            <w:color w:val="000000" w:themeColor="text1"/>
          </w:rPr>
          <w:t>пунктах 4</w:t>
        </w:r>
      </w:hyperlink>
      <w:r w:rsidRPr="00EE5B35">
        <w:rPr>
          <w:color w:val="000000" w:themeColor="text1"/>
        </w:rPr>
        <w:t xml:space="preserve"> - </w:t>
      </w:r>
      <w:hyperlink w:anchor="P115">
        <w:r w:rsidRPr="00EE5B35">
          <w:rPr>
            <w:color w:val="000000" w:themeColor="text1"/>
          </w:rPr>
          <w:t>6</w:t>
        </w:r>
      </w:hyperlink>
      <w:r w:rsidRPr="00EE5B35">
        <w:rPr>
          <w:color w:val="000000" w:themeColor="text1"/>
        </w:rP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roofErr w:type="gramEnd"/>
    </w:p>
    <w:p w:rsidR="002E4098" w:rsidRPr="00EE5B35" w:rsidRDefault="002E4098">
      <w:pPr>
        <w:pStyle w:val="ConsPlusNormal"/>
        <w:jc w:val="both"/>
        <w:rPr>
          <w:color w:val="000000" w:themeColor="text1"/>
        </w:rPr>
      </w:pPr>
      <w:r w:rsidRPr="00EE5B35">
        <w:rPr>
          <w:color w:val="000000" w:themeColor="text1"/>
        </w:rPr>
        <w:t xml:space="preserve">(в ред. </w:t>
      </w:r>
      <w:hyperlink r:id="rId150">
        <w:r w:rsidRPr="00EE5B35">
          <w:rPr>
            <w:color w:val="000000" w:themeColor="text1"/>
          </w:rPr>
          <w:t>Приказа</w:t>
        </w:r>
      </w:hyperlink>
      <w:r w:rsidRPr="00EE5B35">
        <w:rPr>
          <w:color w:val="000000" w:themeColor="text1"/>
        </w:rPr>
        <w:t xml:space="preserve"> Минтруда России от 02.03.2022 N 97н)</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В отношении страхователей, включивших в план финансового обеспечения предупредительные меры, предусмотренные </w:t>
      </w:r>
      <w:hyperlink w:anchor="P101">
        <w:r w:rsidRPr="00EE5B35">
          <w:rPr>
            <w:color w:val="000000" w:themeColor="text1"/>
          </w:rPr>
          <w:t>подпунктом "п" пункта 3</w:t>
        </w:r>
      </w:hyperlink>
      <w:r w:rsidRPr="00EE5B35">
        <w:rPr>
          <w:color w:val="000000" w:themeColor="text1"/>
        </w:rP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w:t>
      </w:r>
      <w:proofErr w:type="gramEnd"/>
      <w:r w:rsidRPr="00EE5B35">
        <w:rPr>
          <w:color w:val="000000" w:themeColor="text1"/>
        </w:rPr>
        <w:t xml:space="preserve">,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EE5B35">
        <w:rPr>
          <w:color w:val="000000" w:themeColor="text1"/>
        </w:rPr>
        <w:t>импортозамещения</w:t>
      </w:r>
      <w:proofErr w:type="spellEnd"/>
      <w:r w:rsidRPr="00EE5B35">
        <w:rPr>
          <w:color w:val="000000" w:themeColor="text1"/>
        </w:rPr>
        <w:t xml:space="preserve">), обеспечивающих безопасное ведение горных работ, в рамках модернизации основных </w:t>
      </w:r>
      <w:r w:rsidRPr="00EE5B35">
        <w:rPr>
          <w:color w:val="000000" w:themeColor="text1"/>
        </w:rPr>
        <w:lastRenderedPageBreak/>
        <w:t>производств, состав и регламент которой утверждаются Министерством труда и социальной защиты Российской Федерации.</w:t>
      </w:r>
    </w:p>
    <w:p w:rsidR="002E4098" w:rsidRPr="00EE5B35" w:rsidRDefault="002E4098">
      <w:pPr>
        <w:pStyle w:val="ConsPlusNormal"/>
        <w:jc w:val="both"/>
        <w:rPr>
          <w:color w:val="000000" w:themeColor="text1"/>
        </w:rPr>
      </w:pPr>
      <w:r w:rsidRPr="00EE5B35">
        <w:rPr>
          <w:color w:val="000000" w:themeColor="text1"/>
        </w:rPr>
        <w:t xml:space="preserve">(абзац введен </w:t>
      </w:r>
      <w:hyperlink r:id="rId151">
        <w:r w:rsidRPr="00EE5B35">
          <w:rPr>
            <w:color w:val="000000" w:themeColor="text1"/>
          </w:rPr>
          <w:t>Приказом</w:t>
        </w:r>
      </w:hyperlink>
      <w:r w:rsidRPr="00EE5B35">
        <w:rPr>
          <w:color w:val="000000" w:themeColor="text1"/>
        </w:rPr>
        <w:t xml:space="preserve"> Минтруда России от 02.03.2022 N 97н; в ред. </w:t>
      </w:r>
      <w:hyperlink r:id="rId152">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11. Решение оформляется приказом территориального органа Фонда и в течение 3 рабочих дней </w:t>
      </w:r>
      <w:proofErr w:type="gramStart"/>
      <w:r w:rsidRPr="00EE5B35">
        <w:rPr>
          <w:color w:val="000000" w:themeColor="text1"/>
        </w:rPr>
        <w:t>с даты</w:t>
      </w:r>
      <w:proofErr w:type="gramEnd"/>
      <w:r w:rsidRPr="00EE5B35">
        <w:rPr>
          <w:color w:val="000000" w:themeColor="text1"/>
        </w:rPr>
        <w:t xml:space="preserve">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2E4098" w:rsidRPr="00EE5B35" w:rsidRDefault="002E4098">
      <w:pPr>
        <w:pStyle w:val="ConsPlusNormal"/>
        <w:spacing w:before="220"/>
        <w:ind w:firstLine="540"/>
        <w:jc w:val="both"/>
        <w:rPr>
          <w:color w:val="000000" w:themeColor="text1"/>
        </w:rPr>
      </w:pPr>
      <w:r w:rsidRPr="00EE5B35">
        <w:rPr>
          <w:color w:val="000000" w:themeColor="text1"/>
        </w:rPr>
        <w:t>12. Территориальный орган Фонда принимает решение об отказе в финансовом обеспечении предупредительных мер в следующих случаях:</w:t>
      </w:r>
    </w:p>
    <w:p w:rsidR="002E4098" w:rsidRPr="00EE5B35" w:rsidRDefault="002E4098">
      <w:pPr>
        <w:pStyle w:val="ConsPlusNormal"/>
        <w:spacing w:before="220"/>
        <w:ind w:firstLine="540"/>
        <w:jc w:val="both"/>
        <w:rPr>
          <w:color w:val="000000" w:themeColor="text1"/>
        </w:rPr>
      </w:pPr>
      <w:r w:rsidRPr="00EE5B35">
        <w:rPr>
          <w:color w:val="000000" w:themeColor="text1"/>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2E4098" w:rsidRPr="00EE5B35" w:rsidRDefault="002E4098">
      <w:pPr>
        <w:pStyle w:val="ConsPlusNormal"/>
        <w:spacing w:before="220"/>
        <w:ind w:firstLine="540"/>
        <w:jc w:val="both"/>
        <w:rPr>
          <w:color w:val="000000" w:themeColor="text1"/>
        </w:rPr>
      </w:pPr>
      <w:r w:rsidRPr="00EE5B35">
        <w:rPr>
          <w:color w:val="000000" w:themeColor="text1"/>
        </w:rPr>
        <w:t>б) представленные документы содержат недостоверную информацию;</w:t>
      </w:r>
    </w:p>
    <w:p w:rsidR="002E4098" w:rsidRPr="00EE5B35" w:rsidRDefault="002E4098">
      <w:pPr>
        <w:pStyle w:val="ConsPlusNormal"/>
        <w:spacing w:before="220"/>
        <w:ind w:firstLine="540"/>
        <w:jc w:val="both"/>
        <w:rPr>
          <w:color w:val="000000" w:themeColor="text1"/>
        </w:rPr>
      </w:pPr>
      <w:r w:rsidRPr="00EE5B35">
        <w:rPr>
          <w:color w:val="000000" w:themeColor="text1"/>
        </w:rPr>
        <w:t>в) если предусмотренные бюджетом Фонда средства на финансовое обеспечение предупредительных мер на текущий год полностью распределены;</w:t>
      </w:r>
    </w:p>
    <w:p w:rsidR="002E4098" w:rsidRPr="00EE5B35" w:rsidRDefault="002E4098">
      <w:pPr>
        <w:pStyle w:val="ConsPlusNormal"/>
        <w:spacing w:before="220"/>
        <w:ind w:firstLine="540"/>
        <w:jc w:val="both"/>
        <w:rPr>
          <w:color w:val="000000" w:themeColor="text1"/>
        </w:rPr>
      </w:pPr>
      <w:r w:rsidRPr="00EE5B35">
        <w:rPr>
          <w:color w:val="000000" w:themeColor="text1"/>
        </w:rPr>
        <w:t>г) при представлении страхователем неполного комплекта документов.</w:t>
      </w:r>
    </w:p>
    <w:p w:rsidR="002E4098" w:rsidRPr="00EE5B35" w:rsidRDefault="002E4098">
      <w:pPr>
        <w:pStyle w:val="ConsPlusNormal"/>
        <w:spacing w:before="220"/>
        <w:ind w:firstLine="540"/>
        <w:jc w:val="both"/>
        <w:rPr>
          <w:color w:val="000000" w:themeColor="text1"/>
        </w:rPr>
      </w:pPr>
      <w:r w:rsidRPr="00EE5B35">
        <w:rPr>
          <w:color w:val="000000" w:themeColor="text1"/>
        </w:rPr>
        <w:t>Отказ в финансовом обеспечении предупредительных мер по другим основаниям не допускается.</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Страхователь вправе повторно, но не позднее срока, установленного </w:t>
      </w:r>
      <w:hyperlink w:anchor="P108">
        <w:r w:rsidRPr="00EE5B35">
          <w:rPr>
            <w:color w:val="000000" w:themeColor="text1"/>
          </w:rPr>
          <w:t>пунктом 4</w:t>
        </w:r>
      </w:hyperlink>
      <w:r w:rsidRPr="00EE5B35">
        <w:rPr>
          <w:color w:val="000000" w:themeColor="text1"/>
        </w:rPr>
        <w:t xml:space="preserve"> Правил, обратиться с заявлением в территориальный орган Фонда по месту своей регистрации.</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13. </w:t>
      </w:r>
      <w:proofErr w:type="gramStart"/>
      <w:r w:rsidRPr="00EE5B35">
        <w:rPr>
          <w:color w:val="000000" w:themeColor="text1"/>
        </w:rPr>
        <w:t xml:space="preserve">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8">
        <w:r w:rsidRPr="00EE5B35">
          <w:rPr>
            <w:color w:val="000000" w:themeColor="text1"/>
          </w:rPr>
          <w:t>пунктом 2</w:t>
        </w:r>
      </w:hyperlink>
      <w:r w:rsidRPr="00EE5B35">
        <w:rPr>
          <w:color w:val="000000" w:themeColor="text1"/>
        </w:rP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8">
        <w:r w:rsidRPr="00EE5B35">
          <w:rPr>
            <w:color w:val="000000" w:themeColor="text1"/>
          </w:rPr>
          <w:t>пунктом 4</w:t>
        </w:r>
      </w:hyperlink>
      <w:r w:rsidRPr="00EE5B35">
        <w:rPr>
          <w:color w:val="000000" w:themeColor="text1"/>
        </w:rPr>
        <w:t xml:space="preserve"> Правил, обратиться в территориальный орган Фонда по месту своей регистрации</w:t>
      </w:r>
      <w:proofErr w:type="gramEnd"/>
      <w:r w:rsidRPr="00EE5B35">
        <w:rPr>
          <w:color w:val="000000" w:themeColor="text1"/>
        </w:rPr>
        <w:t xml:space="preserve">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8">
        <w:r w:rsidRPr="00EE5B35">
          <w:rPr>
            <w:color w:val="000000" w:themeColor="text1"/>
          </w:rPr>
          <w:t>пунктами 4</w:t>
        </w:r>
      </w:hyperlink>
      <w:r w:rsidRPr="00EE5B35">
        <w:rPr>
          <w:color w:val="000000" w:themeColor="text1"/>
        </w:rPr>
        <w:t xml:space="preserve"> - </w:t>
      </w:r>
      <w:hyperlink w:anchor="P115">
        <w:r w:rsidRPr="00EE5B35">
          <w:rPr>
            <w:color w:val="000000" w:themeColor="text1"/>
          </w:rPr>
          <w:t>6</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bookmarkStart w:id="25" w:name="P292"/>
      <w:bookmarkEnd w:id="25"/>
      <w:r w:rsidRPr="00EE5B35">
        <w:rPr>
          <w:color w:val="000000" w:themeColor="text1"/>
        </w:rPr>
        <w:t xml:space="preserve">14. </w:t>
      </w:r>
      <w:proofErr w:type="gramStart"/>
      <w:r w:rsidRPr="00EE5B35">
        <w:rPr>
          <w:color w:val="000000" w:themeColor="text1"/>
        </w:rPr>
        <w:t>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w:t>
      </w:r>
      <w:proofErr w:type="gramEnd"/>
      <w:r w:rsidRPr="00EE5B35">
        <w:rPr>
          <w:color w:val="000000" w:themeColor="text1"/>
        </w:rPr>
        <w:t xml:space="preserve"> комплекта документов, предусмотренных </w:t>
      </w:r>
      <w:hyperlink w:anchor="P108">
        <w:r w:rsidRPr="00EE5B35">
          <w:rPr>
            <w:color w:val="000000" w:themeColor="text1"/>
          </w:rPr>
          <w:t>пунктами 4</w:t>
        </w:r>
      </w:hyperlink>
      <w:r w:rsidRPr="00EE5B35">
        <w:rPr>
          <w:color w:val="000000" w:themeColor="text1"/>
        </w:rPr>
        <w:t xml:space="preserve"> - </w:t>
      </w:r>
      <w:hyperlink w:anchor="P115">
        <w:r w:rsidRPr="00EE5B35">
          <w:rPr>
            <w:color w:val="000000" w:themeColor="text1"/>
          </w:rPr>
          <w:t>6</w:t>
        </w:r>
      </w:hyperlink>
      <w:r w:rsidRPr="00EE5B35">
        <w:rPr>
          <w:color w:val="000000" w:themeColor="text1"/>
        </w:rPr>
        <w:t xml:space="preserve"> Правил, для обоснования предупредительных мер, по которым в план финансового обеспечения вносятся изменения.</w:t>
      </w:r>
    </w:p>
    <w:p w:rsidR="002E4098" w:rsidRPr="00EE5B35" w:rsidRDefault="002E4098">
      <w:pPr>
        <w:pStyle w:val="ConsPlusNormal"/>
        <w:spacing w:before="220"/>
        <w:ind w:firstLine="540"/>
        <w:jc w:val="both"/>
        <w:rPr>
          <w:color w:val="000000" w:themeColor="text1"/>
        </w:rPr>
      </w:pPr>
      <w:proofErr w:type="gramStart"/>
      <w:r w:rsidRPr="00EE5B35">
        <w:rPr>
          <w:color w:val="000000" w:themeColor="text1"/>
        </w:rPr>
        <w:t xml:space="preserve">Страхователь имеет право в срок, установленный </w:t>
      </w:r>
      <w:hyperlink w:anchor="P292">
        <w:r w:rsidRPr="00EE5B35">
          <w:rPr>
            <w:color w:val="000000" w:themeColor="text1"/>
          </w:rPr>
          <w:t>абзацем первым</w:t>
        </w:r>
      </w:hyperlink>
      <w:r w:rsidRPr="00EE5B35">
        <w:rPr>
          <w:color w:val="000000" w:themeColor="text1"/>
        </w:rP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99">
        <w:r w:rsidRPr="00EE5B35">
          <w:rPr>
            <w:color w:val="000000" w:themeColor="text1"/>
          </w:rPr>
          <w:t>подпунктом "н" пункта 3</w:t>
        </w:r>
        <w:proofErr w:type="gramEnd"/>
      </w:hyperlink>
      <w:r w:rsidRPr="00EE5B35">
        <w:rPr>
          <w:color w:val="000000" w:themeColor="text1"/>
        </w:rPr>
        <w:t xml:space="preserve"> Правил. В </w:t>
      </w:r>
      <w:r w:rsidRPr="00EE5B35">
        <w:rPr>
          <w:color w:val="000000" w:themeColor="text1"/>
        </w:rPr>
        <w:lastRenderedPageBreak/>
        <w:t xml:space="preserve">данном случае объем средств, направляемый на финансовое обеспечение предупредительных мер, определяется в соответствии с </w:t>
      </w:r>
      <w:hyperlink w:anchor="P62">
        <w:r w:rsidRPr="00EE5B35">
          <w:rPr>
            <w:color w:val="000000" w:themeColor="text1"/>
          </w:rPr>
          <w:t>абзацем четвертым пункта 2</w:t>
        </w:r>
      </w:hyperlink>
      <w:r w:rsidRPr="00EE5B35">
        <w:rPr>
          <w:color w:val="000000" w:themeColor="text1"/>
        </w:rPr>
        <w:t xml:space="preserve"> Правил. Одновременно с заявлением о внесении изменений в план финансового обеспечения страхователь обязан </w:t>
      </w:r>
      <w:proofErr w:type="gramStart"/>
      <w:r w:rsidRPr="00EE5B35">
        <w:rPr>
          <w:color w:val="000000" w:themeColor="text1"/>
        </w:rPr>
        <w:t>предоставить документы</w:t>
      </w:r>
      <w:proofErr w:type="gramEnd"/>
      <w:r w:rsidRPr="00EE5B35">
        <w:rPr>
          <w:color w:val="000000" w:themeColor="text1"/>
        </w:rPr>
        <w:t xml:space="preserve"> (копии документов), предусмотренные </w:t>
      </w:r>
      <w:hyperlink w:anchor="P160">
        <w:r w:rsidRPr="00EE5B35">
          <w:rPr>
            <w:color w:val="000000" w:themeColor="text1"/>
          </w:rPr>
          <w:t>подпунктом "д" пункта 6</w:t>
        </w:r>
      </w:hyperlink>
      <w:r w:rsidRPr="00EE5B35">
        <w:rPr>
          <w:color w:val="000000" w:themeColor="text1"/>
        </w:rPr>
        <w:t xml:space="preserve"> Правил.</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277">
        <w:r w:rsidRPr="00EE5B35">
          <w:rPr>
            <w:color w:val="000000" w:themeColor="text1"/>
          </w:rPr>
          <w:t>пунктом 10</w:t>
        </w:r>
      </w:hyperlink>
      <w:r w:rsidRPr="00EE5B35">
        <w:rPr>
          <w:color w:val="000000" w:themeColor="text1"/>
        </w:rPr>
        <w:t xml:space="preserve"> Правил.</w:t>
      </w:r>
    </w:p>
    <w:p w:rsidR="002E4098" w:rsidRPr="00EE5B35" w:rsidRDefault="002E4098">
      <w:pPr>
        <w:pStyle w:val="ConsPlusNormal"/>
        <w:jc w:val="both"/>
        <w:rPr>
          <w:color w:val="000000" w:themeColor="text1"/>
        </w:rPr>
      </w:pPr>
      <w:r w:rsidRPr="00EE5B35">
        <w:rPr>
          <w:color w:val="000000" w:themeColor="text1"/>
        </w:rPr>
        <w:t xml:space="preserve">(п. 14 в ред. </w:t>
      </w:r>
      <w:hyperlink r:id="rId153">
        <w:r w:rsidRPr="00EE5B35">
          <w:rPr>
            <w:color w:val="000000" w:themeColor="text1"/>
          </w:rPr>
          <w:t>Приказа</w:t>
        </w:r>
      </w:hyperlink>
      <w:r w:rsidRPr="00EE5B35">
        <w:rPr>
          <w:color w:val="000000" w:themeColor="text1"/>
        </w:rPr>
        <w:t xml:space="preserve"> Минтруда России от 27.02.2023 N 101н)</w:t>
      </w:r>
    </w:p>
    <w:p w:rsidR="002E4098" w:rsidRPr="00EE5B35" w:rsidRDefault="002E4098">
      <w:pPr>
        <w:pStyle w:val="ConsPlusNormal"/>
        <w:spacing w:before="220"/>
        <w:ind w:firstLine="540"/>
        <w:jc w:val="both"/>
        <w:rPr>
          <w:color w:val="000000" w:themeColor="text1"/>
        </w:rPr>
      </w:pPr>
      <w:r w:rsidRPr="00EE5B35">
        <w:rPr>
          <w:color w:val="000000" w:themeColor="text1"/>
        </w:rP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2E4098" w:rsidRPr="00EE5B35" w:rsidRDefault="002E4098">
      <w:pPr>
        <w:pStyle w:val="ConsPlusNormal"/>
        <w:spacing w:before="220"/>
        <w:ind w:firstLine="540"/>
        <w:jc w:val="both"/>
        <w:rPr>
          <w:color w:val="000000" w:themeColor="text1"/>
        </w:rPr>
      </w:pPr>
      <w:r w:rsidRPr="00EE5B35">
        <w:rPr>
          <w:color w:val="000000" w:themeColor="text1"/>
        </w:rPr>
        <w:t>16. Страхователь ведет в установленном порядке учет средств, направленных на финансовое обеспечение предупредительных мер.</w:t>
      </w:r>
    </w:p>
    <w:p w:rsidR="002E4098" w:rsidRPr="00EE5B35" w:rsidRDefault="002E4098">
      <w:pPr>
        <w:pStyle w:val="ConsPlusNormal"/>
        <w:jc w:val="both"/>
        <w:rPr>
          <w:color w:val="000000" w:themeColor="text1"/>
        </w:rPr>
      </w:pPr>
      <w:r w:rsidRPr="00EE5B35">
        <w:rPr>
          <w:color w:val="000000" w:themeColor="text1"/>
        </w:rPr>
        <w:t xml:space="preserve">(в ред. </w:t>
      </w:r>
      <w:hyperlink r:id="rId154">
        <w:r w:rsidRPr="00EE5B35">
          <w:rPr>
            <w:color w:val="000000" w:themeColor="text1"/>
          </w:rPr>
          <w:t>Приказа</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17. После выполнения предупредительных мер, предусмотренных </w:t>
      </w:r>
      <w:hyperlink w:anchor="P329">
        <w:r w:rsidRPr="00EE5B35">
          <w:rPr>
            <w:color w:val="000000" w:themeColor="text1"/>
          </w:rPr>
          <w:t>планом</w:t>
        </w:r>
      </w:hyperlink>
      <w:r w:rsidRPr="00EE5B35">
        <w:rPr>
          <w:color w:val="000000" w:themeColor="text1"/>
        </w:rP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w:t>
      </w:r>
      <w:proofErr w:type="gramStart"/>
      <w:r w:rsidRPr="00EE5B35">
        <w:rPr>
          <w:color w:val="000000" w:themeColor="text1"/>
        </w:rPr>
        <w:t>предоставляется отчет</w:t>
      </w:r>
      <w:proofErr w:type="gramEnd"/>
      <w:r w:rsidRPr="00EE5B35">
        <w:rPr>
          <w:color w:val="000000" w:themeColor="text1"/>
        </w:rPr>
        <w:t xml:space="preserve"> о произведенных расходах на указанные цели.</w:t>
      </w:r>
    </w:p>
    <w:p w:rsidR="002E4098" w:rsidRPr="00EE5B35" w:rsidRDefault="002E4098">
      <w:pPr>
        <w:pStyle w:val="ConsPlusNormal"/>
        <w:jc w:val="both"/>
        <w:rPr>
          <w:color w:val="000000" w:themeColor="text1"/>
        </w:rPr>
      </w:pPr>
      <w:r w:rsidRPr="00EE5B35">
        <w:rPr>
          <w:color w:val="000000" w:themeColor="text1"/>
        </w:rPr>
        <w:t xml:space="preserve">(в ред. </w:t>
      </w:r>
      <w:hyperlink r:id="rId155">
        <w:r w:rsidRPr="00EE5B35">
          <w:rPr>
            <w:color w:val="000000" w:themeColor="text1"/>
          </w:rPr>
          <w:t>Приказа</w:t>
        </w:r>
      </w:hyperlink>
      <w:r w:rsidRPr="00EE5B35">
        <w:rPr>
          <w:color w:val="000000" w:themeColor="text1"/>
        </w:rPr>
        <w:t xml:space="preserve"> Минтруда России от 31.05.2022 N 330н)</w:t>
      </w:r>
    </w:p>
    <w:p w:rsidR="002E4098" w:rsidRPr="00EE5B35" w:rsidRDefault="002E4098">
      <w:pPr>
        <w:pStyle w:val="ConsPlusNormal"/>
        <w:spacing w:before="220"/>
        <w:ind w:firstLine="540"/>
        <w:jc w:val="both"/>
        <w:rPr>
          <w:color w:val="000000" w:themeColor="text1"/>
        </w:rPr>
      </w:pPr>
      <w:r w:rsidRPr="00EE5B35">
        <w:rPr>
          <w:color w:val="000000" w:themeColor="text1"/>
        </w:rP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18. </w:t>
      </w:r>
      <w:proofErr w:type="gramStart"/>
      <w:r w:rsidRPr="00EE5B35">
        <w:rPr>
          <w:color w:val="000000" w:themeColor="text1"/>
        </w:rPr>
        <w:t xml:space="preserve">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29">
        <w:r w:rsidRPr="00EE5B35">
          <w:rPr>
            <w:color w:val="000000" w:themeColor="text1"/>
          </w:rPr>
          <w:t>планом</w:t>
        </w:r>
      </w:hyperlink>
      <w:r w:rsidRPr="00EE5B35">
        <w:rPr>
          <w:color w:val="000000" w:themeColor="text1"/>
        </w:rP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roofErr w:type="gramEnd"/>
    </w:p>
    <w:p w:rsidR="002E4098" w:rsidRPr="00EE5B35" w:rsidRDefault="002E4098">
      <w:pPr>
        <w:pStyle w:val="ConsPlusNormal"/>
        <w:spacing w:before="220"/>
        <w:ind w:firstLine="540"/>
        <w:jc w:val="both"/>
        <w:rPr>
          <w:color w:val="000000" w:themeColor="text1"/>
        </w:rPr>
      </w:pPr>
      <w:r w:rsidRPr="00EE5B35">
        <w:rPr>
          <w:color w:val="000000" w:themeColor="text1"/>
        </w:rP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2E4098" w:rsidRPr="00EE5B35" w:rsidRDefault="002E4098">
      <w:pPr>
        <w:pStyle w:val="ConsPlusNormal"/>
        <w:spacing w:before="220"/>
        <w:ind w:firstLine="540"/>
        <w:jc w:val="both"/>
        <w:rPr>
          <w:color w:val="000000" w:themeColor="text1"/>
        </w:rPr>
      </w:pPr>
      <w:r w:rsidRPr="00EE5B35">
        <w:rPr>
          <w:color w:val="000000" w:themeColor="text1"/>
        </w:rPr>
        <w:t xml:space="preserve">20. Страховщик осуществляет </w:t>
      </w:r>
      <w:proofErr w:type="gramStart"/>
      <w:r w:rsidRPr="00EE5B35">
        <w:rPr>
          <w:color w:val="000000" w:themeColor="text1"/>
        </w:rPr>
        <w:t>контроль за</w:t>
      </w:r>
      <w:proofErr w:type="gramEnd"/>
      <w:r w:rsidRPr="00EE5B35">
        <w:rPr>
          <w:color w:val="000000" w:themeColor="text1"/>
        </w:rPr>
        <w:t xml:space="preserve">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29">
        <w:r w:rsidRPr="00EE5B35">
          <w:rPr>
            <w:color w:val="000000" w:themeColor="text1"/>
          </w:rPr>
          <w:t>планом</w:t>
        </w:r>
      </w:hyperlink>
      <w:r w:rsidRPr="00EE5B35">
        <w:rPr>
          <w:color w:val="000000" w:themeColor="text1"/>
        </w:rPr>
        <w:t xml:space="preserve"> финансового обеспечения.</w:t>
      </w:r>
    </w:p>
    <w:p w:rsidR="002E4098" w:rsidRPr="00EE5B35" w:rsidRDefault="002E4098">
      <w:pPr>
        <w:pStyle w:val="ConsPlusNormal"/>
        <w:jc w:val="both"/>
        <w:rPr>
          <w:color w:val="000000" w:themeColor="text1"/>
        </w:rPr>
      </w:pPr>
    </w:p>
    <w:p w:rsidR="002E4098" w:rsidRPr="00EE5B35" w:rsidRDefault="002E4098">
      <w:pPr>
        <w:pStyle w:val="ConsPlusNormal"/>
        <w:jc w:val="both"/>
        <w:rPr>
          <w:color w:val="000000" w:themeColor="text1"/>
        </w:rPr>
      </w:pPr>
    </w:p>
    <w:p w:rsidR="002E4098" w:rsidRPr="00EE5B35" w:rsidRDefault="002E4098">
      <w:pPr>
        <w:pStyle w:val="ConsPlusNormal"/>
        <w:jc w:val="both"/>
        <w:rPr>
          <w:color w:val="000000" w:themeColor="text1"/>
        </w:rPr>
      </w:pPr>
    </w:p>
    <w:p w:rsidR="002E4098" w:rsidRPr="00EE5B35" w:rsidRDefault="002E4098">
      <w:pPr>
        <w:pStyle w:val="ConsPlusNormal"/>
        <w:jc w:val="both"/>
        <w:rPr>
          <w:color w:val="000000" w:themeColor="text1"/>
        </w:rPr>
      </w:pPr>
    </w:p>
    <w:p w:rsidR="002E4098" w:rsidRPr="00EE5B35" w:rsidRDefault="002E4098">
      <w:pPr>
        <w:pStyle w:val="ConsPlusNormal"/>
        <w:jc w:val="both"/>
        <w:rPr>
          <w:color w:val="000000" w:themeColor="text1"/>
        </w:rPr>
      </w:pPr>
    </w:p>
    <w:p w:rsidR="002E4098" w:rsidRPr="00EE5B35" w:rsidRDefault="002E4098">
      <w:pPr>
        <w:pStyle w:val="ConsPlusNormal"/>
        <w:jc w:val="right"/>
        <w:outlineLvl w:val="1"/>
        <w:rPr>
          <w:color w:val="000000" w:themeColor="text1"/>
        </w:rPr>
      </w:pPr>
      <w:r w:rsidRPr="00EE5B35">
        <w:rPr>
          <w:color w:val="000000" w:themeColor="text1"/>
        </w:rPr>
        <w:t>Приложение</w:t>
      </w:r>
    </w:p>
    <w:p w:rsidR="002E4098" w:rsidRPr="00EE5B35" w:rsidRDefault="002E4098">
      <w:pPr>
        <w:pStyle w:val="ConsPlusNormal"/>
        <w:jc w:val="right"/>
        <w:rPr>
          <w:color w:val="000000" w:themeColor="text1"/>
        </w:rPr>
      </w:pPr>
      <w:r w:rsidRPr="00EE5B35">
        <w:rPr>
          <w:color w:val="000000" w:themeColor="text1"/>
        </w:rPr>
        <w:t>к Правилам финансового обеспечения</w:t>
      </w:r>
    </w:p>
    <w:p w:rsidR="002E4098" w:rsidRPr="00EE5B35" w:rsidRDefault="002E4098">
      <w:pPr>
        <w:pStyle w:val="ConsPlusNormal"/>
        <w:jc w:val="right"/>
        <w:rPr>
          <w:color w:val="000000" w:themeColor="text1"/>
        </w:rPr>
      </w:pPr>
      <w:r w:rsidRPr="00EE5B35">
        <w:rPr>
          <w:color w:val="000000" w:themeColor="text1"/>
        </w:rPr>
        <w:lastRenderedPageBreak/>
        <w:t>предупредительных мер по сокращению</w:t>
      </w:r>
    </w:p>
    <w:p w:rsidR="002E4098" w:rsidRPr="00EE5B35" w:rsidRDefault="002E4098">
      <w:pPr>
        <w:pStyle w:val="ConsPlusNormal"/>
        <w:jc w:val="right"/>
        <w:rPr>
          <w:color w:val="000000" w:themeColor="text1"/>
        </w:rPr>
      </w:pPr>
      <w:r w:rsidRPr="00EE5B35">
        <w:rPr>
          <w:color w:val="000000" w:themeColor="text1"/>
        </w:rPr>
        <w:t>производственного травматизма</w:t>
      </w:r>
    </w:p>
    <w:p w:rsidR="002E4098" w:rsidRPr="00EE5B35" w:rsidRDefault="002E4098">
      <w:pPr>
        <w:pStyle w:val="ConsPlusNormal"/>
        <w:jc w:val="right"/>
        <w:rPr>
          <w:color w:val="000000" w:themeColor="text1"/>
        </w:rPr>
      </w:pPr>
      <w:r w:rsidRPr="00EE5B35">
        <w:rPr>
          <w:color w:val="000000" w:themeColor="text1"/>
        </w:rPr>
        <w:t>и профессиональных заболеваний</w:t>
      </w:r>
    </w:p>
    <w:p w:rsidR="002E4098" w:rsidRPr="00EE5B35" w:rsidRDefault="002E4098">
      <w:pPr>
        <w:pStyle w:val="ConsPlusNormal"/>
        <w:jc w:val="right"/>
        <w:rPr>
          <w:color w:val="000000" w:themeColor="text1"/>
        </w:rPr>
      </w:pPr>
      <w:r w:rsidRPr="00EE5B35">
        <w:rPr>
          <w:color w:val="000000" w:themeColor="text1"/>
        </w:rPr>
        <w:t xml:space="preserve">работников и </w:t>
      </w:r>
      <w:proofErr w:type="gramStart"/>
      <w:r w:rsidRPr="00EE5B35">
        <w:rPr>
          <w:color w:val="000000" w:themeColor="text1"/>
        </w:rPr>
        <w:t>санаторно-курортного</w:t>
      </w:r>
      <w:proofErr w:type="gramEnd"/>
    </w:p>
    <w:p w:rsidR="002E4098" w:rsidRPr="00EE5B35" w:rsidRDefault="002E4098">
      <w:pPr>
        <w:pStyle w:val="ConsPlusNormal"/>
        <w:jc w:val="right"/>
        <w:rPr>
          <w:color w:val="000000" w:themeColor="text1"/>
        </w:rPr>
      </w:pPr>
      <w:r w:rsidRPr="00EE5B35">
        <w:rPr>
          <w:color w:val="000000" w:themeColor="text1"/>
        </w:rPr>
        <w:t>лечения работников, занятых</w:t>
      </w:r>
    </w:p>
    <w:p w:rsidR="002E4098" w:rsidRPr="00EE5B35" w:rsidRDefault="002E4098">
      <w:pPr>
        <w:pStyle w:val="ConsPlusNormal"/>
        <w:jc w:val="right"/>
        <w:rPr>
          <w:color w:val="000000" w:themeColor="text1"/>
        </w:rPr>
      </w:pPr>
      <w:r w:rsidRPr="00EE5B35">
        <w:rPr>
          <w:color w:val="000000" w:themeColor="text1"/>
        </w:rPr>
        <w:t xml:space="preserve">на работах с </w:t>
      </w:r>
      <w:proofErr w:type="gramStart"/>
      <w:r w:rsidRPr="00EE5B35">
        <w:rPr>
          <w:color w:val="000000" w:themeColor="text1"/>
        </w:rPr>
        <w:t>вредными</w:t>
      </w:r>
      <w:proofErr w:type="gramEnd"/>
      <w:r w:rsidRPr="00EE5B35">
        <w:rPr>
          <w:color w:val="000000" w:themeColor="text1"/>
        </w:rPr>
        <w:t xml:space="preserve"> и (или) опасными</w:t>
      </w:r>
    </w:p>
    <w:p w:rsidR="002E4098" w:rsidRPr="00EE5B35" w:rsidRDefault="002E4098">
      <w:pPr>
        <w:pStyle w:val="ConsPlusNormal"/>
        <w:jc w:val="right"/>
        <w:rPr>
          <w:color w:val="000000" w:themeColor="text1"/>
        </w:rPr>
      </w:pPr>
      <w:r w:rsidRPr="00EE5B35">
        <w:rPr>
          <w:color w:val="000000" w:themeColor="text1"/>
        </w:rPr>
        <w:t>производственными факторами,</w:t>
      </w:r>
    </w:p>
    <w:p w:rsidR="002E4098" w:rsidRPr="00EE5B35" w:rsidRDefault="002E4098">
      <w:pPr>
        <w:pStyle w:val="ConsPlusNormal"/>
        <w:jc w:val="right"/>
        <w:rPr>
          <w:color w:val="000000" w:themeColor="text1"/>
        </w:rPr>
      </w:pPr>
      <w:r w:rsidRPr="00EE5B35">
        <w:rPr>
          <w:color w:val="000000" w:themeColor="text1"/>
        </w:rPr>
        <w:t>утвержденным приказом Министерства</w:t>
      </w:r>
    </w:p>
    <w:p w:rsidR="002E4098" w:rsidRPr="00EE5B35" w:rsidRDefault="002E4098">
      <w:pPr>
        <w:pStyle w:val="ConsPlusNormal"/>
        <w:jc w:val="right"/>
        <w:rPr>
          <w:color w:val="000000" w:themeColor="text1"/>
        </w:rPr>
      </w:pPr>
      <w:r w:rsidRPr="00EE5B35">
        <w:rPr>
          <w:color w:val="000000" w:themeColor="text1"/>
        </w:rPr>
        <w:t>труда и социальной защиты</w:t>
      </w:r>
    </w:p>
    <w:p w:rsidR="002E4098" w:rsidRPr="00EE5B35" w:rsidRDefault="002E4098">
      <w:pPr>
        <w:pStyle w:val="ConsPlusNormal"/>
        <w:jc w:val="right"/>
        <w:rPr>
          <w:color w:val="000000" w:themeColor="text1"/>
        </w:rPr>
      </w:pPr>
      <w:r w:rsidRPr="00EE5B35">
        <w:rPr>
          <w:color w:val="000000" w:themeColor="text1"/>
        </w:rPr>
        <w:t>Российской Федерации</w:t>
      </w:r>
    </w:p>
    <w:p w:rsidR="002E4098" w:rsidRPr="00EE5B35" w:rsidRDefault="002E4098">
      <w:pPr>
        <w:pStyle w:val="ConsPlusNormal"/>
        <w:jc w:val="right"/>
        <w:rPr>
          <w:color w:val="000000" w:themeColor="text1"/>
        </w:rPr>
      </w:pPr>
      <w:r w:rsidRPr="00EE5B35">
        <w:rPr>
          <w:color w:val="000000" w:themeColor="text1"/>
        </w:rPr>
        <w:t>от 14 июля 2021 г. N 467н</w:t>
      </w:r>
    </w:p>
    <w:p w:rsidR="002E4098" w:rsidRPr="00EE5B35" w:rsidRDefault="002E409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B35" w:rsidRPr="00EE5B35">
        <w:tc>
          <w:tcPr>
            <w:tcW w:w="60" w:type="dxa"/>
            <w:tcBorders>
              <w:top w:val="nil"/>
              <w:left w:val="nil"/>
              <w:bottom w:val="nil"/>
              <w:right w:val="nil"/>
            </w:tcBorders>
            <w:shd w:val="clear" w:color="auto" w:fill="CED3F1"/>
            <w:tcMar>
              <w:top w:w="0" w:type="dxa"/>
              <w:left w:w="0" w:type="dxa"/>
              <w:bottom w:w="0" w:type="dxa"/>
              <w:right w:w="0" w:type="dxa"/>
            </w:tcMar>
          </w:tcPr>
          <w:p w:rsidR="002E4098" w:rsidRPr="00EE5B35" w:rsidRDefault="002E409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2E4098" w:rsidRPr="00EE5B35" w:rsidRDefault="002E409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2E4098" w:rsidRPr="00EE5B35" w:rsidRDefault="002E4098">
            <w:pPr>
              <w:pStyle w:val="ConsPlusNormal"/>
              <w:jc w:val="center"/>
              <w:rPr>
                <w:color w:val="000000" w:themeColor="text1"/>
              </w:rPr>
            </w:pPr>
            <w:r w:rsidRPr="00EE5B35">
              <w:rPr>
                <w:color w:val="000000" w:themeColor="text1"/>
              </w:rPr>
              <w:t>Список изменяющих документов</w:t>
            </w:r>
          </w:p>
          <w:p w:rsidR="002E4098" w:rsidRPr="00EE5B35" w:rsidRDefault="002E4098">
            <w:pPr>
              <w:pStyle w:val="ConsPlusNormal"/>
              <w:jc w:val="center"/>
              <w:rPr>
                <w:color w:val="000000" w:themeColor="text1"/>
              </w:rPr>
            </w:pPr>
            <w:proofErr w:type="gramStart"/>
            <w:r w:rsidRPr="00EE5B35">
              <w:rPr>
                <w:color w:val="000000" w:themeColor="text1"/>
              </w:rPr>
              <w:t xml:space="preserve">(в ред. Приказов Минтруда России от 31.05.2022 </w:t>
            </w:r>
            <w:hyperlink r:id="rId156">
              <w:r w:rsidRPr="00EE5B35">
                <w:rPr>
                  <w:color w:val="000000" w:themeColor="text1"/>
                </w:rPr>
                <w:t>N 330н</w:t>
              </w:r>
            </w:hyperlink>
            <w:r w:rsidRPr="00EE5B35">
              <w:rPr>
                <w:color w:val="000000" w:themeColor="text1"/>
              </w:rPr>
              <w:t>,</w:t>
            </w:r>
            <w:proofErr w:type="gramEnd"/>
          </w:p>
          <w:p w:rsidR="002E4098" w:rsidRPr="00EE5B35" w:rsidRDefault="002E4098">
            <w:pPr>
              <w:pStyle w:val="ConsPlusNormal"/>
              <w:jc w:val="center"/>
              <w:rPr>
                <w:color w:val="000000" w:themeColor="text1"/>
              </w:rPr>
            </w:pPr>
            <w:r w:rsidRPr="00EE5B35">
              <w:rPr>
                <w:color w:val="000000" w:themeColor="text1"/>
              </w:rPr>
              <w:t xml:space="preserve">от 15.12.2022 </w:t>
            </w:r>
            <w:hyperlink r:id="rId157">
              <w:r w:rsidRPr="00EE5B35">
                <w:rPr>
                  <w:color w:val="000000" w:themeColor="text1"/>
                </w:rPr>
                <w:t>N 782н</w:t>
              </w:r>
            </w:hyperlink>
            <w:r w:rsidRPr="00EE5B35">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4098" w:rsidRPr="00EE5B35" w:rsidRDefault="002E4098">
            <w:pPr>
              <w:pStyle w:val="ConsPlusNormal"/>
              <w:rPr>
                <w:color w:val="000000" w:themeColor="text1"/>
              </w:rPr>
            </w:pPr>
          </w:p>
        </w:tc>
      </w:tr>
    </w:tbl>
    <w:p w:rsidR="002E4098" w:rsidRPr="00EE5B35" w:rsidRDefault="002E4098">
      <w:pPr>
        <w:pStyle w:val="ConsPlusNormal"/>
        <w:jc w:val="both"/>
        <w:rPr>
          <w:color w:val="000000" w:themeColor="text1"/>
        </w:rPr>
      </w:pPr>
    </w:p>
    <w:p w:rsidR="002E4098" w:rsidRPr="00EE5B35" w:rsidRDefault="002E4098">
      <w:pPr>
        <w:pStyle w:val="ConsPlusNormal"/>
        <w:jc w:val="right"/>
        <w:rPr>
          <w:color w:val="000000" w:themeColor="text1"/>
        </w:rPr>
      </w:pPr>
      <w:r w:rsidRPr="00EE5B35">
        <w:rPr>
          <w:color w:val="000000" w:themeColor="text1"/>
        </w:rPr>
        <w:t>Рекомендуемый образец</w:t>
      </w:r>
    </w:p>
    <w:p w:rsidR="002E4098" w:rsidRPr="00EE5B35" w:rsidRDefault="002E4098">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30"/>
        <w:gridCol w:w="6288"/>
        <w:gridCol w:w="1353"/>
      </w:tblGrid>
      <w:tr w:rsidR="00EE5B35" w:rsidRPr="00EE5B35">
        <w:tc>
          <w:tcPr>
            <w:tcW w:w="9071" w:type="dxa"/>
            <w:gridSpan w:val="3"/>
            <w:tcBorders>
              <w:top w:val="nil"/>
              <w:left w:val="nil"/>
              <w:bottom w:val="nil"/>
              <w:right w:val="nil"/>
            </w:tcBorders>
          </w:tcPr>
          <w:p w:rsidR="002E4098" w:rsidRPr="00EE5B35" w:rsidRDefault="002E4098">
            <w:pPr>
              <w:pStyle w:val="ConsPlusNormal"/>
              <w:jc w:val="center"/>
              <w:rPr>
                <w:color w:val="000000" w:themeColor="text1"/>
              </w:rPr>
            </w:pPr>
            <w:bookmarkStart w:id="26" w:name="P329"/>
            <w:bookmarkEnd w:id="26"/>
            <w:r w:rsidRPr="00EE5B35">
              <w:rPr>
                <w:color w:val="000000" w:themeColor="text1"/>
              </w:rPr>
              <w:t>ПЛАН</w:t>
            </w:r>
          </w:p>
          <w:p w:rsidR="002E4098" w:rsidRPr="00EE5B35" w:rsidRDefault="002E4098">
            <w:pPr>
              <w:pStyle w:val="ConsPlusNormal"/>
              <w:jc w:val="center"/>
              <w:rPr>
                <w:color w:val="000000" w:themeColor="text1"/>
              </w:rPr>
            </w:pPr>
            <w:r w:rsidRPr="00EE5B35">
              <w:rPr>
                <w:color w:val="000000" w:themeColor="text1"/>
              </w:rP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EE5B35" w:rsidRPr="00EE5B35">
        <w:tc>
          <w:tcPr>
            <w:tcW w:w="1430" w:type="dxa"/>
            <w:tcBorders>
              <w:top w:val="nil"/>
              <w:left w:val="nil"/>
              <w:bottom w:val="nil"/>
              <w:right w:val="nil"/>
            </w:tcBorders>
          </w:tcPr>
          <w:p w:rsidR="002E4098" w:rsidRPr="00EE5B35" w:rsidRDefault="002E4098">
            <w:pPr>
              <w:pStyle w:val="ConsPlusNormal"/>
              <w:rPr>
                <w:color w:val="000000" w:themeColor="text1"/>
              </w:rPr>
            </w:pPr>
          </w:p>
        </w:tc>
        <w:tc>
          <w:tcPr>
            <w:tcW w:w="6288" w:type="dxa"/>
            <w:tcBorders>
              <w:top w:val="nil"/>
              <w:left w:val="nil"/>
              <w:bottom w:val="single" w:sz="4" w:space="0" w:color="auto"/>
              <w:right w:val="nil"/>
            </w:tcBorders>
          </w:tcPr>
          <w:p w:rsidR="002E4098" w:rsidRPr="00EE5B35" w:rsidRDefault="002E4098">
            <w:pPr>
              <w:pStyle w:val="ConsPlusNormal"/>
              <w:rPr>
                <w:color w:val="000000" w:themeColor="text1"/>
              </w:rPr>
            </w:pPr>
          </w:p>
        </w:tc>
        <w:tc>
          <w:tcPr>
            <w:tcW w:w="1353" w:type="dxa"/>
            <w:tcBorders>
              <w:top w:val="nil"/>
              <w:left w:val="nil"/>
              <w:bottom w:val="nil"/>
              <w:right w:val="nil"/>
            </w:tcBorders>
          </w:tcPr>
          <w:p w:rsidR="002E4098" w:rsidRPr="00EE5B35" w:rsidRDefault="002E4098">
            <w:pPr>
              <w:pStyle w:val="ConsPlusNormal"/>
              <w:rPr>
                <w:color w:val="000000" w:themeColor="text1"/>
              </w:rPr>
            </w:pPr>
          </w:p>
        </w:tc>
      </w:tr>
      <w:tr w:rsidR="002E4098" w:rsidRPr="00EE5B35">
        <w:tc>
          <w:tcPr>
            <w:tcW w:w="1430" w:type="dxa"/>
            <w:tcBorders>
              <w:top w:val="nil"/>
              <w:left w:val="nil"/>
              <w:bottom w:val="nil"/>
              <w:right w:val="nil"/>
            </w:tcBorders>
          </w:tcPr>
          <w:p w:rsidR="002E4098" w:rsidRPr="00EE5B35" w:rsidRDefault="002E4098">
            <w:pPr>
              <w:pStyle w:val="ConsPlusNormal"/>
              <w:rPr>
                <w:color w:val="000000" w:themeColor="text1"/>
              </w:rPr>
            </w:pPr>
          </w:p>
        </w:tc>
        <w:tc>
          <w:tcPr>
            <w:tcW w:w="6288" w:type="dxa"/>
            <w:tcBorders>
              <w:top w:val="single" w:sz="4" w:space="0" w:color="auto"/>
              <w:left w:val="nil"/>
              <w:bottom w:val="nil"/>
              <w:right w:val="nil"/>
            </w:tcBorders>
          </w:tcPr>
          <w:p w:rsidR="002E4098" w:rsidRPr="00EE5B35" w:rsidRDefault="002E4098">
            <w:pPr>
              <w:pStyle w:val="ConsPlusNormal"/>
              <w:jc w:val="center"/>
              <w:rPr>
                <w:color w:val="000000" w:themeColor="text1"/>
              </w:rPr>
            </w:pPr>
            <w:r w:rsidRPr="00EE5B35">
              <w:rPr>
                <w:color w:val="000000" w:themeColor="text1"/>
              </w:rPr>
              <w:t>(наименование страхователя)</w:t>
            </w:r>
          </w:p>
        </w:tc>
        <w:tc>
          <w:tcPr>
            <w:tcW w:w="1353" w:type="dxa"/>
            <w:tcBorders>
              <w:top w:val="nil"/>
              <w:left w:val="nil"/>
              <w:bottom w:val="nil"/>
              <w:right w:val="nil"/>
            </w:tcBorders>
          </w:tcPr>
          <w:p w:rsidR="002E4098" w:rsidRPr="00EE5B35" w:rsidRDefault="002E4098">
            <w:pPr>
              <w:pStyle w:val="ConsPlusNormal"/>
              <w:rPr>
                <w:color w:val="000000" w:themeColor="text1"/>
              </w:rPr>
            </w:pPr>
          </w:p>
        </w:tc>
      </w:tr>
    </w:tbl>
    <w:p w:rsidR="002E4098" w:rsidRPr="00EE5B35" w:rsidRDefault="002E409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2778"/>
        <w:gridCol w:w="1020"/>
        <w:gridCol w:w="1020"/>
        <w:gridCol w:w="964"/>
        <w:gridCol w:w="1701"/>
      </w:tblGrid>
      <w:tr w:rsidR="00EE5B35" w:rsidRPr="00EE5B35">
        <w:tc>
          <w:tcPr>
            <w:tcW w:w="510" w:type="dxa"/>
            <w:vMerge w:val="restart"/>
          </w:tcPr>
          <w:p w:rsidR="002E4098" w:rsidRPr="00EE5B35" w:rsidRDefault="002E4098">
            <w:pPr>
              <w:pStyle w:val="ConsPlusNormal"/>
              <w:jc w:val="center"/>
              <w:rPr>
                <w:color w:val="000000" w:themeColor="text1"/>
              </w:rPr>
            </w:pPr>
            <w:r w:rsidRPr="00EE5B35">
              <w:rPr>
                <w:color w:val="000000" w:themeColor="text1"/>
              </w:rPr>
              <w:t xml:space="preserve">N </w:t>
            </w:r>
            <w:proofErr w:type="gramStart"/>
            <w:r w:rsidRPr="00EE5B35">
              <w:rPr>
                <w:color w:val="000000" w:themeColor="text1"/>
              </w:rPr>
              <w:t>п</w:t>
            </w:r>
            <w:proofErr w:type="gramEnd"/>
            <w:r w:rsidRPr="00EE5B35">
              <w:rPr>
                <w:color w:val="000000" w:themeColor="text1"/>
              </w:rPr>
              <w:t>/п</w:t>
            </w:r>
          </w:p>
        </w:tc>
        <w:tc>
          <w:tcPr>
            <w:tcW w:w="1077" w:type="dxa"/>
            <w:vMerge w:val="restart"/>
          </w:tcPr>
          <w:p w:rsidR="002E4098" w:rsidRPr="00EE5B35" w:rsidRDefault="002E4098">
            <w:pPr>
              <w:pStyle w:val="ConsPlusNormal"/>
              <w:jc w:val="center"/>
              <w:rPr>
                <w:color w:val="000000" w:themeColor="text1"/>
              </w:rPr>
            </w:pPr>
            <w:r w:rsidRPr="00EE5B35">
              <w:rPr>
                <w:color w:val="000000" w:themeColor="text1"/>
              </w:rPr>
              <w:t>Наименование предупредительных мер</w:t>
            </w:r>
          </w:p>
        </w:tc>
        <w:tc>
          <w:tcPr>
            <w:tcW w:w="2778" w:type="dxa"/>
            <w:vMerge w:val="restart"/>
          </w:tcPr>
          <w:p w:rsidR="002E4098" w:rsidRPr="00EE5B35" w:rsidRDefault="002E4098">
            <w:pPr>
              <w:pStyle w:val="ConsPlusNormal"/>
              <w:jc w:val="center"/>
              <w:rPr>
                <w:color w:val="000000" w:themeColor="text1"/>
              </w:rPr>
            </w:pPr>
            <w:r w:rsidRPr="00EE5B35">
              <w:rPr>
                <w:color w:val="000000" w:themeColor="text1"/>
              </w:rP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2E4098" w:rsidRPr="00EE5B35" w:rsidRDefault="002E4098">
            <w:pPr>
              <w:pStyle w:val="ConsPlusNormal"/>
              <w:jc w:val="center"/>
              <w:rPr>
                <w:color w:val="000000" w:themeColor="text1"/>
              </w:rPr>
            </w:pPr>
            <w:r w:rsidRPr="00EE5B35">
              <w:rPr>
                <w:color w:val="000000" w:themeColor="text1"/>
              </w:rPr>
              <w:t>Срок исполнения</w:t>
            </w:r>
          </w:p>
        </w:tc>
        <w:tc>
          <w:tcPr>
            <w:tcW w:w="1020" w:type="dxa"/>
            <w:vMerge w:val="restart"/>
          </w:tcPr>
          <w:p w:rsidR="002E4098" w:rsidRPr="00EE5B35" w:rsidRDefault="002E4098">
            <w:pPr>
              <w:pStyle w:val="ConsPlusNormal"/>
              <w:jc w:val="center"/>
              <w:rPr>
                <w:color w:val="000000" w:themeColor="text1"/>
              </w:rPr>
            </w:pPr>
            <w:r w:rsidRPr="00EE5B35">
              <w:rPr>
                <w:color w:val="000000" w:themeColor="text1"/>
              </w:rPr>
              <w:t>Единицы измерения</w:t>
            </w:r>
          </w:p>
        </w:tc>
        <w:tc>
          <w:tcPr>
            <w:tcW w:w="964" w:type="dxa"/>
            <w:vMerge w:val="restart"/>
          </w:tcPr>
          <w:p w:rsidR="002E4098" w:rsidRPr="00EE5B35" w:rsidRDefault="002E4098">
            <w:pPr>
              <w:pStyle w:val="ConsPlusNormal"/>
              <w:jc w:val="center"/>
              <w:rPr>
                <w:color w:val="000000" w:themeColor="text1"/>
              </w:rPr>
            </w:pPr>
            <w:r w:rsidRPr="00EE5B35">
              <w:rPr>
                <w:color w:val="000000" w:themeColor="text1"/>
              </w:rPr>
              <w:t>Количество</w:t>
            </w:r>
          </w:p>
        </w:tc>
        <w:tc>
          <w:tcPr>
            <w:tcW w:w="1701" w:type="dxa"/>
          </w:tcPr>
          <w:p w:rsidR="002E4098" w:rsidRPr="00EE5B35" w:rsidRDefault="002E4098">
            <w:pPr>
              <w:pStyle w:val="ConsPlusNormal"/>
              <w:jc w:val="center"/>
              <w:rPr>
                <w:color w:val="000000" w:themeColor="text1"/>
              </w:rPr>
            </w:pPr>
            <w:r w:rsidRPr="00EE5B35">
              <w:rPr>
                <w:color w:val="000000" w:themeColor="text1"/>
              </w:rPr>
              <w:t>Планируемые расходы, руб.</w:t>
            </w:r>
          </w:p>
        </w:tc>
      </w:tr>
      <w:tr w:rsidR="00EE5B35" w:rsidRPr="00EE5B35">
        <w:tc>
          <w:tcPr>
            <w:tcW w:w="510" w:type="dxa"/>
            <w:vMerge/>
          </w:tcPr>
          <w:p w:rsidR="002E4098" w:rsidRPr="00EE5B35" w:rsidRDefault="002E4098">
            <w:pPr>
              <w:pStyle w:val="ConsPlusNormal"/>
              <w:rPr>
                <w:color w:val="000000" w:themeColor="text1"/>
              </w:rPr>
            </w:pPr>
          </w:p>
        </w:tc>
        <w:tc>
          <w:tcPr>
            <w:tcW w:w="1077" w:type="dxa"/>
            <w:vMerge/>
          </w:tcPr>
          <w:p w:rsidR="002E4098" w:rsidRPr="00EE5B35" w:rsidRDefault="002E4098">
            <w:pPr>
              <w:pStyle w:val="ConsPlusNormal"/>
              <w:rPr>
                <w:color w:val="000000" w:themeColor="text1"/>
              </w:rPr>
            </w:pPr>
          </w:p>
        </w:tc>
        <w:tc>
          <w:tcPr>
            <w:tcW w:w="2778" w:type="dxa"/>
            <w:vMerge/>
          </w:tcPr>
          <w:p w:rsidR="002E4098" w:rsidRPr="00EE5B35" w:rsidRDefault="002E4098">
            <w:pPr>
              <w:pStyle w:val="ConsPlusNormal"/>
              <w:rPr>
                <w:color w:val="000000" w:themeColor="text1"/>
              </w:rPr>
            </w:pPr>
          </w:p>
        </w:tc>
        <w:tc>
          <w:tcPr>
            <w:tcW w:w="1020" w:type="dxa"/>
            <w:vMerge/>
          </w:tcPr>
          <w:p w:rsidR="002E4098" w:rsidRPr="00EE5B35" w:rsidRDefault="002E4098">
            <w:pPr>
              <w:pStyle w:val="ConsPlusNormal"/>
              <w:rPr>
                <w:color w:val="000000" w:themeColor="text1"/>
              </w:rPr>
            </w:pPr>
          </w:p>
        </w:tc>
        <w:tc>
          <w:tcPr>
            <w:tcW w:w="1020" w:type="dxa"/>
            <w:vMerge/>
          </w:tcPr>
          <w:p w:rsidR="002E4098" w:rsidRPr="00EE5B35" w:rsidRDefault="002E4098">
            <w:pPr>
              <w:pStyle w:val="ConsPlusNormal"/>
              <w:rPr>
                <w:color w:val="000000" w:themeColor="text1"/>
              </w:rPr>
            </w:pPr>
          </w:p>
        </w:tc>
        <w:tc>
          <w:tcPr>
            <w:tcW w:w="964" w:type="dxa"/>
            <w:vMerge/>
          </w:tcPr>
          <w:p w:rsidR="002E4098" w:rsidRPr="00EE5B35" w:rsidRDefault="002E4098">
            <w:pPr>
              <w:pStyle w:val="ConsPlusNormal"/>
              <w:rPr>
                <w:color w:val="000000" w:themeColor="text1"/>
              </w:rPr>
            </w:pPr>
          </w:p>
        </w:tc>
        <w:tc>
          <w:tcPr>
            <w:tcW w:w="1701" w:type="dxa"/>
          </w:tcPr>
          <w:p w:rsidR="002E4098" w:rsidRPr="00EE5B35" w:rsidRDefault="002E4098">
            <w:pPr>
              <w:pStyle w:val="ConsPlusNormal"/>
              <w:jc w:val="center"/>
              <w:rPr>
                <w:color w:val="000000" w:themeColor="text1"/>
              </w:rPr>
            </w:pPr>
            <w:r w:rsidRPr="00EE5B35">
              <w:rPr>
                <w:color w:val="000000" w:themeColor="text1"/>
              </w:rPr>
              <w:t>всего</w:t>
            </w:r>
          </w:p>
        </w:tc>
      </w:tr>
      <w:tr w:rsidR="00EE5B35" w:rsidRPr="00EE5B35">
        <w:tc>
          <w:tcPr>
            <w:tcW w:w="510" w:type="dxa"/>
          </w:tcPr>
          <w:p w:rsidR="002E4098" w:rsidRPr="00EE5B35" w:rsidRDefault="002E4098">
            <w:pPr>
              <w:pStyle w:val="ConsPlusNormal"/>
              <w:jc w:val="center"/>
              <w:rPr>
                <w:color w:val="000000" w:themeColor="text1"/>
              </w:rPr>
            </w:pPr>
            <w:r w:rsidRPr="00EE5B35">
              <w:rPr>
                <w:color w:val="000000" w:themeColor="text1"/>
              </w:rPr>
              <w:t>1</w:t>
            </w:r>
          </w:p>
        </w:tc>
        <w:tc>
          <w:tcPr>
            <w:tcW w:w="1077" w:type="dxa"/>
          </w:tcPr>
          <w:p w:rsidR="002E4098" w:rsidRPr="00EE5B35" w:rsidRDefault="002E4098">
            <w:pPr>
              <w:pStyle w:val="ConsPlusNormal"/>
              <w:jc w:val="center"/>
              <w:rPr>
                <w:color w:val="000000" w:themeColor="text1"/>
              </w:rPr>
            </w:pPr>
            <w:r w:rsidRPr="00EE5B35">
              <w:rPr>
                <w:color w:val="000000" w:themeColor="text1"/>
              </w:rPr>
              <w:t>2</w:t>
            </w:r>
          </w:p>
        </w:tc>
        <w:tc>
          <w:tcPr>
            <w:tcW w:w="2778" w:type="dxa"/>
          </w:tcPr>
          <w:p w:rsidR="002E4098" w:rsidRPr="00EE5B35" w:rsidRDefault="002E4098">
            <w:pPr>
              <w:pStyle w:val="ConsPlusNormal"/>
              <w:jc w:val="center"/>
              <w:rPr>
                <w:color w:val="000000" w:themeColor="text1"/>
              </w:rPr>
            </w:pPr>
            <w:r w:rsidRPr="00EE5B35">
              <w:rPr>
                <w:color w:val="000000" w:themeColor="text1"/>
              </w:rPr>
              <w:t>3</w:t>
            </w:r>
          </w:p>
        </w:tc>
        <w:tc>
          <w:tcPr>
            <w:tcW w:w="1020" w:type="dxa"/>
          </w:tcPr>
          <w:p w:rsidR="002E4098" w:rsidRPr="00EE5B35" w:rsidRDefault="002E4098">
            <w:pPr>
              <w:pStyle w:val="ConsPlusNormal"/>
              <w:jc w:val="center"/>
              <w:rPr>
                <w:color w:val="000000" w:themeColor="text1"/>
              </w:rPr>
            </w:pPr>
            <w:r w:rsidRPr="00EE5B35">
              <w:rPr>
                <w:color w:val="000000" w:themeColor="text1"/>
              </w:rPr>
              <w:t>4</w:t>
            </w:r>
          </w:p>
        </w:tc>
        <w:tc>
          <w:tcPr>
            <w:tcW w:w="1020" w:type="dxa"/>
          </w:tcPr>
          <w:p w:rsidR="002E4098" w:rsidRPr="00EE5B35" w:rsidRDefault="002E4098">
            <w:pPr>
              <w:pStyle w:val="ConsPlusNormal"/>
              <w:jc w:val="center"/>
              <w:rPr>
                <w:color w:val="000000" w:themeColor="text1"/>
              </w:rPr>
            </w:pPr>
            <w:r w:rsidRPr="00EE5B35">
              <w:rPr>
                <w:color w:val="000000" w:themeColor="text1"/>
              </w:rPr>
              <w:t>5</w:t>
            </w:r>
          </w:p>
        </w:tc>
        <w:tc>
          <w:tcPr>
            <w:tcW w:w="964" w:type="dxa"/>
          </w:tcPr>
          <w:p w:rsidR="002E4098" w:rsidRPr="00EE5B35" w:rsidRDefault="002E4098">
            <w:pPr>
              <w:pStyle w:val="ConsPlusNormal"/>
              <w:jc w:val="center"/>
              <w:rPr>
                <w:color w:val="000000" w:themeColor="text1"/>
              </w:rPr>
            </w:pPr>
            <w:r w:rsidRPr="00EE5B35">
              <w:rPr>
                <w:color w:val="000000" w:themeColor="text1"/>
              </w:rPr>
              <w:t>6</w:t>
            </w:r>
          </w:p>
        </w:tc>
        <w:tc>
          <w:tcPr>
            <w:tcW w:w="1701" w:type="dxa"/>
          </w:tcPr>
          <w:p w:rsidR="002E4098" w:rsidRPr="00EE5B35" w:rsidRDefault="002E4098">
            <w:pPr>
              <w:pStyle w:val="ConsPlusNormal"/>
              <w:jc w:val="center"/>
              <w:rPr>
                <w:color w:val="000000" w:themeColor="text1"/>
              </w:rPr>
            </w:pPr>
            <w:r w:rsidRPr="00EE5B35">
              <w:rPr>
                <w:color w:val="000000" w:themeColor="text1"/>
              </w:rPr>
              <w:t>7</w:t>
            </w:r>
          </w:p>
        </w:tc>
      </w:tr>
      <w:tr w:rsidR="002E4098" w:rsidRPr="00EE5B35">
        <w:tc>
          <w:tcPr>
            <w:tcW w:w="510" w:type="dxa"/>
          </w:tcPr>
          <w:p w:rsidR="002E4098" w:rsidRPr="00EE5B35" w:rsidRDefault="002E4098">
            <w:pPr>
              <w:pStyle w:val="ConsPlusNormal"/>
              <w:rPr>
                <w:color w:val="000000" w:themeColor="text1"/>
              </w:rPr>
            </w:pPr>
          </w:p>
        </w:tc>
        <w:tc>
          <w:tcPr>
            <w:tcW w:w="1077" w:type="dxa"/>
          </w:tcPr>
          <w:p w:rsidR="002E4098" w:rsidRPr="00EE5B35" w:rsidRDefault="002E4098">
            <w:pPr>
              <w:pStyle w:val="ConsPlusNormal"/>
              <w:rPr>
                <w:color w:val="000000" w:themeColor="text1"/>
              </w:rPr>
            </w:pPr>
          </w:p>
        </w:tc>
        <w:tc>
          <w:tcPr>
            <w:tcW w:w="2778" w:type="dxa"/>
          </w:tcPr>
          <w:p w:rsidR="002E4098" w:rsidRPr="00EE5B35" w:rsidRDefault="002E4098">
            <w:pPr>
              <w:pStyle w:val="ConsPlusNormal"/>
              <w:rPr>
                <w:color w:val="000000" w:themeColor="text1"/>
              </w:rPr>
            </w:pPr>
          </w:p>
        </w:tc>
        <w:tc>
          <w:tcPr>
            <w:tcW w:w="1020" w:type="dxa"/>
          </w:tcPr>
          <w:p w:rsidR="002E4098" w:rsidRPr="00EE5B35" w:rsidRDefault="002E4098">
            <w:pPr>
              <w:pStyle w:val="ConsPlusNormal"/>
              <w:rPr>
                <w:color w:val="000000" w:themeColor="text1"/>
              </w:rPr>
            </w:pPr>
          </w:p>
        </w:tc>
        <w:tc>
          <w:tcPr>
            <w:tcW w:w="1020" w:type="dxa"/>
          </w:tcPr>
          <w:p w:rsidR="002E4098" w:rsidRPr="00EE5B35" w:rsidRDefault="002E4098">
            <w:pPr>
              <w:pStyle w:val="ConsPlusNormal"/>
              <w:rPr>
                <w:color w:val="000000" w:themeColor="text1"/>
              </w:rPr>
            </w:pPr>
          </w:p>
        </w:tc>
        <w:tc>
          <w:tcPr>
            <w:tcW w:w="964" w:type="dxa"/>
          </w:tcPr>
          <w:p w:rsidR="002E4098" w:rsidRPr="00EE5B35" w:rsidRDefault="002E4098">
            <w:pPr>
              <w:pStyle w:val="ConsPlusNormal"/>
              <w:rPr>
                <w:color w:val="000000" w:themeColor="text1"/>
              </w:rPr>
            </w:pPr>
          </w:p>
        </w:tc>
        <w:tc>
          <w:tcPr>
            <w:tcW w:w="1701" w:type="dxa"/>
          </w:tcPr>
          <w:p w:rsidR="002E4098" w:rsidRPr="00EE5B35" w:rsidRDefault="002E4098">
            <w:pPr>
              <w:pStyle w:val="ConsPlusNormal"/>
              <w:rPr>
                <w:color w:val="000000" w:themeColor="text1"/>
              </w:rPr>
            </w:pPr>
          </w:p>
        </w:tc>
      </w:tr>
    </w:tbl>
    <w:p w:rsidR="002E4098" w:rsidRPr="00EE5B35" w:rsidRDefault="002E4098">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247"/>
        <w:gridCol w:w="341"/>
        <w:gridCol w:w="3285"/>
      </w:tblGrid>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r w:rsidRPr="00EE5B35">
              <w:rPr>
                <w:color w:val="000000" w:themeColor="text1"/>
              </w:rPr>
              <w:t>Руководитель</w:t>
            </w:r>
          </w:p>
        </w:tc>
        <w:tc>
          <w:tcPr>
            <w:tcW w:w="1587" w:type="dxa"/>
            <w:gridSpan w:val="2"/>
            <w:tcBorders>
              <w:top w:val="nil"/>
              <w:left w:val="nil"/>
              <w:bottom w:val="single" w:sz="4" w:space="0" w:color="auto"/>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single" w:sz="4" w:space="0" w:color="auto"/>
              <w:right w:val="nil"/>
            </w:tcBorders>
          </w:tcPr>
          <w:p w:rsidR="002E4098" w:rsidRPr="00EE5B35" w:rsidRDefault="002E4098">
            <w:pPr>
              <w:pStyle w:val="ConsPlusNormal"/>
              <w:rPr>
                <w:color w:val="000000" w:themeColor="text1"/>
              </w:rPr>
            </w:pPr>
          </w:p>
        </w:tc>
      </w:tr>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p>
        </w:tc>
        <w:tc>
          <w:tcPr>
            <w:tcW w:w="1587" w:type="dxa"/>
            <w:gridSpan w:val="2"/>
            <w:tcBorders>
              <w:top w:val="single" w:sz="4" w:space="0" w:color="auto"/>
              <w:left w:val="nil"/>
              <w:bottom w:val="nil"/>
              <w:right w:val="nil"/>
            </w:tcBorders>
          </w:tcPr>
          <w:p w:rsidR="002E4098" w:rsidRPr="00EE5B35" w:rsidRDefault="002E4098">
            <w:pPr>
              <w:pStyle w:val="ConsPlusNormal"/>
              <w:jc w:val="center"/>
              <w:rPr>
                <w:color w:val="000000" w:themeColor="text1"/>
              </w:rPr>
            </w:pPr>
            <w:r w:rsidRPr="00EE5B35">
              <w:rPr>
                <w:color w:val="000000" w:themeColor="text1"/>
              </w:rPr>
              <w:t>(подпись)</w:t>
            </w: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single" w:sz="4" w:space="0" w:color="auto"/>
              <w:left w:val="nil"/>
              <w:bottom w:val="nil"/>
              <w:right w:val="nil"/>
            </w:tcBorders>
          </w:tcPr>
          <w:p w:rsidR="002E4098" w:rsidRPr="00EE5B35" w:rsidRDefault="002E4098">
            <w:pPr>
              <w:pStyle w:val="ConsPlusNormal"/>
              <w:jc w:val="center"/>
              <w:rPr>
                <w:color w:val="000000" w:themeColor="text1"/>
              </w:rPr>
            </w:pPr>
            <w:r w:rsidRPr="00EE5B35">
              <w:rPr>
                <w:color w:val="000000" w:themeColor="text1"/>
              </w:rPr>
              <w:t>(Ф.И.О.) (отчество указывается при наличии)</w:t>
            </w:r>
          </w:p>
        </w:tc>
      </w:tr>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p>
        </w:tc>
        <w:tc>
          <w:tcPr>
            <w:tcW w:w="1587" w:type="dxa"/>
            <w:gridSpan w:val="2"/>
            <w:tcBorders>
              <w:top w:val="nil"/>
              <w:left w:val="nil"/>
              <w:bottom w:val="nil"/>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nil"/>
              <w:right w:val="nil"/>
            </w:tcBorders>
          </w:tcPr>
          <w:p w:rsidR="002E4098" w:rsidRPr="00EE5B35" w:rsidRDefault="002E4098">
            <w:pPr>
              <w:pStyle w:val="ConsPlusNormal"/>
              <w:rPr>
                <w:color w:val="000000" w:themeColor="text1"/>
              </w:rPr>
            </w:pPr>
          </w:p>
        </w:tc>
      </w:tr>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r w:rsidRPr="00EE5B35">
              <w:rPr>
                <w:color w:val="000000" w:themeColor="text1"/>
              </w:rPr>
              <w:t>Главный бухгалтер (при наличии)</w:t>
            </w:r>
          </w:p>
        </w:tc>
        <w:tc>
          <w:tcPr>
            <w:tcW w:w="1587" w:type="dxa"/>
            <w:gridSpan w:val="2"/>
            <w:tcBorders>
              <w:top w:val="nil"/>
              <w:left w:val="nil"/>
              <w:bottom w:val="single" w:sz="4" w:space="0" w:color="auto"/>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single" w:sz="4" w:space="0" w:color="auto"/>
              <w:right w:val="nil"/>
            </w:tcBorders>
          </w:tcPr>
          <w:p w:rsidR="002E4098" w:rsidRPr="00EE5B35" w:rsidRDefault="002E4098">
            <w:pPr>
              <w:pStyle w:val="ConsPlusNormal"/>
              <w:rPr>
                <w:color w:val="000000" w:themeColor="text1"/>
              </w:rPr>
            </w:pPr>
          </w:p>
        </w:tc>
      </w:tr>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p>
        </w:tc>
        <w:tc>
          <w:tcPr>
            <w:tcW w:w="1587" w:type="dxa"/>
            <w:gridSpan w:val="2"/>
            <w:tcBorders>
              <w:top w:val="single" w:sz="4" w:space="0" w:color="auto"/>
              <w:left w:val="nil"/>
              <w:bottom w:val="nil"/>
              <w:right w:val="nil"/>
            </w:tcBorders>
          </w:tcPr>
          <w:p w:rsidR="002E4098" w:rsidRPr="00EE5B35" w:rsidRDefault="002E4098">
            <w:pPr>
              <w:pStyle w:val="ConsPlusNormal"/>
              <w:jc w:val="center"/>
              <w:rPr>
                <w:color w:val="000000" w:themeColor="text1"/>
              </w:rPr>
            </w:pPr>
            <w:r w:rsidRPr="00EE5B35">
              <w:rPr>
                <w:color w:val="000000" w:themeColor="text1"/>
              </w:rPr>
              <w:t>(подпись)</w:t>
            </w: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single" w:sz="4" w:space="0" w:color="auto"/>
              <w:left w:val="nil"/>
              <w:bottom w:val="nil"/>
              <w:right w:val="nil"/>
            </w:tcBorders>
          </w:tcPr>
          <w:p w:rsidR="002E4098" w:rsidRPr="00EE5B35" w:rsidRDefault="002E4098">
            <w:pPr>
              <w:pStyle w:val="ConsPlusNormal"/>
              <w:jc w:val="center"/>
              <w:rPr>
                <w:color w:val="000000" w:themeColor="text1"/>
              </w:rPr>
            </w:pPr>
            <w:r w:rsidRPr="00EE5B35">
              <w:rPr>
                <w:color w:val="000000" w:themeColor="text1"/>
              </w:rPr>
              <w:t xml:space="preserve">(Ф.И.О.) (отчество указывается </w:t>
            </w:r>
            <w:r w:rsidRPr="00EE5B35">
              <w:rPr>
                <w:color w:val="000000" w:themeColor="text1"/>
              </w:rPr>
              <w:lastRenderedPageBreak/>
              <w:t>при наличии)</w:t>
            </w:r>
          </w:p>
        </w:tc>
      </w:tr>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p>
        </w:tc>
        <w:tc>
          <w:tcPr>
            <w:tcW w:w="1587" w:type="dxa"/>
            <w:gridSpan w:val="2"/>
            <w:tcBorders>
              <w:top w:val="nil"/>
              <w:left w:val="nil"/>
              <w:bottom w:val="nil"/>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nil"/>
              <w:right w:val="nil"/>
            </w:tcBorders>
          </w:tcPr>
          <w:p w:rsidR="002E4098" w:rsidRPr="00EE5B35" w:rsidRDefault="002E4098">
            <w:pPr>
              <w:pStyle w:val="ConsPlusNormal"/>
              <w:rPr>
                <w:color w:val="000000" w:themeColor="text1"/>
              </w:rPr>
            </w:pPr>
          </w:p>
        </w:tc>
      </w:tr>
      <w:tr w:rsidR="00EE5B35" w:rsidRPr="00EE5B35">
        <w:tc>
          <w:tcPr>
            <w:tcW w:w="3855" w:type="dxa"/>
            <w:tcBorders>
              <w:top w:val="nil"/>
              <w:left w:val="nil"/>
              <w:bottom w:val="nil"/>
              <w:right w:val="nil"/>
            </w:tcBorders>
          </w:tcPr>
          <w:p w:rsidR="002E4098" w:rsidRPr="00EE5B35" w:rsidRDefault="002E4098">
            <w:pPr>
              <w:pStyle w:val="ConsPlusNormal"/>
              <w:ind w:left="283"/>
              <w:rPr>
                <w:color w:val="000000" w:themeColor="text1"/>
              </w:rPr>
            </w:pPr>
            <w:r w:rsidRPr="00EE5B35">
              <w:rPr>
                <w:color w:val="000000" w:themeColor="text1"/>
              </w:rPr>
              <w:t>"__" _________ 20__ год</w:t>
            </w:r>
          </w:p>
        </w:tc>
        <w:tc>
          <w:tcPr>
            <w:tcW w:w="1587" w:type="dxa"/>
            <w:gridSpan w:val="2"/>
            <w:tcBorders>
              <w:top w:val="nil"/>
              <w:left w:val="nil"/>
              <w:bottom w:val="nil"/>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nil"/>
              <w:right w:val="nil"/>
            </w:tcBorders>
          </w:tcPr>
          <w:p w:rsidR="002E4098" w:rsidRPr="00EE5B35" w:rsidRDefault="002E4098">
            <w:pPr>
              <w:pStyle w:val="ConsPlusNormal"/>
              <w:rPr>
                <w:color w:val="000000" w:themeColor="text1"/>
              </w:rPr>
            </w:pPr>
          </w:p>
        </w:tc>
      </w:tr>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r w:rsidRPr="00EE5B35">
              <w:rPr>
                <w:color w:val="000000" w:themeColor="text1"/>
              </w:rPr>
              <w:t>М.П. (при наличии)</w:t>
            </w:r>
          </w:p>
        </w:tc>
        <w:tc>
          <w:tcPr>
            <w:tcW w:w="1587" w:type="dxa"/>
            <w:gridSpan w:val="2"/>
            <w:tcBorders>
              <w:top w:val="nil"/>
              <w:left w:val="nil"/>
              <w:bottom w:val="nil"/>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nil"/>
              <w:right w:val="nil"/>
            </w:tcBorders>
          </w:tcPr>
          <w:p w:rsidR="002E4098" w:rsidRPr="00EE5B35" w:rsidRDefault="002E4098">
            <w:pPr>
              <w:pStyle w:val="ConsPlusNormal"/>
              <w:rPr>
                <w:color w:val="000000" w:themeColor="text1"/>
              </w:rPr>
            </w:pPr>
          </w:p>
        </w:tc>
      </w:tr>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p>
        </w:tc>
        <w:tc>
          <w:tcPr>
            <w:tcW w:w="1587" w:type="dxa"/>
            <w:gridSpan w:val="2"/>
            <w:tcBorders>
              <w:top w:val="nil"/>
              <w:left w:val="nil"/>
              <w:bottom w:val="nil"/>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nil"/>
              <w:right w:val="nil"/>
            </w:tcBorders>
          </w:tcPr>
          <w:p w:rsidR="002E4098" w:rsidRPr="00EE5B35" w:rsidRDefault="002E4098">
            <w:pPr>
              <w:pStyle w:val="ConsPlusNormal"/>
              <w:rPr>
                <w:color w:val="000000" w:themeColor="text1"/>
              </w:rPr>
            </w:pPr>
          </w:p>
        </w:tc>
      </w:tr>
      <w:tr w:rsidR="00EE5B35" w:rsidRPr="00EE5B35">
        <w:tc>
          <w:tcPr>
            <w:tcW w:w="3855" w:type="dxa"/>
            <w:tcBorders>
              <w:top w:val="nil"/>
              <w:left w:val="nil"/>
              <w:bottom w:val="nil"/>
              <w:right w:val="nil"/>
            </w:tcBorders>
          </w:tcPr>
          <w:p w:rsidR="002E4098" w:rsidRPr="00EE5B35" w:rsidRDefault="002E4098">
            <w:pPr>
              <w:pStyle w:val="ConsPlusNormal"/>
              <w:jc w:val="center"/>
              <w:rPr>
                <w:color w:val="000000" w:themeColor="text1"/>
              </w:rPr>
            </w:pPr>
            <w:r w:rsidRPr="00EE5B35">
              <w:rPr>
                <w:color w:val="000000" w:themeColor="text1"/>
              </w:rPr>
              <w:t>СОГЛАСОВАНО:</w:t>
            </w:r>
          </w:p>
          <w:p w:rsidR="002E4098" w:rsidRPr="00EE5B35" w:rsidRDefault="002E4098">
            <w:pPr>
              <w:pStyle w:val="ConsPlusNormal"/>
              <w:jc w:val="center"/>
              <w:rPr>
                <w:color w:val="000000" w:themeColor="text1"/>
              </w:rPr>
            </w:pPr>
            <w:r w:rsidRPr="00EE5B35">
              <w:rPr>
                <w:color w:val="000000" w:themeColor="text1"/>
              </w:rPr>
              <w:t>Управляющий</w:t>
            </w:r>
          </w:p>
        </w:tc>
        <w:tc>
          <w:tcPr>
            <w:tcW w:w="1587" w:type="dxa"/>
            <w:gridSpan w:val="2"/>
            <w:tcBorders>
              <w:top w:val="nil"/>
              <w:left w:val="nil"/>
              <w:bottom w:val="nil"/>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nil"/>
              <w:right w:val="nil"/>
            </w:tcBorders>
          </w:tcPr>
          <w:p w:rsidR="002E4098" w:rsidRPr="00EE5B35" w:rsidRDefault="002E4098">
            <w:pPr>
              <w:pStyle w:val="ConsPlusNormal"/>
              <w:rPr>
                <w:color w:val="000000" w:themeColor="text1"/>
              </w:rPr>
            </w:pPr>
          </w:p>
        </w:tc>
      </w:tr>
      <w:tr w:rsidR="00EE5B35" w:rsidRPr="00EE5B35">
        <w:tc>
          <w:tcPr>
            <w:tcW w:w="3855" w:type="dxa"/>
            <w:tcBorders>
              <w:top w:val="nil"/>
              <w:left w:val="nil"/>
              <w:bottom w:val="single" w:sz="4" w:space="0" w:color="auto"/>
              <w:right w:val="nil"/>
            </w:tcBorders>
          </w:tcPr>
          <w:p w:rsidR="002E4098" w:rsidRPr="00EE5B35" w:rsidRDefault="002E4098">
            <w:pPr>
              <w:pStyle w:val="ConsPlusNormal"/>
              <w:rPr>
                <w:color w:val="000000" w:themeColor="text1"/>
              </w:rPr>
            </w:pPr>
          </w:p>
        </w:tc>
        <w:tc>
          <w:tcPr>
            <w:tcW w:w="340" w:type="dxa"/>
            <w:tcBorders>
              <w:top w:val="nil"/>
              <w:left w:val="nil"/>
              <w:bottom w:val="nil"/>
              <w:right w:val="nil"/>
            </w:tcBorders>
          </w:tcPr>
          <w:p w:rsidR="002E4098" w:rsidRPr="00EE5B35" w:rsidRDefault="002E4098">
            <w:pPr>
              <w:pStyle w:val="ConsPlusNormal"/>
              <w:rPr>
                <w:color w:val="000000" w:themeColor="text1"/>
              </w:rPr>
            </w:pPr>
          </w:p>
        </w:tc>
        <w:tc>
          <w:tcPr>
            <w:tcW w:w="1247" w:type="dxa"/>
            <w:tcBorders>
              <w:top w:val="nil"/>
              <w:left w:val="nil"/>
              <w:bottom w:val="single" w:sz="4" w:space="0" w:color="auto"/>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single" w:sz="4" w:space="0" w:color="auto"/>
              <w:right w:val="nil"/>
            </w:tcBorders>
          </w:tcPr>
          <w:p w:rsidR="002E4098" w:rsidRPr="00EE5B35" w:rsidRDefault="002E4098">
            <w:pPr>
              <w:pStyle w:val="ConsPlusNormal"/>
              <w:rPr>
                <w:color w:val="000000" w:themeColor="text1"/>
              </w:rPr>
            </w:pPr>
          </w:p>
        </w:tc>
      </w:tr>
      <w:tr w:rsidR="00EE5B35" w:rsidRPr="00EE5B35">
        <w:tc>
          <w:tcPr>
            <w:tcW w:w="3855" w:type="dxa"/>
            <w:tcBorders>
              <w:top w:val="single" w:sz="4" w:space="0" w:color="auto"/>
              <w:left w:val="nil"/>
              <w:bottom w:val="nil"/>
              <w:right w:val="nil"/>
            </w:tcBorders>
          </w:tcPr>
          <w:p w:rsidR="002E4098" w:rsidRPr="00EE5B35" w:rsidRDefault="002E4098">
            <w:pPr>
              <w:pStyle w:val="ConsPlusNormal"/>
              <w:jc w:val="center"/>
              <w:rPr>
                <w:color w:val="000000" w:themeColor="text1"/>
              </w:rPr>
            </w:pPr>
            <w:r w:rsidRPr="00EE5B35">
              <w:rPr>
                <w:color w:val="000000" w:themeColor="text1"/>
              </w:rPr>
              <w:t>(наименование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2E4098" w:rsidRPr="00EE5B35" w:rsidRDefault="002E4098">
            <w:pPr>
              <w:pStyle w:val="ConsPlusNormal"/>
              <w:rPr>
                <w:color w:val="000000" w:themeColor="text1"/>
              </w:rPr>
            </w:pPr>
          </w:p>
        </w:tc>
        <w:tc>
          <w:tcPr>
            <w:tcW w:w="1247" w:type="dxa"/>
            <w:tcBorders>
              <w:top w:val="single" w:sz="4" w:space="0" w:color="auto"/>
              <w:left w:val="nil"/>
              <w:bottom w:val="nil"/>
              <w:right w:val="nil"/>
            </w:tcBorders>
          </w:tcPr>
          <w:p w:rsidR="002E4098" w:rsidRPr="00EE5B35" w:rsidRDefault="002E4098">
            <w:pPr>
              <w:pStyle w:val="ConsPlusNormal"/>
              <w:jc w:val="center"/>
              <w:rPr>
                <w:color w:val="000000" w:themeColor="text1"/>
              </w:rPr>
            </w:pPr>
            <w:r w:rsidRPr="00EE5B35">
              <w:rPr>
                <w:color w:val="000000" w:themeColor="text1"/>
              </w:rPr>
              <w:t>(подпись)</w:t>
            </w: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single" w:sz="4" w:space="0" w:color="auto"/>
              <w:left w:val="nil"/>
              <w:bottom w:val="nil"/>
              <w:right w:val="nil"/>
            </w:tcBorders>
          </w:tcPr>
          <w:p w:rsidR="002E4098" w:rsidRPr="00EE5B35" w:rsidRDefault="002E4098">
            <w:pPr>
              <w:pStyle w:val="ConsPlusNormal"/>
              <w:jc w:val="center"/>
              <w:rPr>
                <w:color w:val="000000" w:themeColor="text1"/>
              </w:rPr>
            </w:pPr>
            <w:r w:rsidRPr="00EE5B35">
              <w:rPr>
                <w:color w:val="000000" w:themeColor="text1"/>
              </w:rPr>
              <w:t>(Ф.И.О.) (отчество указывается при наличии)</w:t>
            </w:r>
          </w:p>
        </w:tc>
      </w:tr>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p>
        </w:tc>
        <w:tc>
          <w:tcPr>
            <w:tcW w:w="340" w:type="dxa"/>
            <w:tcBorders>
              <w:top w:val="nil"/>
              <w:left w:val="nil"/>
              <w:bottom w:val="nil"/>
              <w:right w:val="nil"/>
            </w:tcBorders>
          </w:tcPr>
          <w:p w:rsidR="002E4098" w:rsidRPr="00EE5B35" w:rsidRDefault="002E4098">
            <w:pPr>
              <w:pStyle w:val="ConsPlusNormal"/>
              <w:rPr>
                <w:color w:val="000000" w:themeColor="text1"/>
              </w:rPr>
            </w:pPr>
          </w:p>
        </w:tc>
        <w:tc>
          <w:tcPr>
            <w:tcW w:w="1247" w:type="dxa"/>
            <w:tcBorders>
              <w:top w:val="nil"/>
              <w:left w:val="nil"/>
              <w:bottom w:val="nil"/>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nil"/>
              <w:right w:val="nil"/>
            </w:tcBorders>
          </w:tcPr>
          <w:p w:rsidR="002E4098" w:rsidRPr="00EE5B35" w:rsidRDefault="002E4098">
            <w:pPr>
              <w:pStyle w:val="ConsPlusNormal"/>
              <w:rPr>
                <w:color w:val="000000" w:themeColor="text1"/>
              </w:rPr>
            </w:pPr>
          </w:p>
        </w:tc>
      </w:tr>
      <w:tr w:rsidR="00EE5B35" w:rsidRPr="00EE5B35">
        <w:tc>
          <w:tcPr>
            <w:tcW w:w="3855" w:type="dxa"/>
            <w:tcBorders>
              <w:top w:val="nil"/>
              <w:left w:val="nil"/>
              <w:bottom w:val="nil"/>
              <w:right w:val="nil"/>
            </w:tcBorders>
          </w:tcPr>
          <w:p w:rsidR="002E4098" w:rsidRPr="00EE5B35" w:rsidRDefault="002E4098">
            <w:pPr>
              <w:pStyle w:val="ConsPlusNormal"/>
              <w:rPr>
                <w:color w:val="000000" w:themeColor="text1"/>
              </w:rPr>
            </w:pPr>
            <w:r w:rsidRPr="00EE5B35">
              <w:rPr>
                <w:color w:val="000000" w:themeColor="text1"/>
              </w:rPr>
              <w:t>"__" _________ 20__ год</w:t>
            </w:r>
          </w:p>
        </w:tc>
        <w:tc>
          <w:tcPr>
            <w:tcW w:w="340" w:type="dxa"/>
            <w:tcBorders>
              <w:top w:val="nil"/>
              <w:left w:val="nil"/>
              <w:bottom w:val="nil"/>
              <w:right w:val="nil"/>
            </w:tcBorders>
          </w:tcPr>
          <w:p w:rsidR="002E4098" w:rsidRPr="00EE5B35" w:rsidRDefault="002E4098">
            <w:pPr>
              <w:pStyle w:val="ConsPlusNormal"/>
              <w:rPr>
                <w:color w:val="000000" w:themeColor="text1"/>
              </w:rPr>
            </w:pPr>
          </w:p>
        </w:tc>
        <w:tc>
          <w:tcPr>
            <w:tcW w:w="1247" w:type="dxa"/>
            <w:tcBorders>
              <w:top w:val="nil"/>
              <w:left w:val="nil"/>
              <w:bottom w:val="nil"/>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nil"/>
              <w:right w:val="nil"/>
            </w:tcBorders>
          </w:tcPr>
          <w:p w:rsidR="002E4098" w:rsidRPr="00EE5B35" w:rsidRDefault="002E4098">
            <w:pPr>
              <w:pStyle w:val="ConsPlusNormal"/>
              <w:rPr>
                <w:color w:val="000000" w:themeColor="text1"/>
              </w:rPr>
            </w:pPr>
          </w:p>
        </w:tc>
      </w:tr>
      <w:tr w:rsidR="002E4098" w:rsidRPr="00EE5B35">
        <w:tc>
          <w:tcPr>
            <w:tcW w:w="3855" w:type="dxa"/>
            <w:tcBorders>
              <w:top w:val="nil"/>
              <w:left w:val="nil"/>
              <w:bottom w:val="nil"/>
              <w:right w:val="nil"/>
            </w:tcBorders>
          </w:tcPr>
          <w:p w:rsidR="002E4098" w:rsidRPr="00EE5B35" w:rsidRDefault="002E4098">
            <w:pPr>
              <w:pStyle w:val="ConsPlusNormal"/>
              <w:rPr>
                <w:color w:val="000000" w:themeColor="text1"/>
              </w:rPr>
            </w:pPr>
            <w:r w:rsidRPr="00EE5B35">
              <w:rPr>
                <w:color w:val="000000" w:themeColor="text1"/>
              </w:rPr>
              <w:t>М.П. (при наличии)</w:t>
            </w:r>
          </w:p>
        </w:tc>
        <w:tc>
          <w:tcPr>
            <w:tcW w:w="340" w:type="dxa"/>
            <w:tcBorders>
              <w:top w:val="nil"/>
              <w:left w:val="nil"/>
              <w:bottom w:val="nil"/>
              <w:right w:val="nil"/>
            </w:tcBorders>
          </w:tcPr>
          <w:p w:rsidR="002E4098" w:rsidRPr="00EE5B35" w:rsidRDefault="002E4098">
            <w:pPr>
              <w:pStyle w:val="ConsPlusNormal"/>
              <w:rPr>
                <w:color w:val="000000" w:themeColor="text1"/>
              </w:rPr>
            </w:pPr>
          </w:p>
        </w:tc>
        <w:tc>
          <w:tcPr>
            <w:tcW w:w="1247" w:type="dxa"/>
            <w:tcBorders>
              <w:top w:val="nil"/>
              <w:left w:val="nil"/>
              <w:bottom w:val="nil"/>
              <w:right w:val="nil"/>
            </w:tcBorders>
          </w:tcPr>
          <w:p w:rsidR="002E4098" w:rsidRPr="00EE5B35" w:rsidRDefault="002E4098">
            <w:pPr>
              <w:pStyle w:val="ConsPlusNormal"/>
              <w:rPr>
                <w:color w:val="000000" w:themeColor="text1"/>
              </w:rPr>
            </w:pPr>
          </w:p>
        </w:tc>
        <w:tc>
          <w:tcPr>
            <w:tcW w:w="341" w:type="dxa"/>
            <w:tcBorders>
              <w:top w:val="nil"/>
              <w:left w:val="nil"/>
              <w:bottom w:val="nil"/>
              <w:right w:val="nil"/>
            </w:tcBorders>
          </w:tcPr>
          <w:p w:rsidR="002E4098" w:rsidRPr="00EE5B35" w:rsidRDefault="002E4098">
            <w:pPr>
              <w:pStyle w:val="ConsPlusNormal"/>
              <w:rPr>
                <w:color w:val="000000" w:themeColor="text1"/>
              </w:rPr>
            </w:pPr>
          </w:p>
        </w:tc>
        <w:tc>
          <w:tcPr>
            <w:tcW w:w="3285" w:type="dxa"/>
            <w:tcBorders>
              <w:top w:val="nil"/>
              <w:left w:val="nil"/>
              <w:bottom w:val="nil"/>
              <w:right w:val="nil"/>
            </w:tcBorders>
          </w:tcPr>
          <w:p w:rsidR="002E4098" w:rsidRPr="00EE5B35" w:rsidRDefault="002E4098">
            <w:pPr>
              <w:pStyle w:val="ConsPlusNormal"/>
              <w:rPr>
                <w:color w:val="000000" w:themeColor="text1"/>
              </w:rPr>
            </w:pPr>
          </w:p>
        </w:tc>
      </w:tr>
    </w:tbl>
    <w:p w:rsidR="002E4098" w:rsidRPr="00EE5B35" w:rsidRDefault="002E4098">
      <w:pPr>
        <w:pStyle w:val="ConsPlusNormal"/>
        <w:jc w:val="both"/>
        <w:rPr>
          <w:color w:val="000000" w:themeColor="text1"/>
        </w:rPr>
      </w:pPr>
    </w:p>
    <w:p w:rsidR="002E4098" w:rsidRPr="00EE5B35" w:rsidRDefault="002E4098">
      <w:pPr>
        <w:pStyle w:val="ConsPlusNormal"/>
        <w:jc w:val="both"/>
        <w:rPr>
          <w:color w:val="000000" w:themeColor="text1"/>
        </w:rPr>
      </w:pPr>
    </w:p>
    <w:p w:rsidR="002E4098" w:rsidRPr="00EE5B35" w:rsidRDefault="002E4098">
      <w:pPr>
        <w:pStyle w:val="ConsPlusNormal"/>
        <w:pBdr>
          <w:bottom w:val="single" w:sz="6" w:space="0" w:color="auto"/>
        </w:pBdr>
        <w:spacing w:before="100" w:after="100"/>
        <w:jc w:val="both"/>
        <w:rPr>
          <w:color w:val="000000" w:themeColor="text1"/>
          <w:sz w:val="2"/>
          <w:szCs w:val="2"/>
        </w:rPr>
      </w:pPr>
    </w:p>
    <w:p w:rsidR="002E4098" w:rsidRPr="00EE5B35" w:rsidRDefault="002E4098">
      <w:pPr>
        <w:rPr>
          <w:color w:val="000000" w:themeColor="text1"/>
        </w:rPr>
      </w:pPr>
    </w:p>
    <w:p w:rsidR="00EE5B35" w:rsidRPr="00EE5B35" w:rsidRDefault="00EE5B35">
      <w:pPr>
        <w:rPr>
          <w:color w:val="000000" w:themeColor="text1"/>
        </w:rPr>
      </w:pPr>
    </w:p>
    <w:sectPr w:rsidR="00EE5B35" w:rsidRPr="00EE5B35" w:rsidSect="00C65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98"/>
    <w:rsid w:val="001F023A"/>
    <w:rsid w:val="002E4098"/>
    <w:rsid w:val="003408EF"/>
    <w:rsid w:val="006E5C4C"/>
    <w:rsid w:val="00EE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0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40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40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40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40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40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40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40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0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40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40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40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40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40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40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40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006&amp;dst=100282" TargetMode="External"/><Relationship Id="rId117" Type="http://schemas.openxmlformats.org/officeDocument/2006/relationships/hyperlink" Target="https://login.consultant.ru/link/?req=doc&amp;base=LAW&amp;n=422367&amp;dst=100023" TargetMode="External"/><Relationship Id="rId21" Type="http://schemas.openxmlformats.org/officeDocument/2006/relationships/hyperlink" Target="https://login.consultant.ru/link/?req=doc&amp;base=LAW&amp;n=419725&amp;dst=100006" TargetMode="External"/><Relationship Id="rId42" Type="http://schemas.openxmlformats.org/officeDocument/2006/relationships/hyperlink" Target="https://login.consultant.ru/link/?req=doc&amp;base=LAW&amp;n=420533&amp;dst=202" TargetMode="External"/><Relationship Id="rId47" Type="http://schemas.openxmlformats.org/officeDocument/2006/relationships/hyperlink" Target="https://login.consultant.ru/link/?req=doc&amp;base=LAW&amp;n=471090&amp;dst=101298" TargetMode="External"/><Relationship Id="rId63" Type="http://schemas.openxmlformats.org/officeDocument/2006/relationships/hyperlink" Target="https://login.consultant.ru/link/?req=doc&amp;base=LAW&amp;n=451093&amp;dst=100027" TargetMode="External"/><Relationship Id="rId68" Type="http://schemas.openxmlformats.org/officeDocument/2006/relationships/hyperlink" Target="https://login.consultant.ru/link/?req=doc&amp;base=LAW&amp;n=451093&amp;dst=100029" TargetMode="External"/><Relationship Id="rId84" Type="http://schemas.openxmlformats.org/officeDocument/2006/relationships/hyperlink" Target="http://www.tsouz.ru/" TargetMode="External"/><Relationship Id="rId89" Type="http://schemas.openxmlformats.org/officeDocument/2006/relationships/hyperlink" Target="http://www.eaeunion.org/" TargetMode="External"/><Relationship Id="rId112" Type="http://schemas.openxmlformats.org/officeDocument/2006/relationships/hyperlink" Target="https://login.consultant.ru/link/?req=doc&amp;base=LAW&amp;n=474986&amp;dst=100017" TargetMode="External"/><Relationship Id="rId133" Type="http://schemas.openxmlformats.org/officeDocument/2006/relationships/hyperlink" Target="https://login.consultant.ru/link/?req=doc&amp;base=LAW&amp;n=360445&amp;dst=103571" TargetMode="External"/><Relationship Id="rId138" Type="http://schemas.openxmlformats.org/officeDocument/2006/relationships/hyperlink" Target="https://login.consultant.ru/link/?req=doc&amp;base=LAW&amp;n=470907&amp;dst=100025" TargetMode="External"/><Relationship Id="rId154" Type="http://schemas.openxmlformats.org/officeDocument/2006/relationships/hyperlink" Target="https://login.consultant.ru/link/?req=doc&amp;base=LAW&amp;n=422367&amp;dst=100025" TargetMode="External"/><Relationship Id="rId159" Type="http://schemas.openxmlformats.org/officeDocument/2006/relationships/theme" Target="theme/theme1.xml"/><Relationship Id="rId16" Type="http://schemas.openxmlformats.org/officeDocument/2006/relationships/hyperlink" Target="https://login.consultant.ru/link/?req=doc&amp;base=LAW&amp;n=202964" TargetMode="External"/><Relationship Id="rId107" Type="http://schemas.openxmlformats.org/officeDocument/2006/relationships/hyperlink" Target="https://login.consultant.ru/link/?req=doc&amp;base=LAW&amp;n=451093&amp;dst=100066" TargetMode="External"/><Relationship Id="rId11" Type="http://schemas.openxmlformats.org/officeDocument/2006/relationships/hyperlink" Target="https://login.consultant.ru/link/?req=doc&amp;base=LAW&amp;n=469817&amp;dst=100053" TargetMode="External"/><Relationship Id="rId32" Type="http://schemas.openxmlformats.org/officeDocument/2006/relationships/hyperlink" Target="https://login.consultant.ru/link/?req=doc&amp;base=LAW&amp;n=478737&amp;dst=100132" TargetMode="External"/><Relationship Id="rId37" Type="http://schemas.openxmlformats.org/officeDocument/2006/relationships/hyperlink" Target="https://login.consultant.ru/link/?req=doc&amp;base=LAW&amp;n=468594&amp;dst=334" TargetMode="External"/><Relationship Id="rId53" Type="http://schemas.openxmlformats.org/officeDocument/2006/relationships/hyperlink" Target="https://login.consultant.ru/link/?req=doc&amp;base=LAW&amp;n=451093&amp;dst=100025" TargetMode="External"/><Relationship Id="rId58" Type="http://schemas.openxmlformats.org/officeDocument/2006/relationships/hyperlink" Target="http://www.eaeunion.org/" TargetMode="External"/><Relationship Id="rId74" Type="http://schemas.openxmlformats.org/officeDocument/2006/relationships/hyperlink" Target="https://login.consultant.ru/link/?req=doc&amp;base=LAW&amp;n=422367&amp;dst=100013" TargetMode="External"/><Relationship Id="rId79" Type="http://schemas.openxmlformats.org/officeDocument/2006/relationships/hyperlink" Target="https://login.consultant.ru/link/?req=doc&amp;base=LAW&amp;n=451093&amp;dst=100042" TargetMode="External"/><Relationship Id="rId102" Type="http://schemas.openxmlformats.org/officeDocument/2006/relationships/hyperlink" Target="https://login.consultant.ru/link/?req=doc&amp;base=LAW&amp;n=478160&amp;dst=100017" TargetMode="External"/><Relationship Id="rId123" Type="http://schemas.openxmlformats.org/officeDocument/2006/relationships/hyperlink" Target="https://login.consultant.ru/link/?req=doc&amp;base=LAW&amp;n=451093&amp;dst=100069" TargetMode="External"/><Relationship Id="rId128" Type="http://schemas.openxmlformats.org/officeDocument/2006/relationships/hyperlink" Target="https://login.consultant.ru/link/?req=doc&amp;base=LAW&amp;n=360445&amp;dst=103571" TargetMode="External"/><Relationship Id="rId144" Type="http://schemas.openxmlformats.org/officeDocument/2006/relationships/hyperlink" Target="https://login.consultant.ru/link/?req=doc&amp;base=LAW&amp;n=478160&amp;dst=100032" TargetMode="External"/><Relationship Id="rId149" Type="http://schemas.openxmlformats.org/officeDocument/2006/relationships/hyperlink" Target="https://login.consultant.ru/link/?req=doc&amp;base=LAW&amp;n=451093&amp;dst=100095" TargetMode="External"/><Relationship Id="rId5" Type="http://schemas.openxmlformats.org/officeDocument/2006/relationships/hyperlink" Target="https://login.consultant.ru/link/?req=doc&amp;base=LAW&amp;n=419725&amp;dst=100006" TargetMode="External"/><Relationship Id="rId90" Type="http://schemas.openxmlformats.org/officeDocument/2006/relationships/hyperlink" Target="https://login.consultant.ru/link/?req=doc&amp;base=LAW&amp;n=123807" TargetMode="External"/><Relationship Id="rId95" Type="http://schemas.openxmlformats.org/officeDocument/2006/relationships/hyperlink" Target="https://login.consultant.ru/link/?req=doc&amp;base=LAW&amp;n=451093&amp;dst=100060" TargetMode="External"/><Relationship Id="rId22" Type="http://schemas.openxmlformats.org/officeDocument/2006/relationships/hyperlink" Target="https://login.consultant.ru/link/?req=doc&amp;base=LAW&amp;n=422367&amp;dst=100006" TargetMode="External"/><Relationship Id="rId27" Type="http://schemas.openxmlformats.org/officeDocument/2006/relationships/hyperlink" Target="https://login.consultant.ru/link/?req=doc&amp;base=LAW&amp;n=477396&amp;dst=100077" TargetMode="External"/><Relationship Id="rId43" Type="http://schemas.openxmlformats.org/officeDocument/2006/relationships/hyperlink" Target="https://login.consultant.ru/link/?req=doc&amp;base=LAW&amp;n=465985&amp;dst=100173" TargetMode="External"/><Relationship Id="rId48" Type="http://schemas.openxmlformats.org/officeDocument/2006/relationships/hyperlink" Target="https://login.consultant.ru/link/?req=doc&amp;base=LAW&amp;n=454225&amp;dst=100294" TargetMode="External"/><Relationship Id="rId64" Type="http://schemas.openxmlformats.org/officeDocument/2006/relationships/hyperlink" Target="https://login.consultant.ru/link/?req=doc&amp;base=LAW&amp;n=451093&amp;dst=100028" TargetMode="External"/><Relationship Id="rId69" Type="http://schemas.openxmlformats.org/officeDocument/2006/relationships/hyperlink" Target="https://login.consultant.ru/link/?req=doc&amp;base=LAW&amp;n=478160&amp;dst=100013" TargetMode="External"/><Relationship Id="rId113" Type="http://schemas.openxmlformats.org/officeDocument/2006/relationships/hyperlink" Target="https://login.consultant.ru/link/?req=doc&amp;base=LAW&amp;n=451093&amp;dst=100068" TargetMode="External"/><Relationship Id="rId118" Type="http://schemas.openxmlformats.org/officeDocument/2006/relationships/hyperlink" Target="https://login.consultant.ru/link/?req=doc&amp;base=LAW&amp;n=422367&amp;dst=100023" TargetMode="External"/><Relationship Id="rId134" Type="http://schemas.openxmlformats.org/officeDocument/2006/relationships/hyperlink" Target="https://login.consultant.ru/link/?req=doc&amp;base=LAW&amp;n=360445&amp;dst=103600" TargetMode="External"/><Relationship Id="rId139" Type="http://schemas.openxmlformats.org/officeDocument/2006/relationships/hyperlink" Target="https://login.consultant.ru/link/?req=doc&amp;base=LAW&amp;n=478160&amp;dst=100028" TargetMode="External"/><Relationship Id="rId80" Type="http://schemas.openxmlformats.org/officeDocument/2006/relationships/hyperlink" Target="https://login.consultant.ru/link/?req=doc&amp;base=LAW&amp;n=451093&amp;dst=100040" TargetMode="External"/><Relationship Id="rId85" Type="http://schemas.openxmlformats.org/officeDocument/2006/relationships/hyperlink" Target="https://login.consultant.ru/link/?req=doc&amp;base=LAW&amp;n=451093&amp;dst=100057" TargetMode="External"/><Relationship Id="rId150" Type="http://schemas.openxmlformats.org/officeDocument/2006/relationships/hyperlink" Target="https://login.consultant.ru/link/?req=doc&amp;base=LAW&amp;n=419725&amp;dst=100028" TargetMode="External"/><Relationship Id="rId155" Type="http://schemas.openxmlformats.org/officeDocument/2006/relationships/hyperlink" Target="https://login.consultant.ru/link/?req=doc&amp;base=LAW&amp;n=422367&amp;dst=100026" TargetMode="External"/><Relationship Id="rId12" Type="http://schemas.openxmlformats.org/officeDocument/2006/relationships/hyperlink" Target="https://login.consultant.ru/link/?req=doc&amp;base=LAW&amp;n=373845" TargetMode="External"/><Relationship Id="rId17" Type="http://schemas.openxmlformats.org/officeDocument/2006/relationships/hyperlink" Target="https://login.consultant.ru/link/?req=doc&amp;base=LAW&amp;n=286109" TargetMode="External"/><Relationship Id="rId33" Type="http://schemas.openxmlformats.org/officeDocument/2006/relationships/hyperlink" Target="https://login.consultant.ru/link/?req=doc&amp;base=LAW&amp;n=451093&amp;dst=100011" TargetMode="External"/><Relationship Id="rId38" Type="http://schemas.openxmlformats.org/officeDocument/2006/relationships/hyperlink" Target="https://login.consultant.ru/link/?req=doc&amp;base=LAW&amp;n=454232&amp;dst=3320" TargetMode="External"/><Relationship Id="rId59" Type="http://schemas.openxmlformats.org/officeDocument/2006/relationships/hyperlink" Target="https://login.consultant.ru/link/?req=doc&amp;base=LAW&amp;n=123807" TargetMode="External"/><Relationship Id="rId103" Type="http://schemas.openxmlformats.org/officeDocument/2006/relationships/hyperlink" Target="https://login.consultant.ru/link/?req=doc&amp;base=LAW&amp;n=476883&amp;dst=100712" TargetMode="External"/><Relationship Id="rId108" Type="http://schemas.openxmlformats.org/officeDocument/2006/relationships/hyperlink" Target="https://login.consultant.ru/link/?req=doc&amp;base=LAW&amp;n=409057" TargetMode="External"/><Relationship Id="rId124" Type="http://schemas.openxmlformats.org/officeDocument/2006/relationships/hyperlink" Target="https://login.consultant.ru/link/?req=doc&amp;base=LAW&amp;n=422367&amp;dst=100024" TargetMode="External"/><Relationship Id="rId129" Type="http://schemas.openxmlformats.org/officeDocument/2006/relationships/hyperlink" Target="https://login.consultant.ru/link/?req=doc&amp;base=LAW&amp;n=360445&amp;dst=103600" TargetMode="External"/><Relationship Id="rId20" Type="http://schemas.openxmlformats.org/officeDocument/2006/relationships/hyperlink" Target="https://login.consultant.ru/link/?req=doc&amp;base=LAW&amp;n=465006&amp;dst=100280" TargetMode="External"/><Relationship Id="rId41" Type="http://schemas.openxmlformats.org/officeDocument/2006/relationships/hyperlink" Target="https://login.consultant.ru/link/?req=doc&amp;base=LAW&amp;n=420533&amp;dst=201" TargetMode="External"/><Relationship Id="rId54" Type="http://schemas.openxmlformats.org/officeDocument/2006/relationships/hyperlink" Target="https://login.consultant.ru/link/?req=doc&amp;base=LAW&amp;n=369066" TargetMode="External"/><Relationship Id="rId62" Type="http://schemas.openxmlformats.org/officeDocument/2006/relationships/hyperlink" Target="https://login.consultant.ru/link/?req=doc&amp;base=LAW&amp;n=476082" TargetMode="External"/><Relationship Id="rId70" Type="http://schemas.openxmlformats.org/officeDocument/2006/relationships/hyperlink" Target="https://login.consultant.ru/link/?req=doc&amp;base=LAW&amp;n=451093&amp;dst=100031" TargetMode="External"/><Relationship Id="rId75" Type="http://schemas.openxmlformats.org/officeDocument/2006/relationships/hyperlink" Target="https://login.consultant.ru/link/?req=doc&amp;base=LAW&amp;n=451093&amp;dst=100032" TargetMode="External"/><Relationship Id="rId83" Type="http://schemas.openxmlformats.org/officeDocument/2006/relationships/hyperlink" Target="https://login.consultant.ru/link/?req=doc&amp;base=LAW&amp;n=347441&amp;dst=100027" TargetMode="External"/><Relationship Id="rId88" Type="http://schemas.openxmlformats.org/officeDocument/2006/relationships/hyperlink" Target="http://www.eaeunion.org/" TargetMode="External"/><Relationship Id="rId91" Type="http://schemas.openxmlformats.org/officeDocument/2006/relationships/hyperlink" Target="https://login.consultant.ru/link/?req=doc&amp;base=LAW&amp;n=476082" TargetMode="External"/><Relationship Id="rId96" Type="http://schemas.openxmlformats.org/officeDocument/2006/relationships/hyperlink" Target="https://login.consultant.ru/link/?req=doc&amp;base=LAW&amp;n=451093&amp;dst=100061" TargetMode="External"/><Relationship Id="rId111" Type="http://schemas.openxmlformats.org/officeDocument/2006/relationships/hyperlink" Target="https://login.consultant.ru/link/?req=doc&amp;base=LAW&amp;n=422367&amp;dst=100019" TargetMode="External"/><Relationship Id="rId132" Type="http://schemas.openxmlformats.org/officeDocument/2006/relationships/hyperlink" Target="https://login.consultant.ru/link/?req=doc&amp;base=LAW&amp;n=419725&amp;dst=100019" TargetMode="External"/><Relationship Id="rId140" Type="http://schemas.openxmlformats.org/officeDocument/2006/relationships/hyperlink" Target="https://login.consultant.ru/link/?req=doc&amp;base=LAW&amp;n=360445&amp;dst=103571" TargetMode="External"/><Relationship Id="rId145" Type="http://schemas.openxmlformats.org/officeDocument/2006/relationships/hyperlink" Target="https://login.consultant.ru/link/?req=doc&amp;base=LAW&amp;n=478160&amp;dst=100034" TargetMode="External"/><Relationship Id="rId153" Type="http://schemas.openxmlformats.org/officeDocument/2006/relationships/hyperlink" Target="https://login.consultant.ru/link/?req=doc&amp;base=LAW&amp;n=451093&amp;dst=100098" TargetMode="External"/><Relationship Id="rId1" Type="http://schemas.openxmlformats.org/officeDocument/2006/relationships/styles" Target="styles.xml"/><Relationship Id="rId6" Type="http://schemas.openxmlformats.org/officeDocument/2006/relationships/hyperlink" Target="https://login.consultant.ru/link/?req=doc&amp;base=LAW&amp;n=422367&amp;dst=100006" TargetMode="External"/><Relationship Id="rId15" Type="http://schemas.openxmlformats.org/officeDocument/2006/relationships/hyperlink" Target="https://login.consultant.ru/link/?req=doc&amp;base=LAW&amp;n=202556" TargetMode="External"/><Relationship Id="rId23" Type="http://schemas.openxmlformats.org/officeDocument/2006/relationships/hyperlink" Target="https://login.consultant.ru/link/?req=doc&amp;base=LAW&amp;n=465006&amp;dst=100281" TargetMode="External"/><Relationship Id="rId28" Type="http://schemas.openxmlformats.org/officeDocument/2006/relationships/hyperlink" Target="https://login.consultant.ru/link/?req=doc&amp;base=LAW&amp;n=65953" TargetMode="External"/><Relationship Id="rId36" Type="http://schemas.openxmlformats.org/officeDocument/2006/relationships/hyperlink" Target="https://login.consultant.ru/link/?req=doc&amp;base=LAW&amp;n=475114&amp;dst=2759" TargetMode="External"/><Relationship Id="rId49" Type="http://schemas.openxmlformats.org/officeDocument/2006/relationships/hyperlink" Target="https://login.consultant.ru/link/?req=doc&amp;base=LAW&amp;n=454225&amp;dst=183" TargetMode="External"/><Relationship Id="rId57" Type="http://schemas.openxmlformats.org/officeDocument/2006/relationships/hyperlink" Target="http://www.eaeunion.org/" TargetMode="External"/><Relationship Id="rId106" Type="http://schemas.openxmlformats.org/officeDocument/2006/relationships/hyperlink" Target="https://login.consultant.ru/link/?req=doc&amp;base=LAW&amp;n=422367&amp;dst=100018" TargetMode="External"/><Relationship Id="rId114" Type="http://schemas.openxmlformats.org/officeDocument/2006/relationships/hyperlink" Target="https://login.consultant.ru/link/?req=doc&amp;base=LAW&amp;n=422367&amp;dst=100020" TargetMode="External"/><Relationship Id="rId119" Type="http://schemas.openxmlformats.org/officeDocument/2006/relationships/hyperlink" Target="https://login.consultant.ru/link/?req=doc&amp;base=LAW&amp;n=378982" TargetMode="External"/><Relationship Id="rId127" Type="http://schemas.openxmlformats.org/officeDocument/2006/relationships/hyperlink" Target="https://login.consultant.ru/link/?req=doc&amp;base=LAW&amp;n=451093&amp;dst=100071" TargetMode="External"/><Relationship Id="rId10" Type="http://schemas.openxmlformats.org/officeDocument/2006/relationships/hyperlink" Target="https://login.consultant.ru/link/?req=doc&amp;base=LAW&amp;n=477396&amp;dst=191" TargetMode="External"/><Relationship Id="rId31" Type="http://schemas.openxmlformats.org/officeDocument/2006/relationships/hyperlink" Target="https://login.consultant.ru/link/?req=doc&amp;base=LAW&amp;n=478737&amp;dst=100123" TargetMode="External"/><Relationship Id="rId44" Type="http://schemas.openxmlformats.org/officeDocument/2006/relationships/hyperlink" Target="https://login.consultant.ru/link/?req=doc&amp;base=LAW&amp;n=465985&amp;dst=100175" TargetMode="External"/><Relationship Id="rId52" Type="http://schemas.openxmlformats.org/officeDocument/2006/relationships/hyperlink" Target="https://login.consultant.ru/link/?req=doc&amp;base=LAW&amp;n=474986&amp;dst=100017" TargetMode="External"/><Relationship Id="rId60" Type="http://schemas.openxmlformats.org/officeDocument/2006/relationships/hyperlink" Target="https://login.consultant.ru/link/?req=doc&amp;base=LAW&amp;n=476082" TargetMode="External"/><Relationship Id="rId65" Type="http://schemas.openxmlformats.org/officeDocument/2006/relationships/hyperlink" Target="https://login.consultant.ru/link/?req=doc&amp;base=LAW&amp;n=443750&amp;dst=100008" TargetMode="External"/><Relationship Id="rId73" Type="http://schemas.openxmlformats.org/officeDocument/2006/relationships/hyperlink" Target="https://login.consultant.ru/link/?req=doc&amp;base=LAW&amp;n=422367&amp;dst=100012" TargetMode="External"/><Relationship Id="rId78" Type="http://schemas.openxmlformats.org/officeDocument/2006/relationships/hyperlink" Target="https://login.consultant.ru/link/?req=doc&amp;base=LAW&amp;n=451093&amp;dst=100038" TargetMode="External"/><Relationship Id="rId81" Type="http://schemas.openxmlformats.org/officeDocument/2006/relationships/hyperlink" Target="https://login.consultant.ru/link/?req=doc&amp;base=LAW&amp;n=470907" TargetMode="External"/><Relationship Id="rId86" Type="http://schemas.openxmlformats.org/officeDocument/2006/relationships/hyperlink" Target="http://www.tsouz.ru/" TargetMode="External"/><Relationship Id="rId94" Type="http://schemas.openxmlformats.org/officeDocument/2006/relationships/hyperlink" Target="https://login.consultant.ru/link/?req=doc&amp;base=LAW&amp;n=451093&amp;dst=100058" TargetMode="External"/><Relationship Id="rId99" Type="http://schemas.openxmlformats.org/officeDocument/2006/relationships/hyperlink" Target="https://login.consultant.ru/link/?req=doc&amp;base=LAW&amp;n=451093&amp;dst=100063" TargetMode="External"/><Relationship Id="rId101" Type="http://schemas.openxmlformats.org/officeDocument/2006/relationships/hyperlink" Target="https://login.consultant.ru/link/?req=doc&amp;base=LAW&amp;n=422367&amp;dst=100018" TargetMode="External"/><Relationship Id="rId122" Type="http://schemas.openxmlformats.org/officeDocument/2006/relationships/hyperlink" Target="https://login.consultant.ru/link/?req=doc&amp;base=LAW&amp;n=419725&amp;dst=100017" TargetMode="External"/><Relationship Id="rId130" Type="http://schemas.openxmlformats.org/officeDocument/2006/relationships/hyperlink" Target="https://login.consultant.ru/link/?req=doc&amp;base=LAW&amp;n=451093&amp;dst=100073" TargetMode="External"/><Relationship Id="rId135" Type="http://schemas.openxmlformats.org/officeDocument/2006/relationships/hyperlink" Target="https://login.consultant.ru/link/?req=doc&amp;base=LAW&amp;n=478160&amp;dst=100021" TargetMode="External"/><Relationship Id="rId143" Type="http://schemas.openxmlformats.org/officeDocument/2006/relationships/hyperlink" Target="https://login.consultant.ru/link/?req=doc&amp;base=LAW&amp;n=478160&amp;dst=100031" TargetMode="External"/><Relationship Id="rId148" Type="http://schemas.openxmlformats.org/officeDocument/2006/relationships/hyperlink" Target="https://login.consultant.ru/link/?req=doc&amp;base=LAW&amp;n=451093&amp;dst=100077" TargetMode="External"/><Relationship Id="rId151" Type="http://schemas.openxmlformats.org/officeDocument/2006/relationships/hyperlink" Target="https://login.consultant.ru/link/?req=doc&amp;base=LAW&amp;n=419725&amp;dst=100030" TargetMode="External"/><Relationship Id="rId156" Type="http://schemas.openxmlformats.org/officeDocument/2006/relationships/hyperlink" Target="https://login.consultant.ru/link/?req=doc&amp;base=LAW&amp;n=422367&amp;dst=1000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160&amp;dst=100007" TargetMode="External"/><Relationship Id="rId13" Type="http://schemas.openxmlformats.org/officeDocument/2006/relationships/hyperlink" Target="https://login.consultant.ru/link/?req=doc&amp;base=LAW&amp;n=148737" TargetMode="External"/><Relationship Id="rId18" Type="http://schemas.openxmlformats.org/officeDocument/2006/relationships/hyperlink" Target="https://login.consultant.ru/link/?req=doc&amp;base=LAW&amp;n=307412" TargetMode="External"/><Relationship Id="rId39" Type="http://schemas.openxmlformats.org/officeDocument/2006/relationships/hyperlink" Target="https://login.consultant.ru/link/?req=doc&amp;base=LAW&amp;n=460044&amp;dst=342" TargetMode="External"/><Relationship Id="rId109" Type="http://schemas.openxmlformats.org/officeDocument/2006/relationships/hyperlink" Target="https://login.consultant.ru/link/?req=doc&amp;base=LAW&amp;n=375352" TargetMode="External"/><Relationship Id="rId34" Type="http://schemas.openxmlformats.org/officeDocument/2006/relationships/hyperlink" Target="https://login.consultant.ru/link/?req=doc&amp;base=LAW&amp;n=475114&amp;dst=2755" TargetMode="External"/><Relationship Id="rId50" Type="http://schemas.openxmlformats.org/officeDocument/2006/relationships/hyperlink" Target="https://login.consultant.ru/link/?req=doc&amp;base=LAW&amp;n=451093&amp;dst=100023" TargetMode="External"/><Relationship Id="rId55" Type="http://schemas.openxmlformats.org/officeDocument/2006/relationships/hyperlink" Target="https://login.consultant.ru/link/?req=doc&amp;base=LAW&amp;n=445479" TargetMode="External"/><Relationship Id="rId76" Type="http://schemas.openxmlformats.org/officeDocument/2006/relationships/hyperlink" Target="https://login.consultant.ru/link/?req=doc&amp;base=LAW&amp;n=451093&amp;dst=100035" TargetMode="External"/><Relationship Id="rId97" Type="http://schemas.openxmlformats.org/officeDocument/2006/relationships/hyperlink" Target="https://login.consultant.ru/link/?req=doc&amp;base=LAW&amp;n=478160&amp;dst=100016" TargetMode="External"/><Relationship Id="rId104" Type="http://schemas.openxmlformats.org/officeDocument/2006/relationships/hyperlink" Target="https://login.consultant.ru/link/?req=doc&amp;base=LAW&amp;n=476883" TargetMode="External"/><Relationship Id="rId120" Type="http://schemas.openxmlformats.org/officeDocument/2006/relationships/hyperlink" Target="https://login.consultant.ru/link/?req=doc&amp;base=LAW&amp;n=419725&amp;dst=100016" TargetMode="External"/><Relationship Id="rId125" Type="http://schemas.openxmlformats.org/officeDocument/2006/relationships/hyperlink" Target="https://login.consultant.ru/link/?req=doc&amp;base=LAW&amp;n=478160&amp;dst=100020" TargetMode="External"/><Relationship Id="rId141" Type="http://schemas.openxmlformats.org/officeDocument/2006/relationships/hyperlink" Target="https://login.consultant.ru/link/?req=doc&amp;base=LAW&amp;n=360445&amp;dst=103600" TargetMode="External"/><Relationship Id="rId146" Type="http://schemas.openxmlformats.org/officeDocument/2006/relationships/hyperlink" Target="https://login.consultant.ru/link/?req=doc&amp;base=LAW&amp;n=347441&amp;dst=100027" TargetMode="External"/><Relationship Id="rId7" Type="http://schemas.openxmlformats.org/officeDocument/2006/relationships/hyperlink" Target="https://login.consultant.ru/link/?req=doc&amp;base=LAW&amp;n=465006&amp;dst=100279" TargetMode="External"/><Relationship Id="rId71" Type="http://schemas.openxmlformats.org/officeDocument/2006/relationships/hyperlink" Target="https://login.consultant.ru/link/?req=doc&amp;base=LAW&amp;n=477396&amp;dst=235" TargetMode="External"/><Relationship Id="rId92" Type="http://schemas.openxmlformats.org/officeDocument/2006/relationships/hyperlink" Target="https://login.consultant.ru/link/?req=doc&amp;base=LAW&amp;n=16940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65953" TargetMode="External"/><Relationship Id="rId24" Type="http://schemas.openxmlformats.org/officeDocument/2006/relationships/hyperlink" Target="https://login.consultant.ru/link/?req=doc&amp;base=LAW&amp;n=451093&amp;dst=100006" TargetMode="External"/><Relationship Id="rId40" Type="http://schemas.openxmlformats.org/officeDocument/2006/relationships/hyperlink" Target="https://login.consultant.ru/link/?req=doc&amp;base=LAW&amp;n=460044&amp;dst=344" TargetMode="External"/><Relationship Id="rId45" Type="http://schemas.openxmlformats.org/officeDocument/2006/relationships/hyperlink" Target="https://login.consultant.ru/link/?req=doc&amp;base=LAW&amp;n=456522&amp;dst=48" TargetMode="External"/><Relationship Id="rId66" Type="http://schemas.openxmlformats.org/officeDocument/2006/relationships/hyperlink" Target="https://login.consultant.ru/link/?req=doc&amp;base=LAW&amp;n=419725&amp;dst=100011" TargetMode="External"/><Relationship Id="rId87" Type="http://schemas.openxmlformats.org/officeDocument/2006/relationships/hyperlink" Target="http://www.eaeunion.org/" TargetMode="External"/><Relationship Id="rId110" Type="http://schemas.openxmlformats.org/officeDocument/2006/relationships/hyperlink" Target="https://login.consultant.ru/link/?req=doc&amp;base=LAW&amp;n=451093&amp;dst=100067" TargetMode="External"/><Relationship Id="rId115" Type="http://schemas.openxmlformats.org/officeDocument/2006/relationships/hyperlink" Target="https://login.consultant.ru/link/?req=doc&amp;base=LAW&amp;n=422367&amp;dst=100022" TargetMode="External"/><Relationship Id="rId131" Type="http://schemas.openxmlformats.org/officeDocument/2006/relationships/hyperlink" Target="https://login.consultant.ru/link/?req=doc&amp;base=LAW&amp;n=451093&amp;dst=100075" TargetMode="External"/><Relationship Id="rId136" Type="http://schemas.openxmlformats.org/officeDocument/2006/relationships/hyperlink" Target="https://login.consultant.ru/link/?req=doc&amp;base=LAW&amp;n=451093&amp;dst=100076" TargetMode="External"/><Relationship Id="rId157" Type="http://schemas.openxmlformats.org/officeDocument/2006/relationships/hyperlink" Target="https://login.consultant.ru/link/?req=doc&amp;base=LAW&amp;n=465006&amp;dst=100284" TargetMode="External"/><Relationship Id="rId61" Type="http://schemas.openxmlformats.org/officeDocument/2006/relationships/hyperlink" Target="https://login.consultant.ru/link/?req=doc&amp;base=LAW&amp;n=169401" TargetMode="External"/><Relationship Id="rId82" Type="http://schemas.openxmlformats.org/officeDocument/2006/relationships/hyperlink" Target="https://login.consultant.ru/link/?req=doc&amp;base=LAW&amp;n=451093&amp;dst=100043" TargetMode="External"/><Relationship Id="rId152" Type="http://schemas.openxmlformats.org/officeDocument/2006/relationships/hyperlink" Target="https://login.consultant.ru/link/?req=doc&amp;base=LAW&amp;n=451093&amp;dst=100097" TargetMode="External"/><Relationship Id="rId19" Type="http://schemas.openxmlformats.org/officeDocument/2006/relationships/hyperlink" Target="https://login.consultant.ru/link/?req=doc&amp;base=LAW&amp;n=316087" TargetMode="External"/><Relationship Id="rId14" Type="http://schemas.openxmlformats.org/officeDocument/2006/relationships/hyperlink" Target="https://login.consultant.ru/link/?req=doc&amp;base=LAW&amp;n=359557&amp;dst=100137" TargetMode="External"/><Relationship Id="rId30" Type="http://schemas.openxmlformats.org/officeDocument/2006/relationships/hyperlink" Target="https://login.consultant.ru/link/?req=doc&amp;base=LAW&amp;n=477406&amp;dst=88" TargetMode="External"/><Relationship Id="rId35" Type="http://schemas.openxmlformats.org/officeDocument/2006/relationships/hyperlink" Target="https://login.consultant.ru/link/?req=doc&amp;base=LAW&amp;n=475114&amp;dst=2756" TargetMode="External"/><Relationship Id="rId56" Type="http://schemas.openxmlformats.org/officeDocument/2006/relationships/hyperlink" Target="http://www.eaeunion.org/" TargetMode="External"/><Relationship Id="rId77" Type="http://schemas.openxmlformats.org/officeDocument/2006/relationships/hyperlink" Target="https://login.consultant.ru/link/?req=doc&amp;base=LAW&amp;n=451093&amp;dst=100036" TargetMode="External"/><Relationship Id="rId100" Type="http://schemas.openxmlformats.org/officeDocument/2006/relationships/hyperlink" Target="https://login.consultant.ru/link/?req=doc&amp;base=LAW&amp;n=451093&amp;dst=100064" TargetMode="External"/><Relationship Id="rId105" Type="http://schemas.openxmlformats.org/officeDocument/2006/relationships/hyperlink" Target="https://login.consultant.ru/link/?req=doc&amp;base=LAW&amp;n=476883&amp;dst=100712" TargetMode="External"/><Relationship Id="rId126" Type="http://schemas.openxmlformats.org/officeDocument/2006/relationships/hyperlink" Target="https://login.consultant.ru/link/?req=doc&amp;base=LAW&amp;n=417984&amp;dst=100017" TargetMode="External"/><Relationship Id="rId147" Type="http://schemas.openxmlformats.org/officeDocument/2006/relationships/hyperlink" Target="https://login.consultant.ru/link/?req=doc&amp;base=LAW&amp;n=478160&amp;dst=100035" TargetMode="External"/><Relationship Id="rId8" Type="http://schemas.openxmlformats.org/officeDocument/2006/relationships/hyperlink" Target="https://login.consultant.ru/link/?req=doc&amp;base=LAW&amp;n=451093&amp;dst=100006" TargetMode="External"/><Relationship Id="rId51" Type="http://schemas.openxmlformats.org/officeDocument/2006/relationships/hyperlink" Target="https://login.consultant.ru/link/?req=doc&amp;base=LAW&amp;n=478160&amp;dst=100012" TargetMode="External"/><Relationship Id="rId72" Type="http://schemas.openxmlformats.org/officeDocument/2006/relationships/hyperlink" Target="https://login.consultant.ru/link/?req=doc&amp;base=LAW&amp;n=331427&amp;dst=100426" TargetMode="External"/><Relationship Id="rId93" Type="http://schemas.openxmlformats.org/officeDocument/2006/relationships/hyperlink" Target="https://login.consultant.ru/link/?req=doc&amp;base=LAW&amp;n=476082" TargetMode="External"/><Relationship Id="rId98" Type="http://schemas.openxmlformats.org/officeDocument/2006/relationships/hyperlink" Target="https://login.consultant.ru/link/?req=doc&amp;base=LAW&amp;n=477027&amp;dst=33" TargetMode="External"/><Relationship Id="rId121" Type="http://schemas.openxmlformats.org/officeDocument/2006/relationships/hyperlink" Target="https://login.consultant.ru/link/?req=doc&amp;base=LAW&amp;n=451093&amp;dst=100069" TargetMode="External"/><Relationship Id="rId142" Type="http://schemas.openxmlformats.org/officeDocument/2006/relationships/hyperlink" Target="https://login.consultant.ru/link/?req=doc&amp;base=LAW&amp;n=478160&amp;dst=100030" TargetMode="External"/><Relationship Id="rId3" Type="http://schemas.openxmlformats.org/officeDocument/2006/relationships/settings" Target="settings.xml"/><Relationship Id="rId25" Type="http://schemas.openxmlformats.org/officeDocument/2006/relationships/hyperlink" Target="https://login.consultant.ru/link/?req=doc&amp;base=LAW&amp;n=478160&amp;dst=100007" TargetMode="External"/><Relationship Id="rId46" Type="http://schemas.openxmlformats.org/officeDocument/2006/relationships/hyperlink" Target="https://login.consultant.ru/link/?req=doc&amp;base=LAW&amp;n=456522&amp;dst=52" TargetMode="External"/><Relationship Id="rId67" Type="http://schemas.openxmlformats.org/officeDocument/2006/relationships/hyperlink" Target="https://login.consultant.ru/link/?req=doc&amp;base=LAW&amp;n=417984&amp;dst=100017" TargetMode="External"/><Relationship Id="rId116" Type="http://schemas.openxmlformats.org/officeDocument/2006/relationships/hyperlink" Target="https://login.consultant.ru/link/?req=doc&amp;base=LAW&amp;n=478160&amp;dst=100019" TargetMode="External"/><Relationship Id="rId137" Type="http://schemas.openxmlformats.org/officeDocument/2006/relationships/hyperlink" Target="https://login.consultant.ru/link/?req=doc&amp;base=LAW&amp;n=478160&amp;dst=100027"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11510</Words>
  <Characters>65611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76968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Тинькова Нина Алексеевна</dc:creator>
  <cp:lastModifiedBy>Черноусов Вадим Сергеевич</cp:lastModifiedBy>
  <cp:revision>2</cp:revision>
  <dcterms:created xsi:type="dcterms:W3CDTF">2024-10-02T08:46:00Z</dcterms:created>
  <dcterms:modified xsi:type="dcterms:W3CDTF">2024-10-02T08:46:00Z</dcterms:modified>
</cp:coreProperties>
</file>