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Default="0037633E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</w:p>
    <w:p w:rsidR="00B51A56" w:rsidRPr="00E423FA" w:rsidRDefault="00B51A56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211974" w:rsidP="002D3925">
      <w:pPr>
        <w:pStyle w:val="ConsPlusNormal"/>
        <w:ind w:left="5387" w:firstLine="1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к Административному регламенту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предоставления Пенсионным фондом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государственной услуги</w:t>
      </w:r>
    </w:p>
    <w:p w:rsidR="00CF6EDA" w:rsidRPr="00E423FA" w:rsidRDefault="00CF6EDA" w:rsidP="002D3925">
      <w:pPr>
        <w:pStyle w:val="ConsPlusNormal"/>
        <w:ind w:left="5400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по установлению ежемесячной денежной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выплаты отдельным категориям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граждан в Российской Федерации,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утвержденному постановлением</w:t>
      </w:r>
    </w:p>
    <w:p w:rsidR="00CF6EDA" w:rsidRPr="00E423FA" w:rsidRDefault="00CF6EDA" w:rsidP="002D3925">
      <w:pPr>
        <w:pStyle w:val="ConsPlusNormal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Правления Пенсионного фонда</w:t>
      </w:r>
    </w:p>
    <w:p w:rsidR="00CF6EDA" w:rsidRDefault="00CF6EDA" w:rsidP="002D3925">
      <w:pPr>
        <w:pStyle w:val="ConsPlusNormal"/>
        <w:spacing w:line="360" w:lineRule="auto"/>
        <w:ind w:left="5387" w:firstLine="13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53022E" w:rsidRPr="00E423FA" w:rsidRDefault="0053022E" w:rsidP="002D3925">
      <w:pPr>
        <w:pStyle w:val="ConsPlusNormal"/>
        <w:spacing w:line="360" w:lineRule="auto"/>
        <w:ind w:left="5387" w:firstLine="13"/>
        <w:rPr>
          <w:rFonts w:ascii="Times New Roman" w:hAnsi="Times New Roman" w:cs="Times New Roman"/>
        </w:rPr>
      </w:pPr>
      <w:bookmarkStart w:id="0" w:name="_GoBack"/>
      <w:bookmarkEnd w:id="0"/>
    </w:p>
    <w:p w:rsidR="00CF6EDA" w:rsidRPr="00E423FA" w:rsidRDefault="0053022E" w:rsidP="00E423FA">
      <w:pPr>
        <w:pStyle w:val="ConsPlusNormal"/>
        <w:ind w:firstLine="7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(наимен</w:t>
      </w:r>
      <w:r w:rsidR="0091001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ование территориального органа Фонда пенсионного и социального страхования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Российской Федерации)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line="240" w:lineRule="auto"/>
      </w:pPr>
      <w:r w:rsidRPr="00E423FA">
        <w:rPr>
          <w:rFonts w:ascii="Times New Roman" w:hAnsi="Times New Roman" w:cs="Times New Roman"/>
          <w:lang w:eastAsia="ru-RU"/>
        </w:rPr>
        <w:t>СНИЛС________________________________________.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ОБ ОТЗЫВЕ РАНЕЕ ПОДАННОГО ЗАЯВЛЕНИЯ ОБ ОТКАЗЕ ОТ ПОЛУЧЕНИЯ НАБОРА СОЦИАЛЬНЫХ УСЛУГ (СОЦИАЛЬНОЙ УСЛУГИ), О ПРЕДОСТАВЛЕНИИ НАБОРА СОЦИАЛЬНЫХ УСЛУГ (СОЦИАЛЬНОЙ УСЛУГИ) ИЛИ ВОЗОБНОВЛЕНИИ ПРЕДОСТАВЛЕНИЯ НАБОРА СОЦИАЛЬНЫХ УСЛУГ (СОЦИАЛЬНОЙ УСЛУГИ)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08"/>
        <w:gridCol w:w="2393"/>
        <w:gridCol w:w="2745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Представитель гражданина:</w:t>
      </w: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34"/>
        <w:gridCol w:w="2396"/>
        <w:gridCol w:w="2316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u w:val="single"/>
        </w:rPr>
      </w:pPr>
      <w:r w:rsidRPr="00E423FA">
        <w:rPr>
          <w:rFonts w:ascii="Times New Roman" w:hAnsi="Times New Roman" w:cs="Times New Roman"/>
          <w:u w:val="single"/>
        </w:rPr>
        <w:lastRenderedPageBreak/>
        <w:t>Прошу учесть моё заявление об отзыве ранее поданного заявления об отказе (о предоставлении, о возобновлении предоставления):</w:t>
      </w:r>
    </w:p>
    <w:p w:rsidR="00CF6EDA" w:rsidRPr="00E423FA" w:rsidRDefault="00CF6EDA" w:rsidP="00AA3630">
      <w:pPr>
        <w:pStyle w:val="ConsPlusNormal"/>
        <w:spacing w:after="240"/>
        <w:ind w:right="68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4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85pt;margin-top:2.65pt;width:16.3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набора социальных услуг, предусмотренных частью 1 статьи</w:t>
      </w:r>
      <w:r w:rsidR="00CF6EDA" w:rsidRPr="00E423FA">
        <w:rPr>
          <w:rFonts w:ascii="Times New Roman" w:hAnsi="Times New Roman" w:cs="Times New Roman"/>
        </w:rPr>
        <w:t xml:space="preserve"> </w:t>
      </w:r>
      <w:r w:rsidR="00CF6EDA" w:rsidRPr="00E423FA">
        <w:rPr>
          <w:rFonts w:ascii="Times New Roman" w:hAnsi="Times New Roman" w:cs="Times New Roman"/>
          <w:sz w:val="22"/>
          <w:szCs w:val="22"/>
        </w:rPr>
        <w:t>6.2 Федерального закона от 17 июля 1999 г. № 178-ФЗ «О государственной социальной помощи» (полного набора социальных услуг)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3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.85pt;margin-top:2.65pt;width:16.35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9ieaOoIC&#10;AADW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>социальной услуги, предусмотренной пунктом 1 части 1 статьи 6.2 Федерального закона                           от 17 июля 1999 г. № 178-ФЗ «О государственной социальной помощи» (по обеспечению                          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2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.85pt;margin-top:2.65pt;width:16.35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социальной услуги, предусмотренной пунктом 1.1 части 1 статьи 6.2 Федерального закона от </w:t>
      </w:r>
      <w:r w:rsidR="00CF6EDA">
        <w:rPr>
          <w:rFonts w:ascii="Times New Roman" w:hAnsi="Times New Roman" w:cs="Times New Roman"/>
          <w:sz w:val="22"/>
          <w:szCs w:val="22"/>
        </w:rPr>
        <w:t xml:space="preserve">         </w:t>
      </w:r>
      <w:r w:rsidR="00CF6EDA" w:rsidRPr="00E423FA">
        <w:rPr>
          <w:rFonts w:ascii="Times New Roman" w:hAnsi="Times New Roman" w:cs="Times New Roman"/>
          <w:sz w:val="22"/>
          <w:szCs w:val="22"/>
        </w:rPr>
        <w:t>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 муниципальных нужд)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.85pt;margin-top:2.65pt;width:16.3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социальной услуги, предусмотренной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CF6EDA" w:rsidRPr="00E423FA" w:rsidRDefault="00CF6EDA" w:rsidP="00AA3630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23FA">
        <w:rPr>
          <w:rFonts w:ascii="Times New Roman" w:hAnsi="Times New Roman" w:cs="Times New Roman"/>
          <w:sz w:val="22"/>
          <w:szCs w:val="22"/>
        </w:rPr>
        <w:t xml:space="preserve">Мною получены разъяснения </w:t>
      </w:r>
      <w:proofErr w:type="gramStart"/>
      <w:r w:rsidRPr="00E423FA">
        <w:rPr>
          <w:rFonts w:ascii="Times New Roman" w:hAnsi="Times New Roman" w:cs="Times New Roman"/>
          <w:sz w:val="22"/>
          <w:szCs w:val="22"/>
        </w:rPr>
        <w:t>о праве на получение государственной социальной помощи в виде набора социальных услуг в соответствии со статьей</w:t>
      </w:r>
      <w:proofErr w:type="gramEnd"/>
      <w:r w:rsidRPr="00E423FA">
        <w:rPr>
          <w:rFonts w:ascii="Times New Roman" w:hAnsi="Times New Roman" w:cs="Times New Roman"/>
          <w:sz w:val="22"/>
          <w:szCs w:val="22"/>
        </w:rPr>
        <w:t xml:space="preserve"> 6.3 Федерального закона от 17 июля 1999 года        № 178-ФЗ «О государственной социальной помощи», а также о том, что действие ранее поданного в текущем году заявления прекращено.</w:t>
      </w:r>
    </w:p>
    <w:tbl>
      <w:tblPr>
        <w:tblW w:w="5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2535"/>
      </w:tblGrid>
      <w:tr w:rsidR="00CF6EDA" w:rsidRPr="00E423FA" w:rsidTr="00106B1C"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6EDA" w:rsidRPr="00E423FA" w:rsidTr="00106B1C">
        <w:tc>
          <w:tcPr>
            <w:tcW w:w="2268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669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заявителя</w:t>
            </w:r>
          </w:p>
        </w:tc>
      </w:tr>
    </w:tbl>
    <w:p w:rsidR="00CF6EDA" w:rsidRPr="00E423FA" w:rsidRDefault="00CF6EDA" w:rsidP="00AA3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660D2A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A44AC5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D2F2C">
        <w:tc>
          <w:tcPr>
            <w:tcW w:w="3544" w:type="dxa"/>
            <w:vMerge w:val="restart"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D2F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A44AC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---------------------------------------------------------------------------------------------------------------------------------------</w:t>
      </w:r>
    </w:p>
    <w:p w:rsidR="00CF6EDA" w:rsidRPr="00E423FA" w:rsidRDefault="00CF6EDA" w:rsidP="00A44AC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(линия отреза)</w:t>
      </w:r>
    </w:p>
    <w:p w:rsidR="00CF6EDA" w:rsidRPr="00E423FA" w:rsidRDefault="00CF6EDA" w:rsidP="00A44AC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Расписка-уведомление</w:t>
      </w:r>
    </w:p>
    <w:p w:rsidR="00CF6EDA" w:rsidRPr="00E423FA" w:rsidRDefault="00CF6EDA" w:rsidP="00A44AC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Заявление  гр._____________________________________________________________________________</w:t>
      </w:r>
    </w:p>
    <w:p w:rsidR="00CF6EDA" w:rsidRPr="00E423FA" w:rsidRDefault="00CF6EDA" w:rsidP="00A44AC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принято</w:t>
      </w:r>
    </w:p>
    <w:p w:rsidR="00CF6EDA" w:rsidRPr="00E423FA" w:rsidRDefault="00CF6EDA" w:rsidP="00A44AC5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D2F2C">
        <w:tc>
          <w:tcPr>
            <w:tcW w:w="3544" w:type="dxa"/>
            <w:vMerge w:val="restart"/>
            <w:vAlign w:val="center"/>
          </w:tcPr>
          <w:p w:rsidR="00CF6EDA" w:rsidRPr="00E423FA" w:rsidRDefault="00CF6EDA" w:rsidP="001D2F2C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sectPr w:rsidR="00CF6EDA" w:rsidRPr="00E423FA" w:rsidSect="00660D2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A" w:rsidRDefault="00CF6EDA" w:rsidP="009542D0">
      <w:pPr>
        <w:spacing w:after="0" w:line="240" w:lineRule="auto"/>
      </w:pPr>
      <w:r>
        <w:separator/>
      </w:r>
    </w:p>
  </w:endnote>
  <w:end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A" w:rsidRDefault="00CF6EDA" w:rsidP="009542D0">
      <w:pPr>
        <w:spacing w:after="0" w:line="240" w:lineRule="auto"/>
      </w:pPr>
      <w:r>
        <w:separator/>
      </w:r>
    </w:p>
  </w:footnote>
  <w:foot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7803"/>
    <w:rsid w:val="0009674C"/>
    <w:rsid w:val="00106B1C"/>
    <w:rsid w:val="0011312A"/>
    <w:rsid w:val="0014044B"/>
    <w:rsid w:val="00151D40"/>
    <w:rsid w:val="00153104"/>
    <w:rsid w:val="0015728E"/>
    <w:rsid w:val="00177E6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3273C"/>
    <w:rsid w:val="004364EE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022E"/>
    <w:rsid w:val="00531695"/>
    <w:rsid w:val="00531AFA"/>
    <w:rsid w:val="0054566A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0D2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42665"/>
    <w:rsid w:val="0074748E"/>
    <w:rsid w:val="00764E5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0011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6EDA"/>
    <w:rsid w:val="00D32231"/>
    <w:rsid w:val="00D45329"/>
    <w:rsid w:val="00D62BFC"/>
    <w:rsid w:val="00D63D6F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316FC"/>
    <w:rsid w:val="00F31C9C"/>
    <w:rsid w:val="00F3470A"/>
    <w:rsid w:val="00F47145"/>
    <w:rsid w:val="00F87507"/>
    <w:rsid w:val="00F900C0"/>
    <w:rsid w:val="00FA3C1F"/>
    <w:rsid w:val="00FB3596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Том Юлия Анатольевна</cp:lastModifiedBy>
  <cp:revision>4</cp:revision>
  <cp:lastPrinted>2023-07-27T13:34:00Z</cp:lastPrinted>
  <dcterms:created xsi:type="dcterms:W3CDTF">2023-07-27T13:23:00Z</dcterms:created>
  <dcterms:modified xsi:type="dcterms:W3CDTF">2023-07-27T13:36:00Z</dcterms:modified>
</cp:coreProperties>
</file>