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B93" w:rsidRPr="00B469C4" w:rsidRDefault="00683B93">
      <w:pPr>
        <w:pStyle w:val="ConsPlusNormal0"/>
        <w:jc w:val="both"/>
        <w:outlineLvl w:val="0"/>
        <w:rPr>
          <w:color w:val="000000" w:themeColor="text1"/>
        </w:rPr>
      </w:pPr>
      <w:bookmarkStart w:id="0" w:name="_GoBack"/>
    </w:p>
    <w:p w:rsidR="00683B93" w:rsidRPr="00B469C4" w:rsidRDefault="00A6250E">
      <w:pPr>
        <w:pStyle w:val="ConsPlusTitle0"/>
        <w:jc w:val="center"/>
        <w:outlineLvl w:val="0"/>
        <w:rPr>
          <w:color w:val="000000" w:themeColor="text1"/>
        </w:rPr>
      </w:pPr>
      <w:r w:rsidRPr="00B469C4">
        <w:rPr>
          <w:color w:val="000000" w:themeColor="text1"/>
        </w:rPr>
        <w:t>ПРАВИТЕЛЬСТВО РОССИЙСКОЙ ФЕДЕРАЦИИ</w:t>
      </w:r>
    </w:p>
    <w:p w:rsidR="00683B93" w:rsidRPr="00B469C4" w:rsidRDefault="00683B93">
      <w:pPr>
        <w:pStyle w:val="ConsPlusTitle0"/>
        <w:jc w:val="center"/>
        <w:rPr>
          <w:color w:val="000000" w:themeColor="text1"/>
        </w:rPr>
      </w:pP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ПОСТАНОВЛЕНИЕ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от 14 февраля 2024 г. N 167</w:t>
      </w:r>
    </w:p>
    <w:p w:rsidR="00683B93" w:rsidRPr="00B469C4" w:rsidRDefault="00683B93">
      <w:pPr>
        <w:pStyle w:val="ConsPlusTitle0"/>
        <w:jc w:val="center"/>
        <w:rPr>
          <w:color w:val="000000" w:themeColor="text1"/>
        </w:rPr>
      </w:pP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ОБ УТВЕРЖДЕНИИ ПРАВИЛ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ВЫДАЧИ УДОСТОВЕРЕНИЯ ВЕТЕРАНА БОЕВЫХ ДЕЙСТВИЙ ЕДИНОГО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 xml:space="preserve">ОБРАЗЦА ЛИЦАМ, ПОСТУПИВШИМ В </w:t>
      </w:r>
      <w:proofErr w:type="gramStart"/>
      <w:r w:rsidRPr="00B469C4">
        <w:rPr>
          <w:color w:val="000000" w:themeColor="text1"/>
        </w:rPr>
        <w:t>СОЗДАННЫЕ</w:t>
      </w:r>
      <w:proofErr w:type="gramEnd"/>
      <w:r w:rsidRPr="00B469C4">
        <w:rPr>
          <w:color w:val="000000" w:themeColor="text1"/>
        </w:rPr>
        <w:t xml:space="preserve"> ПО РЕШЕНИЮ ОРГАНОВ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ГОСУДАРСТВЕННОЙ ВЛАСТИ РОССИЙСКОЙ ФЕДЕРАЦИИ ДОБРОВОЛЬЧЕСКИЕ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ФОРМИРОВАНИЯ, СОДЕЙСТВУЮЩИЕ ВЫПОЛНЕНИЮ ЗАДАЧ, ВОЗЛОЖЕННЫХ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НА ВОЙСКА НАЦИОНАЛЬНОЙ ГВАРДИИ РОССИЙСКОЙ ФЕДЕРАЦИИ,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 xml:space="preserve">В ХОДЕ СПЕЦИАЛЬНОЙ ВОЕННОЙ </w:t>
      </w:r>
      <w:r w:rsidRPr="00B469C4">
        <w:rPr>
          <w:color w:val="000000" w:themeColor="text1"/>
        </w:rPr>
        <w:t>ОПЕРАЦИИ, ОТРАЖЕНИЯ ВООРУЖЕННОГО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ВТОРЖЕНИЯ НА ТЕРРИТОРИЮ РОССИЙСКОЙ ФЕДЕРАЦИИ, А ТАКЖЕ В ХОДЕ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ВООРУЖЕННОЙ ПРОВОКАЦИИ НА ГОСУДАРСТВЕННОЙ ГРАНИЦЕ РОССИЙСКОЙ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ФЕДЕРАЦИИ И ТЕРРИТОРИЯХ СУБЪЕКТОВ РОССИЙСКОЙ ФЕДЕРАЦИИ,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proofErr w:type="gramStart"/>
      <w:r w:rsidRPr="00B469C4">
        <w:rPr>
          <w:color w:val="000000" w:themeColor="text1"/>
        </w:rPr>
        <w:t>ПРИЛЕГАЮЩИХ</w:t>
      </w:r>
      <w:proofErr w:type="gramEnd"/>
      <w:r w:rsidRPr="00B469C4">
        <w:rPr>
          <w:color w:val="000000" w:themeColor="text1"/>
        </w:rPr>
        <w:t xml:space="preserve"> К РАЙОНАМ ПРОВЕДЕНИЯ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СПЕЦИАЛЬНОЙ ВОЕННОЙ ОПЕРАЦИИ</w:t>
      </w:r>
    </w:p>
    <w:p w:rsidR="00683B93" w:rsidRPr="00B469C4" w:rsidRDefault="00683B93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469C4" w:rsidRPr="00B469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93" w:rsidRPr="00B469C4" w:rsidRDefault="00683B93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93" w:rsidRPr="00B469C4" w:rsidRDefault="00683B93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B93" w:rsidRPr="00B469C4" w:rsidRDefault="00A6250E">
            <w:pPr>
              <w:pStyle w:val="ConsPlusNormal0"/>
              <w:jc w:val="center"/>
              <w:rPr>
                <w:color w:val="000000" w:themeColor="text1"/>
              </w:rPr>
            </w:pPr>
            <w:r w:rsidRPr="00B469C4">
              <w:rPr>
                <w:color w:val="000000" w:themeColor="text1"/>
              </w:rPr>
              <w:t>Список изменяющих документов</w:t>
            </w:r>
          </w:p>
          <w:p w:rsidR="00683B93" w:rsidRPr="00B469C4" w:rsidRDefault="00A6250E">
            <w:pPr>
              <w:pStyle w:val="ConsPlusNormal0"/>
              <w:jc w:val="center"/>
              <w:rPr>
                <w:color w:val="000000" w:themeColor="text1"/>
              </w:rPr>
            </w:pPr>
            <w:r w:rsidRPr="00B469C4">
              <w:rPr>
                <w:color w:val="000000" w:themeColor="text1"/>
              </w:rPr>
              <w:t xml:space="preserve">(в ред. </w:t>
            </w:r>
            <w:hyperlink r:id="rId7" w:tooltip="Постановление Правительства РФ от 23.01.2026 N 29 &quot;О внесении изменений в постановление Правительства Российской Федерации от 14 февраля 2024 г. N 167&quot; {КонсультантПлюс}">
              <w:r w:rsidRPr="00B469C4">
                <w:rPr>
                  <w:color w:val="000000" w:themeColor="text1"/>
                </w:rPr>
                <w:t>Постановления</w:t>
              </w:r>
            </w:hyperlink>
            <w:r w:rsidRPr="00B469C4">
              <w:rPr>
                <w:color w:val="000000" w:themeColor="text1"/>
              </w:rPr>
              <w:t xml:space="preserve"> Правительства РФ от 23.01.2026 N 29)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93" w:rsidRPr="00B469C4" w:rsidRDefault="00683B93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683B93" w:rsidRPr="00B469C4" w:rsidRDefault="00683B93">
      <w:pPr>
        <w:pStyle w:val="ConsPlusNormal0"/>
        <w:jc w:val="center"/>
        <w:rPr>
          <w:color w:val="000000" w:themeColor="text1"/>
        </w:rPr>
      </w:pPr>
    </w:p>
    <w:p w:rsidR="00683B93" w:rsidRPr="00B469C4" w:rsidRDefault="00A6250E">
      <w:pPr>
        <w:pStyle w:val="ConsPlusNormal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Правительство Российской Федерации постановляет: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 xml:space="preserve">1. </w:t>
      </w:r>
      <w:proofErr w:type="gramStart"/>
      <w:r w:rsidRPr="00B469C4">
        <w:rPr>
          <w:color w:val="000000" w:themeColor="text1"/>
        </w:rPr>
        <w:t xml:space="preserve">Утвердить прилагаемые </w:t>
      </w:r>
      <w:hyperlink w:anchor="P39" w:tooltip="ПРАВИЛА">
        <w:r w:rsidRPr="00B469C4">
          <w:rPr>
            <w:color w:val="000000" w:themeColor="text1"/>
          </w:rPr>
          <w:t>Правила</w:t>
        </w:r>
      </w:hyperlink>
      <w:r w:rsidRPr="00B469C4">
        <w:rPr>
          <w:color w:val="000000" w:themeColor="text1"/>
        </w:rPr>
        <w:t xml:space="preserve"> выдачи удостоверения ветерана боевых действий единого образца 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</w:t>
      </w:r>
      <w:r w:rsidRPr="00B469C4">
        <w:rPr>
          <w:color w:val="000000" w:themeColor="text1"/>
        </w:rPr>
        <w:t>задач, возложенных на войска национальной гвардии Российской Федерации,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государственной границе Российской Фе</w:t>
      </w:r>
      <w:r w:rsidRPr="00B469C4">
        <w:rPr>
          <w:color w:val="000000" w:themeColor="text1"/>
        </w:rPr>
        <w:t>дерации и территориях субъектов Российской</w:t>
      </w:r>
      <w:proofErr w:type="gramEnd"/>
      <w:r w:rsidRPr="00B469C4">
        <w:rPr>
          <w:color w:val="000000" w:themeColor="text1"/>
        </w:rPr>
        <w:t xml:space="preserve"> Федерации, </w:t>
      </w:r>
      <w:proofErr w:type="gramStart"/>
      <w:r w:rsidRPr="00B469C4">
        <w:rPr>
          <w:color w:val="000000" w:themeColor="text1"/>
        </w:rPr>
        <w:t>прилегающих</w:t>
      </w:r>
      <w:proofErr w:type="gramEnd"/>
      <w:r w:rsidRPr="00B469C4">
        <w:rPr>
          <w:color w:val="000000" w:themeColor="text1"/>
        </w:rPr>
        <w:t xml:space="preserve"> к районам проведения специальной военной операции.</w:t>
      </w:r>
    </w:p>
    <w:p w:rsidR="00683B93" w:rsidRPr="00B469C4" w:rsidRDefault="00A6250E">
      <w:pPr>
        <w:pStyle w:val="ConsPlusNormal0"/>
        <w:jc w:val="both"/>
        <w:rPr>
          <w:color w:val="000000" w:themeColor="text1"/>
        </w:rPr>
      </w:pPr>
      <w:r w:rsidRPr="00B469C4">
        <w:rPr>
          <w:color w:val="000000" w:themeColor="text1"/>
        </w:rPr>
        <w:t xml:space="preserve">(в ред. </w:t>
      </w:r>
      <w:hyperlink r:id="rId8" w:tooltip="Постановление Правительства РФ от 23.01.2026 N 29 &quot;О внесении изменений в постановление Правительства Российской Федерации от 14 февраля 2024 г. N 167&quot; {КонсультантПлюс}">
        <w:r w:rsidRPr="00B469C4">
          <w:rPr>
            <w:color w:val="000000" w:themeColor="text1"/>
          </w:rPr>
          <w:t>Постановления</w:t>
        </w:r>
      </w:hyperlink>
      <w:r w:rsidRPr="00B469C4">
        <w:rPr>
          <w:color w:val="000000" w:themeColor="text1"/>
        </w:rPr>
        <w:t xml:space="preserve"> Правительства РФ от 23.01.2026 N 29)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2. Настоящее постановление вступа</w:t>
      </w:r>
      <w:r w:rsidRPr="00B469C4">
        <w:rPr>
          <w:color w:val="000000" w:themeColor="text1"/>
        </w:rPr>
        <w:t>ет в силу со дня его официального опубликования.</w:t>
      </w:r>
    </w:p>
    <w:p w:rsidR="00683B93" w:rsidRPr="00B469C4" w:rsidRDefault="00683B93">
      <w:pPr>
        <w:pStyle w:val="ConsPlusNormal0"/>
        <w:ind w:firstLine="540"/>
        <w:jc w:val="both"/>
        <w:rPr>
          <w:color w:val="000000" w:themeColor="text1"/>
        </w:rPr>
      </w:pPr>
    </w:p>
    <w:p w:rsidR="00683B93" w:rsidRPr="00B469C4" w:rsidRDefault="00A6250E">
      <w:pPr>
        <w:pStyle w:val="ConsPlusNormal0"/>
        <w:jc w:val="right"/>
        <w:rPr>
          <w:color w:val="000000" w:themeColor="text1"/>
        </w:rPr>
      </w:pPr>
      <w:r w:rsidRPr="00B469C4">
        <w:rPr>
          <w:color w:val="000000" w:themeColor="text1"/>
        </w:rPr>
        <w:t>Председатель Правительства</w:t>
      </w:r>
    </w:p>
    <w:p w:rsidR="00683B93" w:rsidRPr="00B469C4" w:rsidRDefault="00A6250E">
      <w:pPr>
        <w:pStyle w:val="ConsPlusNormal0"/>
        <w:jc w:val="right"/>
        <w:rPr>
          <w:color w:val="000000" w:themeColor="text1"/>
        </w:rPr>
      </w:pPr>
      <w:r w:rsidRPr="00B469C4">
        <w:rPr>
          <w:color w:val="000000" w:themeColor="text1"/>
        </w:rPr>
        <w:t>Российской Федерации</w:t>
      </w:r>
    </w:p>
    <w:p w:rsidR="00683B93" w:rsidRPr="00B469C4" w:rsidRDefault="00A6250E">
      <w:pPr>
        <w:pStyle w:val="ConsPlusNormal0"/>
        <w:jc w:val="right"/>
        <w:rPr>
          <w:color w:val="000000" w:themeColor="text1"/>
        </w:rPr>
      </w:pPr>
      <w:r w:rsidRPr="00B469C4">
        <w:rPr>
          <w:color w:val="000000" w:themeColor="text1"/>
        </w:rPr>
        <w:t>М.МИШУСТИН</w:t>
      </w:r>
    </w:p>
    <w:p w:rsidR="00683B93" w:rsidRPr="00B469C4" w:rsidRDefault="00683B93">
      <w:pPr>
        <w:pStyle w:val="ConsPlusNormal0"/>
        <w:jc w:val="right"/>
        <w:rPr>
          <w:color w:val="000000" w:themeColor="text1"/>
        </w:rPr>
      </w:pPr>
    </w:p>
    <w:p w:rsidR="00683B93" w:rsidRPr="00B469C4" w:rsidRDefault="00683B93">
      <w:pPr>
        <w:pStyle w:val="ConsPlusNormal0"/>
        <w:jc w:val="right"/>
        <w:rPr>
          <w:color w:val="000000" w:themeColor="text1"/>
        </w:rPr>
      </w:pPr>
    </w:p>
    <w:p w:rsidR="00683B93" w:rsidRPr="00B469C4" w:rsidRDefault="00683B93">
      <w:pPr>
        <w:pStyle w:val="ConsPlusNormal0"/>
        <w:jc w:val="right"/>
        <w:rPr>
          <w:color w:val="000000" w:themeColor="text1"/>
        </w:rPr>
      </w:pPr>
    </w:p>
    <w:p w:rsidR="00683B93" w:rsidRPr="00B469C4" w:rsidRDefault="00683B93">
      <w:pPr>
        <w:pStyle w:val="ConsPlusNormal0"/>
        <w:jc w:val="right"/>
        <w:rPr>
          <w:color w:val="000000" w:themeColor="text1"/>
        </w:rPr>
      </w:pPr>
    </w:p>
    <w:p w:rsidR="00683B93" w:rsidRPr="00B469C4" w:rsidRDefault="00683B93">
      <w:pPr>
        <w:pStyle w:val="ConsPlusNormal0"/>
        <w:ind w:firstLine="540"/>
        <w:jc w:val="both"/>
        <w:rPr>
          <w:color w:val="000000" w:themeColor="text1"/>
        </w:rPr>
      </w:pPr>
    </w:p>
    <w:p w:rsidR="00683B93" w:rsidRPr="00B469C4" w:rsidRDefault="00A6250E">
      <w:pPr>
        <w:pStyle w:val="ConsPlusNormal0"/>
        <w:jc w:val="right"/>
        <w:outlineLvl w:val="0"/>
        <w:rPr>
          <w:color w:val="000000" w:themeColor="text1"/>
        </w:rPr>
      </w:pPr>
      <w:r w:rsidRPr="00B469C4">
        <w:rPr>
          <w:color w:val="000000" w:themeColor="text1"/>
        </w:rPr>
        <w:t>Утверждены</w:t>
      </w:r>
    </w:p>
    <w:p w:rsidR="00683B93" w:rsidRPr="00B469C4" w:rsidRDefault="00A6250E">
      <w:pPr>
        <w:pStyle w:val="ConsPlusNormal0"/>
        <w:jc w:val="right"/>
        <w:rPr>
          <w:color w:val="000000" w:themeColor="text1"/>
        </w:rPr>
      </w:pPr>
      <w:r w:rsidRPr="00B469C4">
        <w:rPr>
          <w:color w:val="000000" w:themeColor="text1"/>
        </w:rPr>
        <w:t>постановлением Правительства</w:t>
      </w:r>
    </w:p>
    <w:p w:rsidR="00683B93" w:rsidRPr="00B469C4" w:rsidRDefault="00A6250E">
      <w:pPr>
        <w:pStyle w:val="ConsPlusNormal0"/>
        <w:jc w:val="right"/>
        <w:rPr>
          <w:color w:val="000000" w:themeColor="text1"/>
        </w:rPr>
      </w:pPr>
      <w:r w:rsidRPr="00B469C4">
        <w:rPr>
          <w:color w:val="000000" w:themeColor="text1"/>
        </w:rPr>
        <w:t>Российской Федерации</w:t>
      </w:r>
    </w:p>
    <w:p w:rsidR="00683B93" w:rsidRPr="00B469C4" w:rsidRDefault="00A6250E">
      <w:pPr>
        <w:pStyle w:val="ConsPlusNormal0"/>
        <w:jc w:val="right"/>
        <w:rPr>
          <w:color w:val="000000" w:themeColor="text1"/>
        </w:rPr>
      </w:pPr>
      <w:r w:rsidRPr="00B469C4">
        <w:rPr>
          <w:color w:val="000000" w:themeColor="text1"/>
        </w:rPr>
        <w:t>от 14 февраля 2024 г. N 167</w:t>
      </w:r>
    </w:p>
    <w:p w:rsidR="00683B93" w:rsidRPr="00B469C4" w:rsidRDefault="00683B93">
      <w:pPr>
        <w:pStyle w:val="ConsPlusNormal0"/>
        <w:jc w:val="right"/>
        <w:rPr>
          <w:color w:val="000000" w:themeColor="text1"/>
        </w:rPr>
      </w:pP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bookmarkStart w:id="1" w:name="P39"/>
      <w:bookmarkEnd w:id="1"/>
      <w:r w:rsidRPr="00B469C4">
        <w:rPr>
          <w:color w:val="000000" w:themeColor="text1"/>
        </w:rPr>
        <w:t>ПРАВИЛА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ВЫДАЧИ УДОСТОВЕРЕНИЯ ВЕТЕРАНА БОЕВЫХ ДЕЙСТВИЙ ЕДИНОГО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 xml:space="preserve">ОБРАЗЦА ЛИЦАМ, ПОСТУПИВШИМ В </w:t>
      </w:r>
      <w:proofErr w:type="gramStart"/>
      <w:r w:rsidRPr="00B469C4">
        <w:rPr>
          <w:color w:val="000000" w:themeColor="text1"/>
        </w:rPr>
        <w:t>СОЗДАННЫЕ</w:t>
      </w:r>
      <w:proofErr w:type="gramEnd"/>
      <w:r w:rsidRPr="00B469C4">
        <w:rPr>
          <w:color w:val="000000" w:themeColor="text1"/>
        </w:rPr>
        <w:t xml:space="preserve"> ПО РЕШЕНИЮ ОРГАНОВ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ГОСУДАРСТВЕННОЙ ВЛАСТИ РОССИЙСКОЙ ФЕДЕРАЦИИ ДОБРОВОЛЬЧЕСКИЕ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ФОРМИРОВАНИЯ, СОДЕЙСТВУЮЩИЕ ВЫПОЛНЕНИЮ ЗАДАЧ, ВОЗЛОЖЕННЫХ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НА ВОЙСКА НАЦИОНАЛЬНОЙ ГВА</w:t>
      </w:r>
      <w:r w:rsidRPr="00B469C4">
        <w:rPr>
          <w:color w:val="000000" w:themeColor="text1"/>
        </w:rPr>
        <w:t>РДИИ РОССИЙСКОЙ ФЕДЕРАЦИИ,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В ХОДЕ СПЕЦИАЛЬНОЙ ВОЕННОЙ ОПЕРАЦИИ, ОТРАЖЕНИЯ ВООРУЖЕННОГО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ВТОРЖЕНИЯ НА ТЕРРИТОРИЮ РОССИЙСКОЙ ФЕДЕРАЦИИ, А ТАКЖЕ В ХОДЕ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ВООРУЖЕННОЙ ПРОВОКАЦИИ НА ГОСУДАРСТВЕННОЙ ГРАНИЦЕ РОССИЙСКОЙ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ФЕДЕРАЦИИ И ТЕРРИТОРИЯХ СУБЪЕКТОВ РОССИЙСКОЙ ФЕ</w:t>
      </w:r>
      <w:r w:rsidRPr="00B469C4">
        <w:rPr>
          <w:color w:val="000000" w:themeColor="text1"/>
        </w:rPr>
        <w:t>ДЕРАЦИИ,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proofErr w:type="gramStart"/>
      <w:r w:rsidRPr="00B469C4">
        <w:rPr>
          <w:color w:val="000000" w:themeColor="text1"/>
        </w:rPr>
        <w:t>ПРИЛЕГАЮЩИХ</w:t>
      </w:r>
      <w:proofErr w:type="gramEnd"/>
      <w:r w:rsidRPr="00B469C4">
        <w:rPr>
          <w:color w:val="000000" w:themeColor="text1"/>
        </w:rPr>
        <w:t xml:space="preserve"> К РАЙОНАМ ПРОВЕДЕНИЯ</w:t>
      </w:r>
    </w:p>
    <w:p w:rsidR="00683B93" w:rsidRPr="00B469C4" w:rsidRDefault="00A6250E">
      <w:pPr>
        <w:pStyle w:val="ConsPlusTitle0"/>
        <w:jc w:val="center"/>
        <w:rPr>
          <w:color w:val="000000" w:themeColor="text1"/>
        </w:rPr>
      </w:pPr>
      <w:r w:rsidRPr="00B469C4">
        <w:rPr>
          <w:color w:val="000000" w:themeColor="text1"/>
        </w:rPr>
        <w:t>СПЕЦИАЛЬНОЙ ВОЕННОЙ ОПЕРАЦИИ</w:t>
      </w:r>
    </w:p>
    <w:p w:rsidR="00683B93" w:rsidRPr="00B469C4" w:rsidRDefault="00683B93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469C4" w:rsidRPr="00B469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93" w:rsidRPr="00B469C4" w:rsidRDefault="00683B93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93" w:rsidRPr="00B469C4" w:rsidRDefault="00683B93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3B93" w:rsidRPr="00B469C4" w:rsidRDefault="00A6250E">
            <w:pPr>
              <w:pStyle w:val="ConsPlusNormal0"/>
              <w:jc w:val="center"/>
              <w:rPr>
                <w:color w:val="000000" w:themeColor="text1"/>
              </w:rPr>
            </w:pPr>
            <w:r w:rsidRPr="00B469C4">
              <w:rPr>
                <w:color w:val="000000" w:themeColor="text1"/>
              </w:rPr>
              <w:t>Список изменяющих документов</w:t>
            </w:r>
          </w:p>
          <w:p w:rsidR="00683B93" w:rsidRPr="00B469C4" w:rsidRDefault="00A6250E">
            <w:pPr>
              <w:pStyle w:val="ConsPlusNormal0"/>
              <w:jc w:val="center"/>
              <w:rPr>
                <w:color w:val="000000" w:themeColor="text1"/>
              </w:rPr>
            </w:pPr>
            <w:r w:rsidRPr="00B469C4">
              <w:rPr>
                <w:color w:val="000000" w:themeColor="text1"/>
              </w:rPr>
              <w:t xml:space="preserve">(в ред. </w:t>
            </w:r>
            <w:hyperlink r:id="rId9" w:tooltip="Постановление Правительства РФ от 23.01.2026 N 29 &quot;О внесении изменений в постановление Правительства Российской Федерации от 14 февраля 2024 г. N 167&quot; {КонсультантПлюс}">
              <w:r w:rsidRPr="00B469C4">
                <w:rPr>
                  <w:color w:val="000000" w:themeColor="text1"/>
                </w:rPr>
                <w:t>Постановления</w:t>
              </w:r>
            </w:hyperlink>
            <w:r w:rsidRPr="00B469C4">
              <w:rPr>
                <w:color w:val="000000" w:themeColor="text1"/>
              </w:rPr>
              <w:t xml:space="preserve"> Правительства РФ от 23.01.2026 N 29)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3B93" w:rsidRPr="00B469C4" w:rsidRDefault="00683B93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683B93" w:rsidRPr="00B469C4" w:rsidRDefault="00683B93">
      <w:pPr>
        <w:pStyle w:val="ConsPlusNormal0"/>
        <w:jc w:val="center"/>
        <w:rPr>
          <w:color w:val="000000" w:themeColor="text1"/>
        </w:rPr>
      </w:pPr>
    </w:p>
    <w:p w:rsidR="00683B93" w:rsidRPr="00B469C4" w:rsidRDefault="00A6250E">
      <w:pPr>
        <w:pStyle w:val="ConsPlusNormal0"/>
        <w:ind w:firstLine="540"/>
        <w:jc w:val="both"/>
        <w:rPr>
          <w:color w:val="000000" w:themeColor="text1"/>
        </w:rPr>
      </w:pPr>
      <w:bookmarkStart w:id="2" w:name="P54"/>
      <w:bookmarkEnd w:id="2"/>
      <w:r w:rsidRPr="00B469C4">
        <w:rPr>
          <w:color w:val="000000" w:themeColor="text1"/>
        </w:rPr>
        <w:t xml:space="preserve">1. Настоящие Правила устанавливают порядок выдачи удостоверения ветерана боевых действий единого </w:t>
      </w:r>
      <w:hyperlink r:id="rId10" w:tooltip="Постановление Правительства РФ от 19.12.2003 N 763 (ред. от 28.08.2026) &quot;Об удостоверении ветерана боевых действий&quot; (вместе с &quot;Инструкцией о порядке заполнения, выдачи и учета удостоверения ветерана боевых действий, оформляемого на бланке&quot;) {КонсультантПлюс}">
        <w:r w:rsidRPr="00B469C4">
          <w:rPr>
            <w:color w:val="000000" w:themeColor="text1"/>
          </w:rPr>
          <w:t>образца</w:t>
        </w:r>
      </w:hyperlink>
      <w:r w:rsidRPr="00B469C4">
        <w:rPr>
          <w:color w:val="000000" w:themeColor="text1"/>
        </w:rPr>
        <w:t xml:space="preserve"> (далее - удостоверение) лицам, указанным в </w:t>
      </w:r>
      <w:hyperlink r:id="rId11" w:tooltip="Федеральный закон от 12.01.1995 N 5-ФЗ (ред. от 04.08.2026) &quot;О ветеранах&quot; {КонсультантПлюс}">
        <w:r w:rsidRPr="00B469C4">
          <w:rPr>
            <w:color w:val="000000" w:themeColor="text1"/>
          </w:rPr>
          <w:t>подпункте 2.2 пункта 1 статьи 3</w:t>
        </w:r>
      </w:hyperlink>
      <w:r w:rsidRPr="00B469C4">
        <w:rPr>
          <w:color w:val="000000" w:themeColor="text1"/>
        </w:rPr>
        <w:t xml:space="preserve"> Федерального закона "О ветеранах" (далее - заявители), в оперативно-территориальных объединениях войск национальной гвардии Росси</w:t>
      </w:r>
      <w:r w:rsidRPr="00B469C4">
        <w:rPr>
          <w:color w:val="000000" w:themeColor="text1"/>
        </w:rPr>
        <w:t>йской Федерации (далее - оперативно-территориальные объединения).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2. Для принятия решений о выдаче (об отказе в выдаче) удостоверения приказом командующего округом войск национальной гвардии Российской Федерации создается комиссия по рассмотрению заявлений</w:t>
      </w:r>
      <w:r w:rsidRPr="00B469C4">
        <w:rPr>
          <w:color w:val="000000" w:themeColor="text1"/>
        </w:rPr>
        <w:t xml:space="preserve"> для оформления и выдачи удостоверений (далее - комиссия).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 xml:space="preserve">3. </w:t>
      </w:r>
      <w:proofErr w:type="gramStart"/>
      <w:r w:rsidRPr="00B469C4">
        <w:rPr>
          <w:color w:val="000000" w:themeColor="text1"/>
        </w:rPr>
        <w:t>Оформление и выдача удостоверения производятся оперативно-территориальным объединением, в состав которого входит воинская часть войск национальной гвардии Российской Федерации, выполняющая мероприятия по формированию добровольческих формирований, содейс</w:t>
      </w:r>
      <w:r w:rsidRPr="00B469C4">
        <w:rPr>
          <w:color w:val="000000" w:themeColor="text1"/>
        </w:rPr>
        <w:t>твующих выполнению задач, возложенных на войска национальной гвардии Российской Федерации,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государственной гр</w:t>
      </w:r>
      <w:r w:rsidRPr="00B469C4">
        <w:rPr>
          <w:color w:val="000000" w:themeColor="text1"/>
        </w:rPr>
        <w:t>анице Российской Федерации и территориях субъектов</w:t>
      </w:r>
      <w:proofErr w:type="gramEnd"/>
      <w:r w:rsidRPr="00B469C4">
        <w:rPr>
          <w:color w:val="000000" w:themeColor="text1"/>
        </w:rPr>
        <w:t xml:space="preserve"> Российской Федерации, </w:t>
      </w:r>
      <w:proofErr w:type="gramStart"/>
      <w:r w:rsidRPr="00B469C4">
        <w:rPr>
          <w:color w:val="000000" w:themeColor="text1"/>
        </w:rPr>
        <w:t>прилегающих</w:t>
      </w:r>
      <w:proofErr w:type="gramEnd"/>
      <w:r w:rsidRPr="00B469C4">
        <w:rPr>
          <w:color w:val="000000" w:themeColor="text1"/>
        </w:rPr>
        <w:t xml:space="preserve"> к районам проведения специальной военной операции (далее - воинская часть).</w:t>
      </w:r>
    </w:p>
    <w:p w:rsidR="00683B93" w:rsidRPr="00B469C4" w:rsidRDefault="00A6250E">
      <w:pPr>
        <w:pStyle w:val="ConsPlusNormal0"/>
        <w:jc w:val="both"/>
        <w:rPr>
          <w:color w:val="000000" w:themeColor="text1"/>
        </w:rPr>
      </w:pPr>
      <w:r w:rsidRPr="00B469C4">
        <w:rPr>
          <w:color w:val="000000" w:themeColor="text1"/>
        </w:rPr>
        <w:t xml:space="preserve">(в ред. </w:t>
      </w:r>
      <w:hyperlink r:id="rId12" w:tooltip="Постановление Правительства РФ от 23.01.2026 N 29 &quot;О внесении изменений в постановление Правительства Российской Федерации от 14 февраля 2024 г. N 167&quot; {КонсультантПлюс}">
        <w:r w:rsidRPr="00B469C4">
          <w:rPr>
            <w:color w:val="000000" w:themeColor="text1"/>
          </w:rPr>
          <w:t>Постановления</w:t>
        </w:r>
      </w:hyperlink>
      <w:r w:rsidRPr="00B469C4">
        <w:rPr>
          <w:color w:val="000000" w:themeColor="text1"/>
        </w:rPr>
        <w:t xml:space="preserve"> Правительства РФ от 23.01.</w:t>
      </w:r>
      <w:r w:rsidRPr="00B469C4">
        <w:rPr>
          <w:color w:val="000000" w:themeColor="text1"/>
        </w:rPr>
        <w:t>2026 N 29)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Основанием для оформления и выдачи удостоверения является решение комиссии о выдаче заявителю удостоверения.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3" w:name="P59"/>
      <w:bookmarkEnd w:id="3"/>
      <w:r w:rsidRPr="00B469C4">
        <w:rPr>
          <w:color w:val="000000" w:themeColor="text1"/>
        </w:rPr>
        <w:t xml:space="preserve">4. Для получения удостоверения заявитель подает заявление о выдаче удостоверения, содержащее сведения, предусмотренные </w:t>
      </w:r>
      <w:hyperlink w:anchor="P61" w:tooltip="5. В заявлении о выдаче удостоверения указываются:">
        <w:r w:rsidRPr="00B469C4">
          <w:rPr>
            <w:color w:val="000000" w:themeColor="text1"/>
          </w:rPr>
          <w:t>пунктом 5</w:t>
        </w:r>
      </w:hyperlink>
      <w:r w:rsidRPr="00B469C4">
        <w:rPr>
          <w:color w:val="000000" w:themeColor="text1"/>
        </w:rPr>
        <w:t xml:space="preserve"> настоящих Правил, командиру воинской части.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Воинская часть в течение 10 рабочих дней со дня подачи заявления о выдаче удостоверения направляет указанное заявление и документы, преду</w:t>
      </w:r>
      <w:r w:rsidRPr="00B469C4">
        <w:rPr>
          <w:color w:val="000000" w:themeColor="text1"/>
        </w:rPr>
        <w:t xml:space="preserve">смотренные </w:t>
      </w:r>
      <w:hyperlink w:anchor="P69" w:tooltip="6. Вместе с заявлением о выдаче удостоверения представляются 2 фотографии заявителя размером 3 x 4 сантиметра (с правым углом, на матовой бумаге), копия паспорта заявителя и при наличии документы, подтверждающие факт выполнения им задач в составе добровольческ">
        <w:r w:rsidRPr="00B469C4">
          <w:rPr>
            <w:color w:val="000000" w:themeColor="text1"/>
          </w:rPr>
          <w:t>пунктами 6</w:t>
        </w:r>
      </w:hyperlink>
      <w:r w:rsidRPr="00B469C4">
        <w:rPr>
          <w:color w:val="000000" w:themeColor="text1"/>
        </w:rPr>
        <w:t xml:space="preserve"> и </w:t>
      </w:r>
      <w:hyperlink w:anchor="P70" w:tooltip="7. К реализованному наградному материалу относится копия орденской книжки (удостоверения к государственной награде (награде) либо выписка из соответствующего указа (приказа) о награждении.">
        <w:r w:rsidRPr="00B469C4">
          <w:rPr>
            <w:color w:val="000000" w:themeColor="text1"/>
          </w:rPr>
          <w:t>7</w:t>
        </w:r>
      </w:hyperlink>
      <w:r w:rsidRPr="00B469C4">
        <w:rPr>
          <w:color w:val="000000" w:themeColor="text1"/>
        </w:rPr>
        <w:t xml:space="preserve"> настоящих Правил, в оперативно-территориальное объединение.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4" w:name="P61"/>
      <w:bookmarkEnd w:id="4"/>
      <w:r w:rsidRPr="00B469C4">
        <w:rPr>
          <w:color w:val="000000" w:themeColor="text1"/>
        </w:rPr>
        <w:t>5. В заявлении о выдаче удостоверения указываются: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B469C4">
        <w:rPr>
          <w:color w:val="000000" w:themeColor="text1"/>
        </w:rPr>
        <w:lastRenderedPageBreak/>
        <w:t>а) фамилия, имя, отчество (при наличии) заявителя;</w:t>
      </w:r>
      <w:proofErr w:type="gramEnd"/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б) личный номер (при наличии) заявителя;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в) воинское звание заявител</w:t>
      </w:r>
      <w:r w:rsidRPr="00B469C4">
        <w:rPr>
          <w:color w:val="000000" w:themeColor="text1"/>
        </w:rPr>
        <w:t>я, пребывающего в запасе либо в отставке (при наличии);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г) дата рождения заявителя;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д) адрес места жительства заявителя;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е) периоды (даты) пребывания заявителя в добровольческом формировании;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ж) согласие заявителя на обработку персональных данных.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5" w:name="P69"/>
      <w:bookmarkEnd w:id="5"/>
      <w:r w:rsidRPr="00B469C4">
        <w:rPr>
          <w:color w:val="000000" w:themeColor="text1"/>
        </w:rPr>
        <w:t xml:space="preserve">6. </w:t>
      </w:r>
      <w:proofErr w:type="gramStart"/>
      <w:r w:rsidRPr="00B469C4">
        <w:rPr>
          <w:color w:val="000000" w:themeColor="text1"/>
        </w:rPr>
        <w:t>Вместе с заявлением о выдаче удостоверения представляются 2 фотографии заявителя размером 3 x 4 сантиметра (с правым углом, на матовой бумаге), копия паспорта заявителя и при наличии документы, подтверждающие факт выполнения им задач в составе доброволь</w:t>
      </w:r>
      <w:r w:rsidRPr="00B469C4">
        <w:rPr>
          <w:color w:val="000000" w:themeColor="text1"/>
        </w:rPr>
        <w:t>ческого формирования (выписки из приказов командиров (начальников) воинских частей, штабов, органов, оперативных и иных групп), в том числе документы, подтверждающие получение в связи с этим</w:t>
      </w:r>
      <w:proofErr w:type="gramEnd"/>
      <w:r w:rsidRPr="00B469C4">
        <w:rPr>
          <w:color w:val="000000" w:themeColor="text1"/>
        </w:rPr>
        <w:t xml:space="preserve"> ранения, контузии или увечья, реализованный наградной материал ли</w:t>
      </w:r>
      <w:r w:rsidRPr="00B469C4">
        <w:rPr>
          <w:color w:val="000000" w:themeColor="text1"/>
        </w:rPr>
        <w:t>бо копии указанных документов, заверенные в соответствии с законодательством Российской Федерации (далее - подтверждающие документы).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6" w:name="P70"/>
      <w:bookmarkEnd w:id="6"/>
      <w:r w:rsidRPr="00B469C4">
        <w:rPr>
          <w:color w:val="000000" w:themeColor="text1"/>
        </w:rPr>
        <w:t xml:space="preserve">7. </w:t>
      </w:r>
      <w:proofErr w:type="gramStart"/>
      <w:r w:rsidRPr="00B469C4">
        <w:rPr>
          <w:color w:val="000000" w:themeColor="text1"/>
        </w:rPr>
        <w:t>К реализованному наградному материалу относится копия орденской книжки (удостоверения к государственной награде (наград</w:t>
      </w:r>
      <w:r w:rsidRPr="00B469C4">
        <w:rPr>
          <w:color w:val="000000" w:themeColor="text1"/>
        </w:rPr>
        <w:t>е) либо выписка из соответствующего указа (приказа) о награждении.</w:t>
      </w:r>
      <w:proofErr w:type="gramEnd"/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При этом в оперативно-территориальное объединение представляется копия наградного листа (представления к награждению) либо выписка из наградного листа (представления к награждению), подтвер</w:t>
      </w:r>
      <w:r w:rsidRPr="00B469C4">
        <w:rPr>
          <w:color w:val="000000" w:themeColor="text1"/>
        </w:rPr>
        <w:t>ждающего факт выполнения заявителем задач в составе добровольческого формирования.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8. Организация подготовки документов (направление запросов для розыска подтверждающих документов), прилагаемых к заявлению о выдаче удостоверения, а также ответственность за</w:t>
      </w:r>
      <w:r w:rsidRPr="00B469C4">
        <w:rPr>
          <w:color w:val="000000" w:themeColor="text1"/>
        </w:rPr>
        <w:t xml:space="preserve"> их полноту и достоверность возлагаются на командира воинской части.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7" w:name="P73"/>
      <w:bookmarkEnd w:id="7"/>
      <w:r w:rsidRPr="00B469C4">
        <w:rPr>
          <w:color w:val="000000" w:themeColor="text1"/>
        </w:rPr>
        <w:t>9. Перед направлением заявления о выдаче удостоверения в оперативно-территориальное объединение воинская часть проверяет указанное заявление и прилагаемые к нему документы на предмет соот</w:t>
      </w:r>
      <w:r w:rsidRPr="00B469C4">
        <w:rPr>
          <w:color w:val="000000" w:themeColor="text1"/>
        </w:rPr>
        <w:t xml:space="preserve">ветствия их положениям </w:t>
      </w:r>
      <w:hyperlink w:anchor="P59" w:tooltip="4. Для получения удостоверения заявитель подает заявление о выдаче удостоверения, содержащее сведения, предусмотренные пунктом 5 настоящих Правил, командиру воинской части.">
        <w:r w:rsidRPr="00B469C4">
          <w:rPr>
            <w:color w:val="000000" w:themeColor="text1"/>
          </w:rPr>
          <w:t>пунктов 4</w:t>
        </w:r>
      </w:hyperlink>
      <w:r w:rsidRPr="00B469C4">
        <w:rPr>
          <w:color w:val="000000" w:themeColor="text1"/>
        </w:rPr>
        <w:t xml:space="preserve"> - </w:t>
      </w:r>
      <w:hyperlink w:anchor="P70" w:tooltip="7. К реализованному наградному материалу относится копия орденской книжки (удостоверения к государственной награде (награде) либо выписка из соответствующего указа (приказа) о награждении.">
        <w:r w:rsidRPr="00B469C4">
          <w:rPr>
            <w:color w:val="000000" w:themeColor="text1"/>
          </w:rPr>
          <w:t>7</w:t>
        </w:r>
      </w:hyperlink>
      <w:r w:rsidRPr="00B469C4">
        <w:rPr>
          <w:color w:val="000000" w:themeColor="text1"/>
        </w:rPr>
        <w:t xml:space="preserve"> настоящих Правил, а также на предмет соответствия з</w:t>
      </w:r>
      <w:r w:rsidRPr="00B469C4">
        <w:rPr>
          <w:color w:val="000000" w:themeColor="text1"/>
        </w:rPr>
        <w:t xml:space="preserve">аявителя положениям </w:t>
      </w:r>
      <w:hyperlink r:id="rId13" w:tooltip="Федеральный закон от 12.01.1995 N 5-ФЗ (ред. от 04.08.2026) &quot;О ветеранах&quot; {КонсультантПлюс}">
        <w:r w:rsidRPr="00B469C4">
          <w:rPr>
            <w:color w:val="000000" w:themeColor="text1"/>
          </w:rPr>
          <w:t xml:space="preserve">подпункта 2.2 </w:t>
        </w:r>
        <w:r w:rsidRPr="00B469C4">
          <w:rPr>
            <w:color w:val="000000" w:themeColor="text1"/>
          </w:rPr>
          <w:t>пункта 1 статьи 3</w:t>
        </w:r>
      </w:hyperlink>
      <w:r w:rsidRPr="00B469C4">
        <w:rPr>
          <w:color w:val="000000" w:themeColor="text1"/>
        </w:rPr>
        <w:t xml:space="preserve"> и </w:t>
      </w:r>
      <w:hyperlink r:id="rId14" w:tooltip="Федеральный закон от 12.01.1995 N 5-ФЗ (ред. от 04.08.2026) &quot;О ветеранах&quot; {КонсультантПлюс}">
        <w:r w:rsidRPr="00B469C4">
          <w:rPr>
            <w:color w:val="000000" w:themeColor="text1"/>
          </w:rPr>
          <w:t>статьи 12</w:t>
        </w:r>
      </w:hyperlink>
      <w:r w:rsidRPr="00B469C4">
        <w:rPr>
          <w:color w:val="000000" w:themeColor="text1"/>
        </w:rPr>
        <w:t xml:space="preserve"> Ф</w:t>
      </w:r>
      <w:r w:rsidRPr="00B469C4">
        <w:rPr>
          <w:color w:val="000000" w:themeColor="text1"/>
        </w:rPr>
        <w:t>едерального закона "О ветеранах".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 xml:space="preserve">10. В случае если заявитель не относится к лицам, указанным в </w:t>
      </w:r>
      <w:hyperlink w:anchor="P54" w:tooltip="1. Настоящие Правила устанавливают порядок выдачи удостоверения ветерана боевых действий единого образца (далее - удостоверение) лицам, указанным в подпункте 2.2 пункта 1 статьи 3 Федерального закона &quot;О ветеранах&quot; (далее - заявители), в оперативно-территориаль">
        <w:r w:rsidRPr="00B469C4">
          <w:rPr>
            <w:color w:val="000000" w:themeColor="text1"/>
          </w:rPr>
          <w:t>пункте 1</w:t>
        </w:r>
      </w:hyperlink>
      <w:r w:rsidRPr="00B469C4">
        <w:rPr>
          <w:color w:val="000000" w:themeColor="text1"/>
        </w:rPr>
        <w:t xml:space="preserve"> настоящих Правил, воинская часть в течение 10 рабочих дней со дня поступления заявления о выдаче удостоверения </w:t>
      </w:r>
      <w:proofErr w:type="gramStart"/>
      <w:r w:rsidRPr="00B469C4">
        <w:rPr>
          <w:color w:val="000000" w:themeColor="text1"/>
        </w:rPr>
        <w:t>ув</w:t>
      </w:r>
      <w:r w:rsidRPr="00B469C4">
        <w:rPr>
          <w:color w:val="000000" w:themeColor="text1"/>
        </w:rPr>
        <w:t>едомляет</w:t>
      </w:r>
      <w:proofErr w:type="gramEnd"/>
      <w:r w:rsidRPr="00B469C4">
        <w:rPr>
          <w:color w:val="000000" w:themeColor="text1"/>
        </w:rPr>
        <w:t xml:space="preserve"> об этом заявителя.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 xml:space="preserve">11. В случае отсутствия у заявителя и в воинской части подтверждающих документов воинская часть в течение 10 рабочих дней со дня поступления заявления о выдаче удостоверения </w:t>
      </w:r>
      <w:proofErr w:type="gramStart"/>
      <w:r w:rsidRPr="00B469C4">
        <w:rPr>
          <w:color w:val="000000" w:themeColor="text1"/>
        </w:rPr>
        <w:t>уведомляет</w:t>
      </w:r>
      <w:proofErr w:type="gramEnd"/>
      <w:r w:rsidRPr="00B469C4">
        <w:rPr>
          <w:color w:val="000000" w:themeColor="text1"/>
        </w:rPr>
        <w:t xml:space="preserve"> об этом заявителя и организует работу по ро</w:t>
      </w:r>
      <w:r w:rsidRPr="00B469C4">
        <w:rPr>
          <w:color w:val="000000" w:themeColor="text1"/>
        </w:rPr>
        <w:t>зыску подтверждающих документов.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 xml:space="preserve">После того как подтверждающие документы получены, они прилагаются к заявлению о выдаче удостоверения вместе с копиями запросов, направлявшихся для розыска подтверждающих </w:t>
      </w:r>
      <w:r w:rsidRPr="00B469C4">
        <w:rPr>
          <w:color w:val="000000" w:themeColor="text1"/>
        </w:rPr>
        <w:lastRenderedPageBreak/>
        <w:t>документов.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12. При установлении соответствия заявлен</w:t>
      </w:r>
      <w:r w:rsidRPr="00B469C4">
        <w:rPr>
          <w:color w:val="000000" w:themeColor="text1"/>
        </w:rPr>
        <w:t xml:space="preserve">ия о выдаче удостоверения и прилагаемых к нему документов (в том числе полученных в ходе работы по розыску подтверждающих документов) требованиям, предусмотренным </w:t>
      </w:r>
      <w:hyperlink w:anchor="P73" w:tooltip="9. Перед направлением заявления о выдаче удостоверения в оперативно-территориальное объединение воинская часть проверяет указанное заявление и прилагаемые к нему документы на предмет соответствия их положениям пунктов 4 - 7 настоящих Правил, а также на предмет">
        <w:r w:rsidRPr="00B469C4">
          <w:rPr>
            <w:color w:val="000000" w:themeColor="text1"/>
          </w:rPr>
          <w:t>пунктом 9</w:t>
        </w:r>
      </w:hyperlink>
      <w:r w:rsidRPr="00B469C4">
        <w:rPr>
          <w:color w:val="000000" w:themeColor="text1"/>
        </w:rPr>
        <w:t xml:space="preserve"> настоящих Правил, воинская часть представляет з</w:t>
      </w:r>
      <w:r w:rsidRPr="00B469C4">
        <w:rPr>
          <w:color w:val="000000" w:themeColor="text1"/>
        </w:rPr>
        <w:t>аявление о выдаче удостоверения и подтверждающие документы для рассмотрения в оперативно-территориальное объединение.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13. В случае если на основании документов, полученных в ходе работы по розыску подтверждающих документов, установлено, что заявитель не со</w:t>
      </w:r>
      <w:r w:rsidRPr="00B469C4">
        <w:rPr>
          <w:color w:val="000000" w:themeColor="text1"/>
        </w:rPr>
        <w:t xml:space="preserve">ответствует положениям </w:t>
      </w:r>
      <w:hyperlink r:id="rId15" w:tooltip="Федеральный закон от 12.01.1995 N 5-ФЗ (ред. от 04.08.2026) &quot;О ветеранах&quot; {КонсультантПлюс}">
        <w:r w:rsidRPr="00B469C4">
          <w:rPr>
            <w:color w:val="000000" w:themeColor="text1"/>
          </w:rPr>
          <w:t>подпункта 2</w:t>
        </w:r>
        <w:r w:rsidRPr="00B469C4">
          <w:rPr>
            <w:color w:val="000000" w:themeColor="text1"/>
          </w:rPr>
          <w:t>.2 пункта 1 статьи 3</w:t>
        </w:r>
      </w:hyperlink>
      <w:r w:rsidRPr="00B469C4">
        <w:rPr>
          <w:color w:val="000000" w:themeColor="text1"/>
        </w:rPr>
        <w:t xml:space="preserve"> и </w:t>
      </w:r>
      <w:hyperlink r:id="rId16" w:tooltip="Федеральный закон от 12.01.1995 N 5-ФЗ (ред. от 04.08.2026) &quot;О ветеранах&quot; {КонсультантПлюс}">
        <w:r w:rsidRPr="00B469C4">
          <w:rPr>
            <w:color w:val="000000" w:themeColor="text1"/>
          </w:rPr>
          <w:t>статьи 1</w:t>
        </w:r>
        <w:r w:rsidRPr="00B469C4">
          <w:rPr>
            <w:color w:val="000000" w:themeColor="text1"/>
          </w:rPr>
          <w:t>2</w:t>
        </w:r>
      </w:hyperlink>
      <w:r w:rsidRPr="00B469C4">
        <w:rPr>
          <w:color w:val="000000" w:themeColor="text1"/>
        </w:rPr>
        <w:t xml:space="preserve"> Федерального закона "О ветеранах", воинская часть в течение 10 рабочих дней со дня получения подтверждающих документов уведомляет об этом заявителя.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14. Заявление о выдаче удостоверения подлежит рассмотрению комиссией в течение 30 дней со дня его поступл</w:t>
      </w:r>
      <w:r w:rsidRPr="00B469C4">
        <w:rPr>
          <w:color w:val="000000" w:themeColor="text1"/>
        </w:rPr>
        <w:t>ения в оперативно-территориальное объединение.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 xml:space="preserve">15. В случае если комиссией принято решение об отказе в выдаче удостоверения, оперативно-территориальное объединение направляет в воинскую часть, представившую заявление о выдаче удостоверения, уведомление об </w:t>
      </w:r>
      <w:r w:rsidRPr="00B469C4">
        <w:rPr>
          <w:color w:val="000000" w:themeColor="text1"/>
        </w:rPr>
        <w:t>этом и выписку из протокола заседания комиссии, а также документы, поступившие вместе с указанным заявлением.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16. В случае если комиссией принято решение о выдаче удостоверения, кадровый орган оперативно-территориального объединения оформляет удостоверение</w:t>
      </w:r>
      <w:r w:rsidRPr="00B469C4">
        <w:rPr>
          <w:color w:val="000000" w:themeColor="text1"/>
        </w:rPr>
        <w:t>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17. Оформленное удостоверение подписывается начальником кадрового органа оперативно-территориального объединения, а при его отсутствии - должностным лицом, его замещающим, и заверяется печатью установленного образца. Фотография на удостоверении также зав</w:t>
      </w:r>
      <w:r w:rsidRPr="00B469C4">
        <w:rPr>
          <w:color w:val="000000" w:themeColor="text1"/>
        </w:rPr>
        <w:t>еряется печатью установленного образца.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18. Оформленное удостоверение направляется в воинскую часть, представившую заявление о выдаче удостоверения.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19. Командир воинской части выдает поступившее из оперативно-территориального объединения удостоверение заявителю (родственнику заявителя либо иному лицу по доверенности, оформленной в соответствии с законодательством Российской Федерации) под подпись в кн</w:t>
      </w:r>
      <w:r w:rsidRPr="00B469C4">
        <w:rPr>
          <w:color w:val="000000" w:themeColor="text1"/>
        </w:rPr>
        <w:t>иге учета удостоверений.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20. В случае если удостоверение пришло в негодность или утрачено, по заявлению ветерана боевых действий о выдаче дубликата удостоверения, направленному через воинскую часть, оперативно-территориальное объединение выдает дубликат уд</w:t>
      </w:r>
      <w:r w:rsidRPr="00B469C4">
        <w:rPr>
          <w:color w:val="000000" w:themeColor="text1"/>
        </w:rPr>
        <w:t>остоверения.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Основаниями для выдачи дубликата удостоверения являются документы, послужившие основаниями для первоначальной выдачи удостоверения либо подтверждающие факт его выдачи.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21. В случае если удостоверение пришло в негодность, оно прилагается к заяв</w:t>
      </w:r>
      <w:r w:rsidRPr="00B469C4">
        <w:rPr>
          <w:color w:val="000000" w:themeColor="text1"/>
        </w:rPr>
        <w:t>лению о выдаче дубликата удостоверения.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t>22. В случае если необходимо заменить удостоверение в связи с изменением фамилии, имени или отчества, к заявлению о выдаче дубликата удостоверения прилагается свидетельство о государственной регистрации актов граждан</w:t>
      </w:r>
      <w:r w:rsidRPr="00B469C4">
        <w:rPr>
          <w:color w:val="000000" w:themeColor="text1"/>
        </w:rPr>
        <w:t>ского состояния об изменении фамилии, имени или отчества.</w:t>
      </w:r>
    </w:p>
    <w:p w:rsidR="00683B93" w:rsidRPr="00B469C4" w:rsidRDefault="00A6250E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B469C4">
        <w:rPr>
          <w:color w:val="000000" w:themeColor="text1"/>
        </w:rPr>
        <w:lastRenderedPageBreak/>
        <w:t>23. В дубликате удостоверения делается запись "Дубликат выдан взамен удостоверения серии ______ N _________".</w:t>
      </w:r>
    </w:p>
    <w:p w:rsidR="00683B93" w:rsidRPr="00B469C4" w:rsidRDefault="00683B93">
      <w:pPr>
        <w:pStyle w:val="ConsPlusNormal0"/>
        <w:jc w:val="both"/>
        <w:rPr>
          <w:color w:val="000000" w:themeColor="text1"/>
        </w:rPr>
      </w:pPr>
    </w:p>
    <w:p w:rsidR="00683B93" w:rsidRPr="00B469C4" w:rsidRDefault="00683B93">
      <w:pPr>
        <w:pStyle w:val="ConsPlusNormal0"/>
        <w:jc w:val="both"/>
        <w:rPr>
          <w:color w:val="000000" w:themeColor="text1"/>
        </w:rPr>
      </w:pPr>
    </w:p>
    <w:bookmarkEnd w:id="0"/>
    <w:p w:rsidR="00683B93" w:rsidRPr="00B469C4" w:rsidRDefault="00683B93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683B93" w:rsidRPr="00B469C4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50E" w:rsidRDefault="00A6250E">
      <w:r>
        <w:separator/>
      </w:r>
    </w:p>
  </w:endnote>
  <w:endnote w:type="continuationSeparator" w:id="0">
    <w:p w:rsidR="00A6250E" w:rsidRDefault="00A6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B93" w:rsidRPr="00B469C4" w:rsidRDefault="00683B93" w:rsidP="00B469C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B93" w:rsidRDefault="00683B9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83B9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83B93" w:rsidRDefault="00683B93">
          <w:pPr>
            <w:pStyle w:val="ConsPlusNormal0"/>
          </w:pPr>
        </w:p>
      </w:tc>
      <w:tc>
        <w:tcPr>
          <w:tcW w:w="1700" w:type="pct"/>
          <w:vAlign w:val="center"/>
        </w:tcPr>
        <w:p w:rsidR="00683B93" w:rsidRDefault="00683B9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683B93" w:rsidRDefault="00683B93">
          <w:pPr>
            <w:pStyle w:val="ConsPlusNormal0"/>
            <w:jc w:val="right"/>
          </w:pPr>
        </w:p>
      </w:tc>
    </w:tr>
  </w:tbl>
  <w:p w:rsidR="00683B93" w:rsidRDefault="00A6250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50E" w:rsidRDefault="00A6250E">
      <w:r>
        <w:separator/>
      </w:r>
    </w:p>
  </w:footnote>
  <w:footnote w:type="continuationSeparator" w:id="0">
    <w:p w:rsidR="00A6250E" w:rsidRDefault="00A62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B93" w:rsidRPr="00B469C4" w:rsidRDefault="00683B93" w:rsidP="00B469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B93" w:rsidRPr="00B469C4" w:rsidRDefault="00683B93" w:rsidP="00B469C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B93"/>
    <w:rsid w:val="00683B93"/>
    <w:rsid w:val="00A6250E"/>
    <w:rsid w:val="00B4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469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9C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469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69C4"/>
  </w:style>
  <w:style w:type="paragraph" w:styleId="a7">
    <w:name w:val="footer"/>
    <w:basedOn w:val="a"/>
    <w:link w:val="a8"/>
    <w:uiPriority w:val="99"/>
    <w:unhideWhenUsed/>
    <w:rsid w:val="00B469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69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469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9C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469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69C4"/>
  </w:style>
  <w:style w:type="paragraph" w:styleId="a7">
    <w:name w:val="footer"/>
    <w:basedOn w:val="a"/>
    <w:link w:val="a8"/>
    <w:uiPriority w:val="99"/>
    <w:unhideWhenUsed/>
    <w:rsid w:val="00B469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6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525224&amp;date=02.11.2026&amp;dst=100010&amp;field=134" TargetMode="External"/><Relationship Id="rId13" Type="http://schemas.openxmlformats.org/officeDocument/2006/relationships/hyperlink" Target="http://cons.0100.pfr.ru/cons/cgi/online.cgi?req=doc&amp;base=LAW&amp;n=541134&amp;date=02.11.2026&amp;dst=348&amp;field=134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cons.0100.pfr.ru/cons/cgi/online.cgi?req=doc&amp;base=LAW&amp;n=525224&amp;date=02.11.2026&amp;dst=100005&amp;field=134" TargetMode="External"/><Relationship Id="rId12" Type="http://schemas.openxmlformats.org/officeDocument/2006/relationships/hyperlink" Target="http://cons.0100.pfr.ru/cons/cgi/online.cgi?req=doc&amp;base=LAW&amp;n=525224&amp;date=02.11.2026&amp;dst=100011&amp;field=134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41134&amp;date=02.11.2026&amp;dst=100096&amp;field=134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41134&amp;date=02.11.2026&amp;dst=348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41134&amp;date=02.11.2026&amp;dst=348&amp;field=134" TargetMode="External"/><Relationship Id="rId10" Type="http://schemas.openxmlformats.org/officeDocument/2006/relationships/hyperlink" Target="http://cons.0100.pfr.ru/cons/cgi/online.cgi?req=doc&amp;base=LAW&amp;n=543678&amp;date=02.11.2026&amp;dst=100017&amp;field=134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25224&amp;date=02.11.2026&amp;dst=100011&amp;field=134" TargetMode="External"/><Relationship Id="rId14" Type="http://schemas.openxmlformats.org/officeDocument/2006/relationships/hyperlink" Target="http://cons.0100.pfr.ru/cons/cgi/online.cgi?req=doc&amp;base=LAW&amp;n=541134&amp;date=02.11.2026&amp;dst=100096&amp;field=13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14.02.2024 N 167
(ред. от 23.01.2026)
"Об утверждении Правил выдачи удостоверения ветерана боевых действий единого образца лицам, поступившим в созданные по решению органов государственной власти Российской Федерации добр</vt:lpstr>
    </vt:vector>
  </TitlesOfParts>
  <Company>КонсультантПлюс Версия 4025.00.50</Company>
  <LinksUpToDate>false</LinksUpToDate>
  <CharactersWithSpaces>14370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14.02.2024 N 167
(ред. от 23.01.2026)
"Об утверждении Правил выдачи удостоверения ветерана боевых действий единого образца 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войска национальной гвардии Российской Федерации, в ходе специальной военной операции, отражения вооруженного вторжения на территорию Российской Федерации, а также в ходе вооруженной п</dc:title>
  <dc:creator>Черноусов Вадим Сергеевич</dc:creator>
  <cp:lastModifiedBy>Черноусов Вадим Сергеевич</cp:lastModifiedBy>
  <cp:revision>2</cp:revision>
  <dcterms:created xsi:type="dcterms:W3CDTF">2026-11-02T07:49:00Z</dcterms:created>
  <dcterms:modified xsi:type="dcterms:W3CDTF">2026-11-02T07:49:00Z</dcterms:modified>
</cp:coreProperties>
</file>