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2D" w:rsidRDefault="001D16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162D" w:rsidRDefault="001D162D">
      <w:pPr>
        <w:pStyle w:val="ConsPlusNormal"/>
        <w:jc w:val="both"/>
        <w:outlineLvl w:val="0"/>
      </w:pPr>
    </w:p>
    <w:p w:rsidR="001D162D" w:rsidRDefault="001D162D">
      <w:pPr>
        <w:pStyle w:val="ConsPlusNormal"/>
        <w:outlineLvl w:val="0"/>
      </w:pPr>
      <w:r>
        <w:t>Зарегистрировано в Минюсте России 10 июля 2023 г. N 74189</w:t>
      </w:r>
    </w:p>
    <w:p w:rsidR="001D162D" w:rsidRDefault="001D16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Title"/>
        <w:jc w:val="center"/>
      </w:pPr>
      <w:r>
        <w:t>ФОНД ПЕНСИОННОГО И СОЦИАЛЬНОГО СТРАХОВАНИЯ</w:t>
      </w:r>
    </w:p>
    <w:p w:rsidR="001D162D" w:rsidRDefault="001D162D">
      <w:pPr>
        <w:pStyle w:val="ConsPlusTitle"/>
        <w:jc w:val="center"/>
      </w:pPr>
      <w:r>
        <w:t>РОССИЙСКОЙ ФЕДЕРАЦИИ</w:t>
      </w:r>
    </w:p>
    <w:p w:rsidR="001D162D" w:rsidRDefault="001D162D">
      <w:pPr>
        <w:pStyle w:val="ConsPlusTitle"/>
        <w:jc w:val="center"/>
      </w:pPr>
    </w:p>
    <w:p w:rsidR="001D162D" w:rsidRDefault="001D162D">
      <w:pPr>
        <w:pStyle w:val="ConsPlusTitle"/>
        <w:jc w:val="center"/>
      </w:pPr>
      <w:r>
        <w:t>ПРИКАЗ</w:t>
      </w:r>
    </w:p>
    <w:p w:rsidR="001D162D" w:rsidRDefault="001D162D">
      <w:pPr>
        <w:pStyle w:val="ConsPlusTitle"/>
        <w:jc w:val="center"/>
      </w:pPr>
      <w:r>
        <w:t>от 6 июня 2023 г. N 1000</w:t>
      </w:r>
    </w:p>
    <w:p w:rsidR="001D162D" w:rsidRDefault="001D162D">
      <w:pPr>
        <w:pStyle w:val="ConsPlusTitle"/>
        <w:jc w:val="center"/>
      </w:pPr>
    </w:p>
    <w:p w:rsidR="001D162D" w:rsidRDefault="001D162D">
      <w:pPr>
        <w:pStyle w:val="ConsPlusTitle"/>
        <w:jc w:val="center"/>
      </w:pPr>
      <w:r>
        <w:t>ОБ УТВЕРЖДЕНИИ ФОРМ ДОКУМЕНТОВ,</w:t>
      </w:r>
    </w:p>
    <w:p w:rsidR="001D162D" w:rsidRDefault="001D162D">
      <w:pPr>
        <w:pStyle w:val="ConsPlusTitle"/>
        <w:jc w:val="center"/>
      </w:pPr>
      <w:proofErr w:type="gramStart"/>
      <w:r>
        <w:t>ПРИМЕНЯЕМЫХ</w:t>
      </w:r>
      <w:proofErr w:type="gramEnd"/>
      <w:r>
        <w:t xml:space="preserve"> ПРИ ВЫЯВЛЕНИИ НЕДОИМКИ И ОБЕСПЕЧЕНИИ</w:t>
      </w:r>
    </w:p>
    <w:p w:rsidR="001D162D" w:rsidRDefault="001D162D">
      <w:pPr>
        <w:pStyle w:val="ConsPlusTitle"/>
        <w:jc w:val="center"/>
      </w:pPr>
      <w:r>
        <w:t>ИСПОЛНЕНИЯ ОБЯЗАННОСТИ ПО УПЛАТЕ СТРАХОВЫХ ВЗНОСОВ</w:t>
      </w:r>
    </w:p>
    <w:p w:rsidR="001D162D" w:rsidRDefault="001D162D">
      <w:pPr>
        <w:pStyle w:val="ConsPlusTitle"/>
        <w:jc w:val="center"/>
      </w:pPr>
      <w:r>
        <w:t>НА ОБЯЗАТЕЛЬНОЕ СОЦИАЛЬНОЕ СТРАХОВАНИЕ ОТ НЕСЧАСТНЫХ СЛУЧАЕВ</w:t>
      </w:r>
    </w:p>
    <w:p w:rsidR="001D162D" w:rsidRDefault="001D162D">
      <w:pPr>
        <w:pStyle w:val="ConsPlusTitle"/>
        <w:jc w:val="center"/>
      </w:pPr>
      <w:r>
        <w:t>НА ПРОИЗВОДСТВЕ И ПРОФЕССИОНАЛЬНЫХ ЗАБОЛЕВАНИЙ</w:t>
      </w: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статьи 26.6</w:t>
        </w:r>
      </w:hyperlink>
      <w:r>
        <w:t xml:space="preserve">, </w:t>
      </w:r>
      <w:hyperlink r:id="rId7">
        <w:r>
          <w:rPr>
            <w:color w:val="0000FF"/>
          </w:rPr>
          <w:t>пунктом 7 статьи 26.7</w:t>
        </w:r>
      </w:hyperlink>
      <w:r>
        <w:t xml:space="preserve">, </w:t>
      </w:r>
      <w:hyperlink r:id="rId8">
        <w:r>
          <w:rPr>
            <w:color w:val="0000FF"/>
          </w:rPr>
          <w:t>пунктом 2 статьи 26.9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приказываю:</w:t>
      </w:r>
    </w:p>
    <w:p w:rsidR="001D162D" w:rsidRDefault="001D162D">
      <w:pPr>
        <w:pStyle w:val="ConsPlusNormal"/>
        <w:spacing w:before="22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1D162D" w:rsidRDefault="001D162D">
      <w:pPr>
        <w:pStyle w:val="ConsPlusNormal"/>
        <w:spacing w:before="220"/>
        <w:ind w:firstLine="540"/>
        <w:jc w:val="both"/>
      </w:pPr>
      <w:hyperlink w:anchor="P40">
        <w:proofErr w:type="gramStart"/>
        <w:r>
          <w:rPr>
            <w:color w:val="0000FF"/>
          </w:rPr>
          <w:t>форму</w:t>
        </w:r>
      </w:hyperlink>
      <w:r>
        <w:t xml:space="preserve"> решения о взыскании страховых взносов, пеней и штрафов за счет денежных средств, находящихся на счетах страхователя - юридического лица или индивидуального предпринимателя в банках (иных кредитных организациях), согласно приложению N 1;</w:t>
      </w:r>
      <w:proofErr w:type="gramEnd"/>
    </w:p>
    <w:p w:rsidR="001D162D" w:rsidRDefault="001D162D">
      <w:pPr>
        <w:pStyle w:val="ConsPlusNormal"/>
        <w:spacing w:before="220"/>
        <w:ind w:firstLine="540"/>
        <w:jc w:val="both"/>
      </w:pPr>
      <w:hyperlink w:anchor="P211">
        <w:r>
          <w:rPr>
            <w:color w:val="0000FF"/>
          </w:rPr>
          <w:t>форму</w:t>
        </w:r>
      </w:hyperlink>
      <w:r>
        <w:t xml:space="preserve"> постановления о взыскании страховых взносов, пеней и штрафов за счет имущества страхователя - юридического лица или индивидуального предпринимателя согласно приложению N 2;</w:t>
      </w:r>
    </w:p>
    <w:p w:rsidR="001D162D" w:rsidRDefault="001D162D">
      <w:pPr>
        <w:pStyle w:val="ConsPlusNormal"/>
        <w:spacing w:before="220"/>
        <w:ind w:firstLine="540"/>
        <w:jc w:val="both"/>
      </w:pPr>
      <w:hyperlink w:anchor="P387">
        <w:r>
          <w:rPr>
            <w:color w:val="0000FF"/>
          </w:rPr>
          <w:t>форму</w:t>
        </w:r>
      </w:hyperlink>
      <w:r>
        <w:t xml:space="preserve"> справки о выявлении недоимки у страхователя согласно приложению N 3.</w:t>
      </w:r>
    </w:p>
    <w:p w:rsidR="001D162D" w:rsidRDefault="001D16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21 июня 2017 г. N 301 "Об утверждении форм документов,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заболеваний" (зарегистрирован Министерством юстиции Российской Федерации 13 июля 2017 г., регистрационный N 47400).</w:t>
      </w:r>
      <w:proofErr w:type="gramEnd"/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right"/>
      </w:pPr>
      <w:r>
        <w:t>Председатель</w:t>
      </w:r>
    </w:p>
    <w:p w:rsidR="001D162D" w:rsidRDefault="001D162D">
      <w:pPr>
        <w:pStyle w:val="ConsPlusNormal"/>
        <w:jc w:val="right"/>
      </w:pPr>
      <w:r>
        <w:t>С.ЧИРКОВ</w:t>
      </w: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right"/>
        <w:outlineLvl w:val="0"/>
      </w:pPr>
      <w:r>
        <w:t>Приложение N 1</w:t>
      </w:r>
    </w:p>
    <w:p w:rsidR="001D162D" w:rsidRDefault="001D162D">
      <w:pPr>
        <w:pStyle w:val="ConsPlusNormal"/>
        <w:jc w:val="right"/>
      </w:pPr>
      <w:r>
        <w:t>к приказу Фонда пенсионного</w:t>
      </w:r>
    </w:p>
    <w:p w:rsidR="001D162D" w:rsidRDefault="001D162D">
      <w:pPr>
        <w:pStyle w:val="ConsPlusNormal"/>
        <w:jc w:val="right"/>
      </w:pPr>
      <w:r>
        <w:t>и социального страхования</w:t>
      </w:r>
    </w:p>
    <w:p w:rsidR="001D162D" w:rsidRDefault="001D162D">
      <w:pPr>
        <w:pStyle w:val="ConsPlusNormal"/>
        <w:jc w:val="right"/>
      </w:pPr>
      <w:r>
        <w:t>Российской Федерации</w:t>
      </w:r>
    </w:p>
    <w:p w:rsidR="001D162D" w:rsidRDefault="001D162D">
      <w:pPr>
        <w:pStyle w:val="ConsPlusNormal"/>
        <w:jc w:val="right"/>
      </w:pPr>
      <w:r>
        <w:t>от 6 июня 2023 г. N 1000</w:t>
      </w: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right"/>
      </w:pPr>
      <w:r>
        <w:lastRenderedPageBreak/>
        <w:t>Форма</w:t>
      </w:r>
    </w:p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4"/>
      </w:tblGrid>
      <w:tr w:rsidR="001D162D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  <w: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jc w:val="center"/>
            </w:pPr>
            <w:bookmarkStart w:id="0" w:name="P40"/>
            <w:bookmarkEnd w:id="0"/>
            <w:r>
              <w:t>Решение</w:t>
            </w:r>
          </w:p>
          <w:p w:rsidR="001D162D" w:rsidRDefault="001D162D">
            <w:pPr>
              <w:pStyle w:val="ConsPlusNormal"/>
              <w:jc w:val="center"/>
            </w:pPr>
            <w:r>
              <w:t>о взыскании страховых взносов, пеней и штрафов за счет денежных средств, находящихся на счетах страхователя - юридического лица или индивидуального предпринимателя в банках (иных кредитных организациях)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580"/>
        <w:gridCol w:w="2895"/>
        <w:gridCol w:w="465"/>
        <w:gridCol w:w="2569"/>
      </w:tblGrid>
      <w:tr w:rsidR="001D162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  <w:r>
              <w:t>от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  <w:r>
              <w:t>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1"/>
        <w:gridCol w:w="391"/>
      </w:tblGrid>
      <w:tr w:rsidR="001D162D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8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(фамилия, имя, отчество (при наличии) руководителя (заместителя руководителя) территориального органа Фонда пенсионного и социального страхования Российской Федерации)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рассмотрев требования об уплате недоимки по страховым взносам, пеней и штрафов (далее - Требование):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0"/>
        <w:gridCol w:w="3684"/>
        <w:gridCol w:w="3684"/>
      </w:tblGrid>
      <w:tr w:rsidR="001D162D">
        <w:tc>
          <w:tcPr>
            <w:tcW w:w="1690" w:type="dxa"/>
          </w:tcPr>
          <w:p w:rsidR="001D162D" w:rsidRDefault="001D16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1D162D" w:rsidRDefault="001D162D">
            <w:pPr>
              <w:pStyle w:val="ConsPlusNormal"/>
              <w:jc w:val="center"/>
            </w:pPr>
            <w:r>
              <w:t>Дата Требования</w:t>
            </w:r>
          </w:p>
        </w:tc>
        <w:tc>
          <w:tcPr>
            <w:tcW w:w="3684" w:type="dxa"/>
          </w:tcPr>
          <w:p w:rsidR="001D162D" w:rsidRDefault="001D162D">
            <w:pPr>
              <w:pStyle w:val="ConsPlusNormal"/>
              <w:jc w:val="center"/>
            </w:pPr>
            <w:r>
              <w:t>Номер Требования</w:t>
            </w:r>
          </w:p>
        </w:tc>
      </w:tr>
      <w:tr w:rsidR="001D162D">
        <w:tc>
          <w:tcPr>
            <w:tcW w:w="169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169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установил, что страхователем,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jc w:val="center"/>
            </w:pPr>
            <w:proofErr w:type="gramStart"/>
            <w:r>
              <w:t>(полное и сокращенное (при наличии) наименование организации (обособленного подразделения),</w:t>
            </w:r>
            <w:proofErr w:type="gramEnd"/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single" w:sz="4" w:space="0" w:color="auto"/>
          </w:tblBorders>
        </w:tblPrEx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фамилия, имя, отчество (при наличии) индивидуального предпринимателя)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5"/>
        <w:gridCol w:w="3090"/>
        <w:gridCol w:w="340"/>
      </w:tblGrid>
      <w:tr w:rsidR="001D162D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lastRenderedPageBreak/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ИНН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КПП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nformat"/>
              <w:jc w:val="both"/>
            </w:pPr>
            <w:r>
              <w:t xml:space="preserve">не   уплачены   недоимка  по  страховым взносам, пени и штрафы </w:t>
            </w:r>
            <w:proofErr w:type="gramStart"/>
            <w:r>
              <w:t>по</w:t>
            </w:r>
            <w:proofErr w:type="gramEnd"/>
          </w:p>
          <w:p w:rsidR="001D162D" w:rsidRDefault="001D162D">
            <w:pPr>
              <w:pStyle w:val="ConsPlusNonformat"/>
              <w:jc w:val="both"/>
            </w:pPr>
            <w:r>
              <w:t xml:space="preserve">состоянию на _______________________, подлежащие уплате в сроки </w:t>
            </w:r>
            <w:proofErr w:type="gramStart"/>
            <w:r>
              <w:t>в</w:t>
            </w:r>
            <w:proofErr w:type="gramEnd"/>
          </w:p>
          <w:p w:rsidR="001D162D" w:rsidRDefault="001D162D">
            <w:pPr>
              <w:pStyle w:val="ConsPlusNonformat"/>
              <w:jc w:val="both"/>
            </w:pPr>
            <w:r>
              <w:t xml:space="preserve">                    (дата)</w:t>
            </w:r>
          </w:p>
          <w:p w:rsidR="001D162D" w:rsidRDefault="001D162D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направленными страхователю Требованиями: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1531"/>
        <w:gridCol w:w="1531"/>
        <w:gridCol w:w="1531"/>
        <w:gridCol w:w="1548"/>
        <w:gridCol w:w="885"/>
        <w:gridCol w:w="915"/>
        <w:gridCol w:w="340"/>
      </w:tblGrid>
      <w:tr w:rsidR="001D162D">
        <w:tc>
          <w:tcPr>
            <w:tcW w:w="744" w:type="dxa"/>
          </w:tcPr>
          <w:p w:rsidR="001D162D" w:rsidRDefault="001D16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1D162D" w:rsidRDefault="001D162D">
            <w:pPr>
              <w:pStyle w:val="ConsPlusNormal"/>
              <w:jc w:val="center"/>
            </w:pPr>
            <w:r>
              <w:t>Дата Требования</w:t>
            </w:r>
          </w:p>
        </w:tc>
        <w:tc>
          <w:tcPr>
            <w:tcW w:w="1531" w:type="dxa"/>
          </w:tcPr>
          <w:p w:rsidR="001D162D" w:rsidRDefault="001D162D">
            <w:pPr>
              <w:pStyle w:val="ConsPlusNormal"/>
              <w:jc w:val="center"/>
            </w:pPr>
            <w:r>
              <w:t>Номер Требования</w:t>
            </w:r>
          </w:p>
        </w:tc>
        <w:tc>
          <w:tcPr>
            <w:tcW w:w="1531" w:type="dxa"/>
          </w:tcPr>
          <w:p w:rsidR="001D162D" w:rsidRDefault="001D162D">
            <w:pPr>
              <w:pStyle w:val="ConsPlusNormal"/>
              <w:jc w:val="center"/>
            </w:pPr>
            <w:r>
              <w:t>Срок исполнения Требования</w:t>
            </w:r>
          </w:p>
        </w:tc>
        <w:tc>
          <w:tcPr>
            <w:tcW w:w="1548" w:type="dxa"/>
          </w:tcPr>
          <w:p w:rsidR="001D162D" w:rsidRDefault="001D162D">
            <w:pPr>
              <w:pStyle w:val="ConsPlusNormal"/>
              <w:jc w:val="center"/>
            </w:pPr>
            <w:r>
              <w:t>Недоимка по страховым взносам</w:t>
            </w:r>
          </w:p>
        </w:tc>
        <w:tc>
          <w:tcPr>
            <w:tcW w:w="885" w:type="dxa"/>
          </w:tcPr>
          <w:p w:rsidR="001D162D" w:rsidRDefault="001D162D">
            <w:pPr>
              <w:pStyle w:val="ConsPlusNormal"/>
              <w:jc w:val="center"/>
            </w:pPr>
            <w:r>
              <w:t>Пени</w:t>
            </w:r>
          </w:p>
        </w:tc>
        <w:tc>
          <w:tcPr>
            <w:tcW w:w="915" w:type="dxa"/>
          </w:tcPr>
          <w:p w:rsidR="001D162D" w:rsidRDefault="001D162D">
            <w:pPr>
              <w:pStyle w:val="ConsPlusNormal"/>
              <w:jc w:val="center"/>
            </w:pPr>
            <w:r>
              <w:t>Штрафы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74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48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1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74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48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1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74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48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1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5337" w:type="dxa"/>
            <w:gridSpan w:val="4"/>
          </w:tcPr>
          <w:p w:rsidR="001D162D" w:rsidRDefault="001D162D">
            <w:pPr>
              <w:pStyle w:val="ConsPlusNormal"/>
            </w:pPr>
            <w:r>
              <w:t>Итого:</w:t>
            </w:r>
          </w:p>
        </w:tc>
        <w:tc>
          <w:tcPr>
            <w:tcW w:w="1548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1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,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 xml:space="preserve">и, руководствуясь </w:t>
            </w:r>
            <w:hyperlink r:id="rId10">
              <w:r>
                <w:rPr>
                  <w:color w:val="0000FF"/>
                </w:rPr>
                <w:t>статьями 26.1</w:t>
              </w:r>
            </w:hyperlink>
            <w:r>
              <w:t xml:space="preserve">, </w:t>
            </w:r>
            <w:hyperlink r:id="rId11">
              <w:r>
                <w:rPr>
                  <w:color w:val="0000FF"/>
                </w:rPr>
                <w:t>26.6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заболеваний",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РЕШИЛ: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взыскать со страхователя за счет денежных средств, находящихся на счетах (страхователя) в банках (иных кредитных организациях)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84"/>
        <w:gridCol w:w="340"/>
        <w:gridCol w:w="1304"/>
        <w:gridCol w:w="1701"/>
      </w:tblGrid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недоимку по страховым взносам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руб., КБК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руб., КБК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штрафы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руб., КБК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руб., КБК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4"/>
        <w:gridCol w:w="340"/>
        <w:gridCol w:w="3969"/>
      </w:tblGrid>
      <w:tr w:rsidR="001D162D">
        <w:tc>
          <w:tcPr>
            <w:tcW w:w="7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7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 xml:space="preserve">(должность уполномоченного лица территориального органа Фонда </w:t>
            </w:r>
            <w:r>
              <w:lastRenderedPageBreak/>
              <w:t>пенсионного и социального страхования Российской Федерации, наименование структурного подразделения)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7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7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0"/>
      </w:tblGrid>
      <w:tr w:rsidR="001D162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</w:pPr>
            <w:r>
              <w:t>Место печати территориального органа Фонда пенсионного и социального страхования Российской Федерации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ind w:firstLine="283"/>
              <w:jc w:val="both"/>
            </w:pPr>
            <w:r>
              <w:t>Решение о взыскании недоимки по страховым взносам, пеней и штрафов за счет денежных средств, находящихся на счетах страхователя в банках (иных кредитных организациях), получил.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  <w:jc w:val="center"/>
            </w:pPr>
            <w:proofErr w:type="gramStart"/>
            <w:r>
              <w:t>(должность, фамилия, имя, отчество (при наличии) руководителя организации (обособленного подразделения)</w:t>
            </w:r>
            <w:proofErr w:type="gramEnd"/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single" w:sz="4" w:space="0" w:color="auto"/>
          </w:tblBorders>
        </w:tblPrEx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или фамилия, имя, отчество (при наличии) индивидуального предпринимателя (уполномоченного представителя)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4"/>
        <w:gridCol w:w="340"/>
        <w:gridCol w:w="3969"/>
      </w:tblGrid>
      <w:tr w:rsidR="001D162D">
        <w:tc>
          <w:tcPr>
            <w:tcW w:w="2914" w:type="dxa"/>
            <w:tcBorders>
              <w:top w:val="nil"/>
              <w:left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2914" w:type="dxa"/>
            <w:tcBorders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right"/>
        <w:outlineLvl w:val="0"/>
      </w:pPr>
      <w:r>
        <w:t>Приложение N 2</w:t>
      </w:r>
    </w:p>
    <w:p w:rsidR="001D162D" w:rsidRDefault="001D162D">
      <w:pPr>
        <w:pStyle w:val="ConsPlusNormal"/>
        <w:jc w:val="right"/>
      </w:pPr>
      <w:r>
        <w:t>к приказу Фонда пенсионного</w:t>
      </w:r>
    </w:p>
    <w:p w:rsidR="001D162D" w:rsidRDefault="001D162D">
      <w:pPr>
        <w:pStyle w:val="ConsPlusNormal"/>
        <w:jc w:val="right"/>
      </w:pPr>
      <w:r>
        <w:t>и социального страхования</w:t>
      </w:r>
    </w:p>
    <w:p w:rsidR="001D162D" w:rsidRDefault="001D162D">
      <w:pPr>
        <w:pStyle w:val="ConsPlusNormal"/>
        <w:jc w:val="right"/>
      </w:pPr>
      <w:r>
        <w:t>Российской Федерации</w:t>
      </w:r>
    </w:p>
    <w:p w:rsidR="001D162D" w:rsidRDefault="001D162D">
      <w:pPr>
        <w:pStyle w:val="ConsPlusNormal"/>
        <w:jc w:val="right"/>
      </w:pPr>
      <w:r>
        <w:t>от 6 июня 2023 г. N 1000</w:t>
      </w: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right"/>
      </w:pPr>
      <w:r>
        <w:t>Форма</w:t>
      </w:r>
    </w:p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4"/>
      </w:tblGrid>
      <w:tr w:rsidR="001D162D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  <w: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jc w:val="center"/>
            </w:pPr>
            <w:bookmarkStart w:id="1" w:name="P211"/>
            <w:bookmarkEnd w:id="1"/>
            <w:r>
              <w:t xml:space="preserve">Постановление о взыскании страховых взносов, пеней и штрафов за счет имущества </w:t>
            </w:r>
            <w:r>
              <w:lastRenderedPageBreak/>
              <w:t>страхователя - юридического лица или индивидуального предпринимателя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580"/>
        <w:gridCol w:w="2895"/>
        <w:gridCol w:w="465"/>
        <w:gridCol w:w="2569"/>
      </w:tblGrid>
      <w:tr w:rsidR="001D162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  <w:r>
              <w:t>от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  <w:r>
              <w:t>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1"/>
        <w:gridCol w:w="391"/>
      </w:tblGrid>
      <w:tr w:rsidR="001D162D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Федерации)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8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(фамилия, имя, отчество (при наличии) руководителя (заместителя руководителя) территориального органа Фонда пенсионного и социального страхования Российской Федерации)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рассмотрев требования об уплате недоимки по страховым взносам, пеней и штрафов (далее - Требование):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0"/>
        <w:gridCol w:w="3684"/>
        <w:gridCol w:w="3684"/>
      </w:tblGrid>
      <w:tr w:rsidR="001D162D">
        <w:tc>
          <w:tcPr>
            <w:tcW w:w="1690" w:type="dxa"/>
          </w:tcPr>
          <w:p w:rsidR="001D162D" w:rsidRDefault="001D16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1D162D" w:rsidRDefault="001D162D">
            <w:pPr>
              <w:pStyle w:val="ConsPlusNormal"/>
              <w:jc w:val="center"/>
            </w:pPr>
            <w:r>
              <w:t>Дата Требования</w:t>
            </w:r>
          </w:p>
        </w:tc>
        <w:tc>
          <w:tcPr>
            <w:tcW w:w="3684" w:type="dxa"/>
          </w:tcPr>
          <w:p w:rsidR="001D162D" w:rsidRDefault="001D162D">
            <w:pPr>
              <w:pStyle w:val="ConsPlusNormal"/>
              <w:jc w:val="center"/>
            </w:pPr>
            <w:r>
              <w:t>Номер Требования</w:t>
            </w:r>
          </w:p>
        </w:tc>
      </w:tr>
      <w:tr w:rsidR="001D162D">
        <w:tc>
          <w:tcPr>
            <w:tcW w:w="169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169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установил, что страхователем,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jc w:val="center"/>
            </w:pPr>
            <w:proofErr w:type="gramStart"/>
            <w:r>
              <w:t>(полное и сокращенное (при наличии) наименование организации (обособленного подразделения),</w:t>
            </w:r>
            <w:proofErr w:type="gramEnd"/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single" w:sz="4" w:space="0" w:color="auto"/>
          </w:tblBorders>
        </w:tblPrEx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фамилия, имя, отчество (при наличии) индивидуального предпринимателя)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nformat"/>
              <w:jc w:val="both"/>
            </w:pPr>
            <w:r>
              <w:t xml:space="preserve">не  уплачены   недоимка  по  страховым взносам, пени и штрафам </w:t>
            </w:r>
            <w:proofErr w:type="gramStart"/>
            <w:r>
              <w:t>по</w:t>
            </w:r>
            <w:proofErr w:type="gramEnd"/>
          </w:p>
          <w:p w:rsidR="001D162D" w:rsidRDefault="001D162D">
            <w:pPr>
              <w:pStyle w:val="ConsPlusNonformat"/>
              <w:jc w:val="both"/>
            </w:pPr>
            <w:r>
              <w:t xml:space="preserve">состоянию на _______________________, подлежащие уплате в сроки </w:t>
            </w:r>
            <w:proofErr w:type="gramStart"/>
            <w:r>
              <w:t>в</w:t>
            </w:r>
            <w:proofErr w:type="gramEnd"/>
          </w:p>
          <w:p w:rsidR="001D162D" w:rsidRDefault="001D162D">
            <w:pPr>
              <w:pStyle w:val="ConsPlusNonformat"/>
              <w:jc w:val="both"/>
            </w:pPr>
            <w:r>
              <w:t xml:space="preserve">                    (дата)</w:t>
            </w:r>
          </w:p>
          <w:p w:rsidR="001D162D" w:rsidRDefault="001D162D">
            <w:pPr>
              <w:pStyle w:val="ConsPlusNonformat"/>
              <w:jc w:val="both"/>
            </w:pPr>
            <w:r>
              <w:t xml:space="preserve">соответствии  с  Требованиями  об  уплате  недоимки  по </w:t>
            </w:r>
            <w:proofErr w:type="gramStart"/>
            <w:r>
              <w:t>страховым</w:t>
            </w:r>
            <w:proofErr w:type="gramEnd"/>
          </w:p>
          <w:p w:rsidR="001D162D" w:rsidRDefault="001D162D">
            <w:pPr>
              <w:pStyle w:val="ConsPlusNonformat"/>
              <w:jc w:val="both"/>
            </w:pPr>
            <w:r>
              <w:t>взносам, пеней и штрафов: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810"/>
        <w:gridCol w:w="945"/>
        <w:gridCol w:w="1531"/>
        <w:gridCol w:w="1274"/>
        <w:gridCol w:w="885"/>
        <w:gridCol w:w="915"/>
        <w:gridCol w:w="1785"/>
        <w:gridCol w:w="340"/>
      </w:tblGrid>
      <w:tr w:rsidR="001D162D">
        <w:tc>
          <w:tcPr>
            <w:tcW w:w="555" w:type="dxa"/>
          </w:tcPr>
          <w:p w:rsidR="001D162D" w:rsidRDefault="001D16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" w:type="dxa"/>
          </w:tcPr>
          <w:p w:rsidR="001D162D" w:rsidRDefault="001D162D">
            <w:pPr>
              <w:pStyle w:val="ConsPlusNormal"/>
              <w:jc w:val="center"/>
            </w:pPr>
            <w:r>
              <w:t>Дата Требования</w:t>
            </w:r>
          </w:p>
        </w:tc>
        <w:tc>
          <w:tcPr>
            <w:tcW w:w="945" w:type="dxa"/>
          </w:tcPr>
          <w:p w:rsidR="001D162D" w:rsidRDefault="001D162D">
            <w:pPr>
              <w:pStyle w:val="ConsPlusNormal"/>
              <w:jc w:val="center"/>
            </w:pPr>
            <w:r>
              <w:t>Номер Требования</w:t>
            </w:r>
          </w:p>
        </w:tc>
        <w:tc>
          <w:tcPr>
            <w:tcW w:w="1531" w:type="dxa"/>
          </w:tcPr>
          <w:p w:rsidR="001D162D" w:rsidRDefault="001D162D">
            <w:pPr>
              <w:pStyle w:val="ConsPlusNormal"/>
              <w:jc w:val="center"/>
            </w:pPr>
            <w:r>
              <w:t>Срок исполнения Требования</w:t>
            </w:r>
          </w:p>
        </w:tc>
        <w:tc>
          <w:tcPr>
            <w:tcW w:w="1274" w:type="dxa"/>
          </w:tcPr>
          <w:p w:rsidR="001D162D" w:rsidRDefault="001D162D">
            <w:pPr>
              <w:pStyle w:val="ConsPlusNormal"/>
              <w:jc w:val="center"/>
            </w:pPr>
            <w:r>
              <w:t>Недоимка по страховым взносам</w:t>
            </w:r>
          </w:p>
        </w:tc>
        <w:tc>
          <w:tcPr>
            <w:tcW w:w="885" w:type="dxa"/>
          </w:tcPr>
          <w:p w:rsidR="001D162D" w:rsidRDefault="001D162D">
            <w:pPr>
              <w:pStyle w:val="ConsPlusNormal"/>
              <w:jc w:val="center"/>
            </w:pPr>
            <w:r>
              <w:t>Пени</w:t>
            </w:r>
          </w:p>
        </w:tc>
        <w:tc>
          <w:tcPr>
            <w:tcW w:w="915" w:type="dxa"/>
          </w:tcPr>
          <w:p w:rsidR="001D162D" w:rsidRDefault="001D162D">
            <w:pPr>
              <w:pStyle w:val="ConsPlusNormal"/>
              <w:jc w:val="center"/>
            </w:pPr>
            <w:r>
              <w:t>Штрафы</w:t>
            </w:r>
          </w:p>
        </w:tc>
        <w:tc>
          <w:tcPr>
            <w:tcW w:w="1785" w:type="dxa"/>
          </w:tcPr>
          <w:p w:rsidR="001D162D" w:rsidRDefault="001D162D">
            <w:pPr>
              <w:pStyle w:val="ConsPlusNormal"/>
              <w:jc w:val="center"/>
            </w:pPr>
            <w:r>
              <w:t>Уникальный идентификационный номер (УИН)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55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1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4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27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1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7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55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1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4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27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1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7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55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1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4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531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27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1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7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841" w:type="dxa"/>
            <w:gridSpan w:val="4"/>
          </w:tcPr>
          <w:p w:rsidR="001D162D" w:rsidRDefault="001D162D">
            <w:pPr>
              <w:pStyle w:val="ConsPlusNormal"/>
            </w:pPr>
            <w:r>
              <w:t>Итого:</w:t>
            </w:r>
          </w:p>
        </w:tc>
        <w:tc>
          <w:tcPr>
            <w:tcW w:w="127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8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91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1785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,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 xml:space="preserve">и, руководствуясь </w:t>
            </w:r>
            <w:hyperlink r:id="rId12">
              <w:r>
                <w:rPr>
                  <w:color w:val="0000FF"/>
                </w:rPr>
                <w:t>статьями 26.6</w:t>
              </w:r>
            </w:hyperlink>
            <w:r>
              <w:t xml:space="preserve"> и </w:t>
            </w:r>
            <w:hyperlink r:id="rId13">
              <w:r>
                <w:rPr>
                  <w:color w:val="0000FF"/>
                </w:rPr>
                <w:t>26.7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125-ФЗ),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ПОСТАНОВЛЯЕТ: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ind w:firstLine="283"/>
              <w:jc w:val="both"/>
            </w:pPr>
            <w:r>
              <w:t>произвести взыскание недоимки по страховым взносам, пеней и штрафов в Фонд пенсионного и социального страхования Российской Федерации за счет имущества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single" w:sz="4" w:space="0" w:color="auto"/>
          </w:tblBorders>
        </w:tblPrEx>
        <w:tc>
          <w:tcPr>
            <w:tcW w:w="9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proofErr w:type="gramStart"/>
            <w:r>
              <w:t>(полное наименование и адрес места нахождения организации, дата государственной регистрации в качестве юридического лица, фамилия, имя, отчество (при наличии), паспортные данные, дата и место рождения, место жительства или место пребывания, дата и место государственной регистрации в качестве индивидуального предпринимателя, регистрационный номер в территориальном органе Фонда пенсионного и социального страхования Российской Федерации, ИНН/КПП)</w:t>
            </w:r>
            <w:proofErr w:type="gramEnd"/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в пределах сумм, указанных в Требованиях: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0"/>
        <w:gridCol w:w="3684"/>
        <w:gridCol w:w="3684"/>
      </w:tblGrid>
      <w:tr w:rsidR="001D162D">
        <w:tc>
          <w:tcPr>
            <w:tcW w:w="1690" w:type="dxa"/>
          </w:tcPr>
          <w:p w:rsidR="001D162D" w:rsidRDefault="001D16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1D162D" w:rsidRDefault="001D162D">
            <w:pPr>
              <w:pStyle w:val="ConsPlusNormal"/>
              <w:jc w:val="center"/>
            </w:pPr>
            <w:r>
              <w:t>Дата Требования</w:t>
            </w:r>
          </w:p>
        </w:tc>
        <w:tc>
          <w:tcPr>
            <w:tcW w:w="3684" w:type="dxa"/>
          </w:tcPr>
          <w:p w:rsidR="001D162D" w:rsidRDefault="001D162D">
            <w:pPr>
              <w:pStyle w:val="ConsPlusNormal"/>
              <w:jc w:val="center"/>
            </w:pPr>
            <w:r>
              <w:t>Номер Требования</w:t>
            </w:r>
          </w:p>
        </w:tc>
      </w:tr>
      <w:tr w:rsidR="001D162D">
        <w:tc>
          <w:tcPr>
            <w:tcW w:w="169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169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684" w:type="dxa"/>
          </w:tcPr>
          <w:p w:rsidR="001D162D" w:rsidRDefault="001D162D">
            <w:pPr>
              <w:pStyle w:val="ConsPlusNormal"/>
            </w:pP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63"/>
        <w:gridCol w:w="340"/>
        <w:gridCol w:w="1304"/>
        <w:gridCol w:w="1581"/>
        <w:gridCol w:w="340"/>
      </w:tblGrid>
      <w:tr w:rsidR="001D162D"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 xml:space="preserve">и с учетом сумм, в отношении которых произведено взыскание в соответствии со </w:t>
            </w:r>
            <w:hyperlink r:id="rId14">
              <w:r>
                <w:rPr>
                  <w:color w:val="0000FF"/>
                </w:rPr>
                <w:t>статьей 26.6</w:t>
              </w:r>
            </w:hyperlink>
            <w:r>
              <w:t xml:space="preserve"> Федерального закона от 24 июля 1998 г. N 125-ФЗ:</w:t>
            </w:r>
          </w:p>
          <w:p w:rsidR="001D162D" w:rsidRDefault="001D162D">
            <w:pPr>
              <w:pStyle w:val="ConsPlusNormal"/>
              <w:jc w:val="both"/>
            </w:pPr>
            <w:r>
              <w:t>всего ________________________ руб.,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недоимку по страховым взносам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руб., КБК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пени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руб., КБК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штрафы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руб., КБК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руб., КБК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банковские реквизиты для перечисления взысканных сумм:</w:t>
            </w:r>
          </w:p>
        </w:tc>
      </w:tr>
      <w:tr w:rsidR="001D162D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 xml:space="preserve">(наименование и N счета, получатель, ИНН получателя, КПП получателя, банк (иная кредитная </w:t>
            </w:r>
            <w:r>
              <w:lastRenderedPageBreak/>
              <w:t xml:space="preserve">организация) получателя, БИК, </w:t>
            </w:r>
            <w:hyperlink r:id="rId15">
              <w:r>
                <w:rPr>
                  <w:color w:val="0000FF"/>
                </w:rPr>
                <w:t>ОКТМО</w:t>
              </w:r>
            </w:hyperlink>
            <w:r>
              <w:t>)</w:t>
            </w:r>
          </w:p>
        </w:tc>
      </w:tr>
      <w:tr w:rsidR="001D162D"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.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2"/>
        <w:gridCol w:w="2129"/>
        <w:gridCol w:w="2549"/>
      </w:tblGrid>
      <w:tr w:rsidR="001D162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Настоящее постановление вступает в силу со дня его вынесения.</w:t>
            </w:r>
          </w:p>
        </w:tc>
      </w:tr>
      <w:tr w:rsidR="001D162D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both"/>
            </w:pPr>
            <w:r>
              <w:t>Дата выдачи настоящего постановления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4"/>
        <w:gridCol w:w="340"/>
        <w:gridCol w:w="3969"/>
      </w:tblGrid>
      <w:tr w:rsidR="001D162D">
        <w:tc>
          <w:tcPr>
            <w:tcW w:w="7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7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Федерации)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7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7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1D162D">
        <w:tblPrEx>
          <w:tblBorders>
            <w:insideH w:val="none" w:sz="0" w:space="0" w:color="auto"/>
          </w:tblBorders>
        </w:tblPrEx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0"/>
      </w:tblGrid>
      <w:tr w:rsidR="001D162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</w:pPr>
            <w:r>
              <w:t>Место печати территориального органа Фонда пенсионного и социального страхования Российской Федерации</w:t>
            </w:r>
          </w:p>
        </w:tc>
      </w:tr>
    </w:tbl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right"/>
        <w:outlineLvl w:val="0"/>
      </w:pPr>
      <w:r>
        <w:t>Приложение N 3</w:t>
      </w:r>
    </w:p>
    <w:p w:rsidR="001D162D" w:rsidRDefault="001D162D">
      <w:pPr>
        <w:pStyle w:val="ConsPlusNormal"/>
        <w:jc w:val="right"/>
      </w:pPr>
      <w:r>
        <w:t>к приказу Фонда пенсионного</w:t>
      </w:r>
    </w:p>
    <w:p w:rsidR="001D162D" w:rsidRDefault="001D162D">
      <w:pPr>
        <w:pStyle w:val="ConsPlusNormal"/>
        <w:jc w:val="right"/>
      </w:pPr>
      <w:r>
        <w:t>и социального страхования</w:t>
      </w:r>
    </w:p>
    <w:p w:rsidR="001D162D" w:rsidRDefault="001D162D">
      <w:pPr>
        <w:pStyle w:val="ConsPlusNormal"/>
        <w:jc w:val="right"/>
      </w:pPr>
      <w:r>
        <w:t>Российской Федерации</w:t>
      </w:r>
    </w:p>
    <w:p w:rsidR="001D162D" w:rsidRDefault="001D162D">
      <w:pPr>
        <w:pStyle w:val="ConsPlusNormal"/>
        <w:jc w:val="right"/>
      </w:pPr>
      <w:r>
        <w:t>от 6 июня 2023 г. N 1000</w:t>
      </w: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right"/>
      </w:pPr>
      <w:r>
        <w:t>Форма</w:t>
      </w:r>
    </w:p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4"/>
      </w:tblGrid>
      <w:tr w:rsidR="001D162D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  <w: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62D" w:rsidRDefault="001D162D">
            <w:pPr>
              <w:pStyle w:val="ConsPlusNormal"/>
              <w:jc w:val="center"/>
            </w:pPr>
            <w:bookmarkStart w:id="2" w:name="P387"/>
            <w:bookmarkEnd w:id="2"/>
            <w:r>
              <w:t>Справка</w:t>
            </w:r>
          </w:p>
          <w:p w:rsidR="001D162D" w:rsidRDefault="001D162D">
            <w:pPr>
              <w:pStyle w:val="ConsPlusNormal"/>
              <w:jc w:val="center"/>
            </w:pPr>
            <w:r>
              <w:t>о выявлении недоимки у страхователя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580"/>
        <w:gridCol w:w="2895"/>
        <w:gridCol w:w="465"/>
        <w:gridCol w:w="2569"/>
      </w:tblGrid>
      <w:tr w:rsidR="001D162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  <w:r>
              <w:t>от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  <w:r>
              <w:t>N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территориальным органом Фонда пенсионного и социального страхования Российской Федерации _____________________________________________________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nformat"/>
              <w:jc w:val="both"/>
            </w:pPr>
            <w:r>
              <w:t xml:space="preserve">в результате проверки сведений о начисленных страховых взносах </w:t>
            </w:r>
            <w:proofErr w:type="gramStart"/>
            <w:r>
              <w:t>на</w:t>
            </w:r>
            <w:proofErr w:type="gramEnd"/>
          </w:p>
          <w:p w:rsidR="001D162D" w:rsidRDefault="001D162D">
            <w:pPr>
              <w:pStyle w:val="ConsPlusNonformat"/>
              <w:jc w:val="both"/>
            </w:pPr>
            <w:r>
              <w:t xml:space="preserve">обязательное  социальное  страхование  от  несчастных  случаев </w:t>
            </w:r>
            <w:proofErr w:type="gramStart"/>
            <w:r>
              <w:t>на</w:t>
            </w:r>
            <w:proofErr w:type="gramEnd"/>
          </w:p>
          <w:p w:rsidR="001D162D" w:rsidRDefault="001D162D">
            <w:pPr>
              <w:pStyle w:val="ConsPlusNonformat"/>
              <w:jc w:val="both"/>
            </w:pPr>
            <w:r>
              <w:t xml:space="preserve">производстве и профессиональных заболеваний за период </w:t>
            </w:r>
            <w:proofErr w:type="gramStart"/>
            <w:r>
              <w:t>с</w:t>
            </w:r>
            <w:proofErr w:type="gramEnd"/>
            <w:r>
              <w:t xml:space="preserve"> _________</w:t>
            </w:r>
          </w:p>
          <w:p w:rsidR="001D162D" w:rsidRDefault="001D162D">
            <w:pPr>
              <w:pStyle w:val="ConsPlusNonformat"/>
              <w:jc w:val="both"/>
            </w:pPr>
            <w:r>
              <w:t xml:space="preserve">                                                         (дата)</w:t>
            </w:r>
          </w:p>
          <w:p w:rsidR="001D162D" w:rsidRDefault="001D162D">
            <w:pPr>
              <w:pStyle w:val="ConsPlusNonformat"/>
              <w:jc w:val="both"/>
            </w:pPr>
            <w:proofErr w:type="gramStart"/>
            <w:r>
              <w:t>по</w:t>
            </w:r>
            <w:proofErr w:type="gramEnd"/>
            <w:r>
              <w:t xml:space="preserve"> __________ выявлено у страхователя</w:t>
            </w:r>
          </w:p>
          <w:p w:rsidR="001D162D" w:rsidRDefault="001D162D">
            <w:pPr>
              <w:pStyle w:val="ConsPlusNonformat"/>
              <w:jc w:val="both"/>
            </w:pPr>
            <w:r>
              <w:t xml:space="preserve">     (дата)</w:t>
            </w:r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proofErr w:type="gramStart"/>
            <w:r>
              <w:t>(полное и сокращенное (при наличии) наименование организации (обособленного подразделения),</w:t>
            </w:r>
            <w:proofErr w:type="gramEnd"/>
          </w:p>
        </w:tc>
      </w:tr>
      <w:tr w:rsidR="001D162D">
        <w:tc>
          <w:tcPr>
            <w:tcW w:w="9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blPrEx>
          <w:tblBorders>
            <w:insideH w:val="single" w:sz="4" w:space="0" w:color="auto"/>
          </w:tblBorders>
        </w:tblPrEx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фамилия, имя, отчество (при наличии) индивидуального предпринимателя, физического лица)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5"/>
        <w:gridCol w:w="3090"/>
        <w:gridCol w:w="340"/>
      </w:tblGrid>
      <w:tr w:rsidR="001D162D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ИНН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КПП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62D" w:rsidRDefault="001D162D">
            <w:pPr>
              <w:pStyle w:val="ConsPlusNormal"/>
              <w:jc w:val="both"/>
            </w:pPr>
            <w:r>
              <w:t>,</w:t>
            </w:r>
          </w:p>
        </w:tc>
      </w:tr>
      <w:tr w:rsidR="001D162D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  <w:r>
              <w:t>наличие недоимки в размере:</w:t>
            </w: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3912"/>
        <w:gridCol w:w="4678"/>
      </w:tblGrid>
      <w:tr w:rsidR="001D162D">
        <w:tc>
          <w:tcPr>
            <w:tcW w:w="470" w:type="dxa"/>
          </w:tcPr>
          <w:p w:rsidR="001D162D" w:rsidRDefault="001D16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1D162D" w:rsidRDefault="001D162D">
            <w:pPr>
              <w:pStyle w:val="ConsPlusNormal"/>
              <w:jc w:val="center"/>
            </w:pPr>
            <w:r>
              <w:t>Установленный законодательством Российской Федерации срок уплаты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4678" w:type="dxa"/>
          </w:tcPr>
          <w:p w:rsidR="001D162D" w:rsidRDefault="001D162D">
            <w:pPr>
              <w:pStyle w:val="ConsPlusNormal"/>
              <w:jc w:val="center"/>
            </w:pPr>
            <w:r>
              <w:t>Сумма недоимки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1D162D">
        <w:tc>
          <w:tcPr>
            <w:tcW w:w="470" w:type="dxa"/>
            <w:vAlign w:val="center"/>
          </w:tcPr>
          <w:p w:rsidR="001D162D" w:rsidRDefault="001D162D">
            <w:pPr>
              <w:pStyle w:val="ConsPlusNormal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1D162D" w:rsidRDefault="001D16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1D162D" w:rsidRDefault="001D162D">
            <w:pPr>
              <w:pStyle w:val="ConsPlusNormal"/>
              <w:jc w:val="center"/>
            </w:pPr>
            <w:r>
              <w:t>3</w:t>
            </w:r>
          </w:p>
        </w:tc>
      </w:tr>
      <w:tr w:rsidR="001D162D">
        <w:tc>
          <w:tcPr>
            <w:tcW w:w="47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912" w:type="dxa"/>
          </w:tcPr>
          <w:p w:rsidR="001D162D" w:rsidRDefault="001D162D">
            <w:pPr>
              <w:pStyle w:val="ConsPlusNormal"/>
            </w:pPr>
          </w:p>
        </w:tc>
        <w:tc>
          <w:tcPr>
            <w:tcW w:w="4678" w:type="dxa"/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47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912" w:type="dxa"/>
          </w:tcPr>
          <w:p w:rsidR="001D162D" w:rsidRDefault="001D162D">
            <w:pPr>
              <w:pStyle w:val="ConsPlusNormal"/>
            </w:pPr>
          </w:p>
        </w:tc>
        <w:tc>
          <w:tcPr>
            <w:tcW w:w="4678" w:type="dxa"/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470" w:type="dxa"/>
          </w:tcPr>
          <w:p w:rsidR="001D162D" w:rsidRDefault="001D162D">
            <w:pPr>
              <w:pStyle w:val="ConsPlusNormal"/>
            </w:pPr>
          </w:p>
        </w:tc>
        <w:tc>
          <w:tcPr>
            <w:tcW w:w="3912" w:type="dxa"/>
          </w:tcPr>
          <w:p w:rsidR="001D162D" w:rsidRDefault="001D162D">
            <w:pPr>
              <w:pStyle w:val="ConsPlusNormal"/>
            </w:pPr>
            <w:r>
              <w:t>Итого:</w:t>
            </w:r>
          </w:p>
        </w:tc>
        <w:tc>
          <w:tcPr>
            <w:tcW w:w="4678" w:type="dxa"/>
          </w:tcPr>
          <w:p w:rsidR="001D162D" w:rsidRDefault="001D162D">
            <w:pPr>
              <w:pStyle w:val="ConsPlusNormal"/>
            </w:pPr>
          </w:p>
        </w:tc>
      </w:tr>
    </w:tbl>
    <w:p w:rsidR="001D162D" w:rsidRDefault="001D16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5"/>
        <w:gridCol w:w="340"/>
        <w:gridCol w:w="1485"/>
        <w:gridCol w:w="340"/>
        <w:gridCol w:w="1850"/>
      </w:tblGrid>
      <w:tr w:rsidR="001D162D">
        <w:tc>
          <w:tcPr>
            <w:tcW w:w="5025" w:type="dxa"/>
            <w:tcBorders>
              <w:top w:val="nil"/>
              <w:left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</w:tr>
      <w:tr w:rsidR="001D162D">
        <w:tc>
          <w:tcPr>
            <w:tcW w:w="5025" w:type="dxa"/>
            <w:tcBorders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</w:pP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</w:tcPr>
          <w:p w:rsidR="001D162D" w:rsidRDefault="001D162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</w:tbl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jc w:val="both"/>
      </w:pPr>
    </w:p>
    <w:p w:rsidR="001D162D" w:rsidRDefault="001D16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DB1" w:rsidRDefault="00537DB1">
      <w:bookmarkStart w:id="3" w:name="_GoBack"/>
      <w:bookmarkEnd w:id="3"/>
    </w:p>
    <w:sectPr w:rsidR="00537DB1" w:rsidSect="0018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D"/>
    <w:rsid w:val="001D162D"/>
    <w:rsid w:val="005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16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1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1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16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1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1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69C5D0468E0B891A40FBC539002E46DB1378168E9277BE0F8DD3B853C0C3D4F480153EACFE1F26FCC0AA24F5BD37BB326911AA73C451Ar5Q5I" TargetMode="External"/><Relationship Id="rId13" Type="http://schemas.openxmlformats.org/officeDocument/2006/relationships/hyperlink" Target="consultantplus://offline/ref=06E69C5D0468E0B891A40FBC539002E46DB1378168E9277BE0F8DD3B853C0C3D4F480156EBCAEEA338830BFE0A0DC07AB9269313BBr3Q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69C5D0468E0B891A40FBC539002E46DB1378168E9277BE0F8DD3B853C0C3D4F480156E8C7EEA338830BFE0A0DC07AB9269313BBr3QDI" TargetMode="External"/><Relationship Id="rId12" Type="http://schemas.openxmlformats.org/officeDocument/2006/relationships/hyperlink" Target="consultantplus://offline/ref=06E69C5D0468E0B891A40FBC539002E46DB1378168E9277BE0F8DD3B853C0C3D4F480151E2C6EEA338830BFE0A0DC07AB9269313BBr3QD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69C5D0468E0B891A40FBC539002E46DB1378168E9277BE0F8DD3B853C0C3D4F480151E3CCEEA338830BFE0A0DC07AB9269313BBr3QDI" TargetMode="External"/><Relationship Id="rId11" Type="http://schemas.openxmlformats.org/officeDocument/2006/relationships/hyperlink" Target="consultantplus://offline/ref=06E69C5D0468E0B891A40FBC539002E46DB1378168E9277BE0F8DD3B853C0C3D4F480151E2C6EEA338830BFE0A0DC07AB9269313BBr3Q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6E69C5D0468E0B891A40FBC539002E468B13D8F6FE8277BE0F8DD3B853C0C3D5D48595FEBCCFBF760D95CF309r0QDI" TargetMode="External"/><Relationship Id="rId10" Type="http://schemas.openxmlformats.org/officeDocument/2006/relationships/hyperlink" Target="consultantplus://offline/ref=06E69C5D0468E0B891A40FBC539002E46DB1378168E9277BE0F8DD3B853C0C3D4F480151EBCDEEA338830BFE0A0DC07AB9269313BBr3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69C5D0468E0B891A40FBC539002E46BB734846EEB277BE0F8DD3B853C0C3D5D48595FEBCCFBF760D95CF309r0QDI" TargetMode="External"/><Relationship Id="rId14" Type="http://schemas.openxmlformats.org/officeDocument/2006/relationships/hyperlink" Target="consultantplus://offline/ref=06E69C5D0468E0B891A40FBC539002E46DB1378168E9277BE0F8DD3B853C0C3D4F480151E2C6EEA338830BFE0A0DC07AB9269313BBr3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Яна Евгеньевна</dc:creator>
  <cp:lastModifiedBy>Молчанова Яна Евгеньевна</cp:lastModifiedBy>
  <cp:revision>1</cp:revision>
  <dcterms:created xsi:type="dcterms:W3CDTF">2023-09-13T08:16:00Z</dcterms:created>
  <dcterms:modified xsi:type="dcterms:W3CDTF">2023-09-13T08:17:00Z</dcterms:modified>
</cp:coreProperties>
</file>